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6994"/>
      </w:tblGrid>
      <w:tr w:rsidR="003D545F" w:rsidRPr="003D545F" w:rsidTr="0040542F">
        <w:trPr>
          <w:trHeight w:val="2579"/>
        </w:trPr>
        <w:tc>
          <w:tcPr>
            <w:tcW w:w="2922" w:type="dxa"/>
          </w:tcPr>
          <w:p w:rsidR="003D545F" w:rsidRPr="003D545F" w:rsidRDefault="003D545F" w:rsidP="003D545F">
            <w:r w:rsidRPr="003D545F">
              <w:rPr>
                <w:noProof/>
                <w:lang w:eastAsia="hu-HU"/>
              </w:rPr>
              <w:drawing>
                <wp:inline distT="0" distB="0" distL="0" distR="0" wp14:anchorId="519C3DDA" wp14:editId="71FDC782">
                  <wp:extent cx="1314450" cy="1431378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6-11-15 at 16.08.4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648" cy="147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</w:tcPr>
          <w:p w:rsidR="003D545F" w:rsidRPr="003D545F" w:rsidRDefault="003D545F" w:rsidP="003D545F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0"/>
                <w:szCs w:val="20"/>
                <w:u w:val="single"/>
                <w:lang w:eastAsia="hu-HU"/>
              </w:rPr>
            </w:pPr>
          </w:p>
          <w:p w:rsidR="003D545F" w:rsidRPr="003D545F" w:rsidRDefault="003D545F" w:rsidP="006220BF">
            <w:pPr>
              <w:tabs>
                <w:tab w:val="center" w:pos="4536"/>
                <w:tab w:val="right" w:pos="9072"/>
              </w:tabs>
              <w:rPr>
                <w:rFonts w:ascii="Verdana" w:eastAsia="Times New Roman" w:hAnsi="Verdana" w:cs="Times New Roman"/>
                <w:b/>
                <w:color w:val="2E74B5" w:themeColor="accent1" w:themeShade="BF"/>
                <w:sz w:val="20"/>
                <w:szCs w:val="20"/>
                <w:u w:val="single"/>
                <w:lang w:eastAsia="hu-HU"/>
              </w:rPr>
            </w:pPr>
            <w:r w:rsidRPr="003D545F">
              <w:rPr>
                <w:rFonts w:ascii="Verdana" w:eastAsia="Times New Roman" w:hAnsi="Verdana" w:cs="Times New Roman"/>
                <w:b/>
                <w:color w:val="2E74B5" w:themeColor="accent1" w:themeShade="BF"/>
                <w:sz w:val="20"/>
                <w:szCs w:val="20"/>
                <w:u w:val="single"/>
                <w:lang w:eastAsia="hu-HU"/>
              </w:rPr>
              <w:t>BUDAPEST XIV. KERÜLETI JÓKAI MÓR ÁLTALÁNOS ISKOLA</w:t>
            </w:r>
          </w:p>
          <w:p w:rsidR="003D545F" w:rsidRPr="003D545F" w:rsidRDefault="003D545F" w:rsidP="006220BF">
            <w:pPr>
              <w:tabs>
                <w:tab w:val="center" w:pos="4536"/>
                <w:tab w:val="right" w:pos="9072"/>
              </w:tabs>
              <w:rPr>
                <w:rFonts w:ascii="Verdana" w:eastAsia="Times New Roman" w:hAnsi="Verdana" w:cs="Times New Roman"/>
                <w:color w:val="525252" w:themeColor="accent3" w:themeShade="80"/>
                <w:sz w:val="20"/>
                <w:szCs w:val="20"/>
                <w:lang w:eastAsia="hu-HU"/>
              </w:rPr>
            </w:pPr>
            <w:r w:rsidRPr="003D545F">
              <w:rPr>
                <w:rFonts w:ascii="Verdana" w:eastAsia="Times New Roman" w:hAnsi="Verdana" w:cs="Times New Roman"/>
                <w:color w:val="525252" w:themeColor="accent3" w:themeShade="80"/>
                <w:sz w:val="20"/>
                <w:szCs w:val="20"/>
                <w:lang w:eastAsia="hu-HU"/>
              </w:rPr>
              <w:t>1145 Budapest, Erzsébet királyné útja 35-37.</w:t>
            </w:r>
          </w:p>
          <w:p w:rsidR="003D545F" w:rsidRPr="003D545F" w:rsidRDefault="003D545F" w:rsidP="006220BF">
            <w:pPr>
              <w:tabs>
                <w:tab w:val="center" w:pos="4536"/>
                <w:tab w:val="right" w:pos="9072"/>
              </w:tabs>
              <w:rPr>
                <w:rFonts w:ascii="Verdana" w:eastAsia="Times New Roman" w:hAnsi="Verdana" w:cs="Times New Roman"/>
                <w:color w:val="525252" w:themeColor="accent3" w:themeShade="80"/>
                <w:sz w:val="20"/>
                <w:szCs w:val="20"/>
                <w:lang w:eastAsia="hu-HU"/>
              </w:rPr>
            </w:pPr>
            <w:r w:rsidRPr="003D545F">
              <w:rPr>
                <w:rFonts w:ascii="Verdana" w:eastAsia="Times New Roman" w:hAnsi="Verdana" w:cs="Times New Roman"/>
                <w:color w:val="525252" w:themeColor="accent3" w:themeShade="80"/>
                <w:sz w:val="20"/>
                <w:szCs w:val="20"/>
                <w:lang w:eastAsia="hu-HU"/>
              </w:rPr>
              <w:t xml:space="preserve">Igazgató: </w:t>
            </w:r>
            <w:proofErr w:type="spellStart"/>
            <w:r w:rsidRPr="003D545F">
              <w:rPr>
                <w:rFonts w:ascii="Verdana" w:eastAsia="Times New Roman" w:hAnsi="Verdana" w:cs="Times New Roman"/>
                <w:color w:val="525252" w:themeColor="accent3" w:themeShade="80"/>
                <w:sz w:val="20"/>
                <w:szCs w:val="20"/>
                <w:lang w:eastAsia="hu-HU"/>
              </w:rPr>
              <w:t>Hudu</w:t>
            </w:r>
            <w:proofErr w:type="spellEnd"/>
            <w:r w:rsidRPr="003D545F">
              <w:rPr>
                <w:rFonts w:ascii="Verdana" w:eastAsia="Times New Roman" w:hAnsi="Verdana" w:cs="Times New Roman"/>
                <w:color w:val="525252" w:themeColor="accent3" w:themeShade="80"/>
                <w:sz w:val="20"/>
                <w:szCs w:val="20"/>
                <w:lang w:eastAsia="hu-HU"/>
              </w:rPr>
              <w:t xml:space="preserve"> Mariann</w:t>
            </w:r>
          </w:p>
          <w:p w:rsidR="003D545F" w:rsidRPr="003D545F" w:rsidRDefault="003D545F" w:rsidP="006220BF">
            <w:pPr>
              <w:tabs>
                <w:tab w:val="center" w:pos="4536"/>
                <w:tab w:val="right" w:pos="9072"/>
              </w:tabs>
              <w:rPr>
                <w:rFonts w:ascii="Verdana" w:eastAsia="Times New Roman" w:hAnsi="Verdana" w:cs="Times New Roman"/>
                <w:color w:val="525252" w:themeColor="accent3" w:themeShade="80"/>
                <w:sz w:val="20"/>
                <w:szCs w:val="20"/>
                <w:lang w:eastAsia="hu-HU"/>
              </w:rPr>
            </w:pPr>
            <w:r w:rsidRPr="003D545F">
              <w:rPr>
                <w:rFonts w:ascii="Verdana" w:eastAsia="Times New Roman" w:hAnsi="Verdana" w:cs="Times New Roman"/>
                <w:color w:val="525252" w:themeColor="accent3" w:themeShade="80"/>
                <w:sz w:val="20"/>
                <w:szCs w:val="20"/>
                <w:lang w:eastAsia="hu-HU"/>
              </w:rPr>
              <w:t>Telefon:467-0918</w:t>
            </w:r>
            <w:proofErr w:type="gramStart"/>
            <w:r w:rsidRPr="003D545F">
              <w:rPr>
                <w:rFonts w:ascii="Verdana" w:eastAsia="Times New Roman" w:hAnsi="Verdana" w:cs="Times New Roman"/>
                <w:color w:val="525252" w:themeColor="accent3" w:themeShade="80"/>
                <w:sz w:val="20"/>
                <w:szCs w:val="20"/>
                <w:lang w:eastAsia="hu-HU"/>
              </w:rPr>
              <w:t>,OM</w:t>
            </w:r>
            <w:proofErr w:type="gramEnd"/>
            <w:r w:rsidRPr="003D545F">
              <w:rPr>
                <w:rFonts w:ascii="Verdana" w:eastAsia="Times New Roman" w:hAnsi="Verdana" w:cs="Times New Roman"/>
                <w:color w:val="525252" w:themeColor="accent3" w:themeShade="80"/>
                <w:sz w:val="20"/>
                <w:szCs w:val="20"/>
                <w:lang w:eastAsia="hu-HU"/>
              </w:rPr>
              <w:t xml:space="preserve"> azonosítója: 035048</w:t>
            </w:r>
          </w:p>
          <w:p w:rsidR="003D545F" w:rsidRPr="003D545F" w:rsidRDefault="003D545F" w:rsidP="006220BF">
            <w:pPr>
              <w:tabs>
                <w:tab w:val="center" w:pos="4536"/>
                <w:tab w:val="right" w:pos="9072"/>
              </w:tabs>
              <w:rPr>
                <w:rFonts w:ascii="Verdana" w:eastAsia="Times New Roman" w:hAnsi="Verdana" w:cs="Times New Roman"/>
                <w:color w:val="525252" w:themeColor="accent3" w:themeShade="80"/>
                <w:sz w:val="20"/>
                <w:szCs w:val="20"/>
                <w:lang w:eastAsia="hu-HU"/>
              </w:rPr>
            </w:pPr>
            <w:r w:rsidRPr="003D545F">
              <w:rPr>
                <w:rFonts w:ascii="Verdana" w:eastAsia="Times New Roman" w:hAnsi="Verdana" w:cs="Times New Roman"/>
                <w:color w:val="525252" w:themeColor="accent3" w:themeShade="80"/>
                <w:sz w:val="20"/>
                <w:szCs w:val="20"/>
                <w:lang w:eastAsia="hu-HU"/>
              </w:rPr>
              <w:t>e-mail</w:t>
            </w:r>
            <w:proofErr w:type="gramStart"/>
            <w:r w:rsidRPr="003D545F">
              <w:rPr>
                <w:rFonts w:ascii="Verdana" w:eastAsia="Times New Roman" w:hAnsi="Verdana" w:cs="Times New Roman"/>
                <w:color w:val="525252" w:themeColor="accent3" w:themeShade="80"/>
                <w:sz w:val="20"/>
                <w:szCs w:val="20"/>
                <w:lang w:eastAsia="hu-HU"/>
              </w:rPr>
              <w:t>:igazgato.jokaibp14@gmail.com</w:t>
            </w:r>
            <w:proofErr w:type="gramEnd"/>
            <w:r w:rsidRPr="003D545F">
              <w:rPr>
                <w:rFonts w:ascii="Verdana" w:eastAsia="Times New Roman" w:hAnsi="Verdana" w:cs="Times New Roman"/>
                <w:color w:val="525252" w:themeColor="accent3" w:themeShade="80"/>
                <w:sz w:val="20"/>
                <w:szCs w:val="20"/>
                <w:lang w:eastAsia="hu-HU"/>
              </w:rPr>
              <w:t xml:space="preserve">  jokaisuli14.gazdasagi@gmail.com</w:t>
            </w:r>
          </w:p>
          <w:p w:rsidR="003D545F" w:rsidRPr="003D545F" w:rsidRDefault="003D545F" w:rsidP="006220BF">
            <w:pPr>
              <w:rPr>
                <w:b/>
                <w:sz w:val="20"/>
                <w:szCs w:val="20"/>
              </w:rPr>
            </w:pPr>
            <w:r w:rsidRPr="003D545F">
              <w:rPr>
                <w:rFonts w:ascii="Verdana" w:hAnsi="Verdana"/>
                <w:b/>
                <w:color w:val="3B3838" w:themeColor="background2" w:themeShade="40"/>
                <w:sz w:val="20"/>
                <w:szCs w:val="20"/>
              </w:rPr>
              <w:t>www.jokailapja.hu</w:t>
            </w:r>
          </w:p>
        </w:tc>
      </w:tr>
    </w:tbl>
    <w:p w:rsidR="003D545F" w:rsidRDefault="003D545F" w:rsidP="003D545F">
      <w:pPr>
        <w:jc w:val="center"/>
        <w:rPr>
          <w:b/>
        </w:rPr>
      </w:pPr>
      <w:r>
        <w:rPr>
          <w:b/>
        </w:rPr>
        <w:t>BEIRATKOZÁS 2018</w:t>
      </w:r>
    </w:p>
    <w:p w:rsidR="003D545F" w:rsidRDefault="003D545F" w:rsidP="003D545F">
      <w:pPr>
        <w:jc w:val="center"/>
        <w:rPr>
          <w:b/>
        </w:rPr>
      </w:pPr>
      <w:r>
        <w:rPr>
          <w:b/>
        </w:rPr>
        <w:t>Kedves Szülő!</w:t>
      </w:r>
    </w:p>
    <w:p w:rsidR="003D545F" w:rsidRDefault="003D545F" w:rsidP="003D545F">
      <w:pPr>
        <w:spacing w:after="0" w:line="360" w:lineRule="auto"/>
        <w:jc w:val="both"/>
        <w:rPr>
          <w:b/>
        </w:rPr>
      </w:pPr>
      <w:r>
        <w:rPr>
          <w:b/>
        </w:rPr>
        <w:t xml:space="preserve">Először is köszönjük, hogy iskolánkat választotta gyermeke számára. Bízunk benne, hogy az elkövetkezendő nyolc év sikeres és boldog időszaka lesz leendő elsőseinknek. </w:t>
      </w:r>
    </w:p>
    <w:p w:rsidR="003D545F" w:rsidRPr="003D545F" w:rsidRDefault="003D545F" w:rsidP="003D545F">
      <w:pPr>
        <w:spacing w:after="0" w:line="360" w:lineRule="auto"/>
        <w:jc w:val="both"/>
        <w:rPr>
          <w:b/>
        </w:rPr>
      </w:pPr>
      <w:r>
        <w:rPr>
          <w:b/>
        </w:rPr>
        <w:t xml:space="preserve">Az alábbiakban a beiratkozással és a tanév kezdésével kapcsolatos legfontosabb teendők listáját olvashatják. </w:t>
      </w:r>
    </w:p>
    <w:p w:rsidR="003D545F" w:rsidRDefault="003D545F" w:rsidP="003D545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Kérjük, hogy </w:t>
      </w:r>
      <w:r w:rsidRPr="009339B2">
        <w:rPr>
          <w:b/>
        </w:rPr>
        <w:t>201</w:t>
      </w:r>
      <w:r>
        <w:rPr>
          <w:b/>
        </w:rPr>
        <w:t>8</w:t>
      </w:r>
      <w:r w:rsidRPr="009339B2">
        <w:rPr>
          <w:b/>
        </w:rPr>
        <w:t xml:space="preserve">. április </w:t>
      </w:r>
      <w:r>
        <w:rPr>
          <w:b/>
        </w:rPr>
        <w:t>12</w:t>
      </w:r>
      <w:r w:rsidRPr="009339B2">
        <w:rPr>
          <w:b/>
        </w:rPr>
        <w:t>-</w:t>
      </w:r>
      <w:r>
        <w:rPr>
          <w:b/>
        </w:rPr>
        <w:t>é</w:t>
      </w:r>
      <w:r w:rsidRPr="009339B2">
        <w:rPr>
          <w:b/>
        </w:rPr>
        <w:t>n</w:t>
      </w:r>
      <w:r>
        <w:rPr>
          <w:b/>
        </w:rPr>
        <w:t xml:space="preserve"> vagy 13-án </w:t>
      </w:r>
      <w:r w:rsidRPr="009339B2">
        <w:rPr>
          <w:b/>
        </w:rPr>
        <w:t>8.00-</w:t>
      </w:r>
      <w:r>
        <w:rPr>
          <w:b/>
        </w:rPr>
        <w:t xml:space="preserve">tól </w:t>
      </w:r>
      <w:r w:rsidRPr="009339B2">
        <w:rPr>
          <w:b/>
        </w:rPr>
        <w:t>1</w:t>
      </w:r>
      <w:r>
        <w:rPr>
          <w:b/>
        </w:rPr>
        <w:t>9</w:t>
      </w:r>
      <w:r w:rsidRPr="009339B2">
        <w:rPr>
          <w:b/>
        </w:rPr>
        <w:t>.00 óráig</w:t>
      </w:r>
      <w:r w:rsidRPr="00924556">
        <w:t xml:space="preserve"> a</w:t>
      </w:r>
      <w:r>
        <w:t xml:space="preserve"> következő dokumentumokkal </w:t>
      </w:r>
      <w:r w:rsidRPr="00A158A1">
        <w:t>írassa</w:t>
      </w:r>
      <w:r>
        <w:t xml:space="preserve"> be gyermekét iskolánkba:</w:t>
      </w:r>
    </w:p>
    <w:p w:rsidR="003D545F" w:rsidRDefault="003D545F" w:rsidP="003D545F">
      <w:pPr>
        <w:numPr>
          <w:ilvl w:val="0"/>
          <w:numId w:val="1"/>
        </w:numPr>
        <w:spacing w:before="120" w:after="0" w:line="240" w:lineRule="auto"/>
        <w:ind w:left="1208" w:hanging="357"/>
        <w:jc w:val="both"/>
      </w:pPr>
      <w:r>
        <w:t xml:space="preserve">az iskolába lépéshez szükséges </w:t>
      </w:r>
      <w:r w:rsidRPr="00AE1D5C">
        <w:rPr>
          <w:b/>
        </w:rPr>
        <w:t>fejlettség elérést tanúsító igazolás</w:t>
      </w:r>
      <w:r>
        <w:t xml:space="preserve">: </w:t>
      </w:r>
    </w:p>
    <w:p w:rsidR="003D545F" w:rsidRDefault="003D545F" w:rsidP="003D545F">
      <w:pPr>
        <w:numPr>
          <w:ilvl w:val="0"/>
          <w:numId w:val="3"/>
        </w:numPr>
        <w:spacing w:before="120" w:after="0" w:line="240" w:lineRule="auto"/>
        <w:jc w:val="both"/>
      </w:pPr>
      <w:r w:rsidRPr="00757BA8">
        <w:t>eredeti óvodai szakvélemény</w:t>
      </w:r>
      <w:r>
        <w:t xml:space="preserve"> a gyermekről - ami itt marad az intézményben,</w:t>
      </w:r>
    </w:p>
    <w:p w:rsidR="003D545F" w:rsidRDefault="003D545F" w:rsidP="003D545F">
      <w:pPr>
        <w:numPr>
          <w:ilvl w:val="0"/>
          <w:numId w:val="3"/>
        </w:numPr>
        <w:spacing w:before="120" w:after="0" w:line="240" w:lineRule="auto"/>
        <w:jc w:val="both"/>
      </w:pPr>
      <w:r>
        <w:t>tankerületi szakértői bizottság szakértői véleménye,</w:t>
      </w:r>
    </w:p>
    <w:p w:rsidR="003D545F" w:rsidRDefault="003D545F" w:rsidP="003D545F">
      <w:pPr>
        <w:numPr>
          <w:ilvl w:val="0"/>
          <w:numId w:val="3"/>
        </w:numPr>
        <w:spacing w:before="120" w:after="0" w:line="240" w:lineRule="auto"/>
        <w:jc w:val="both"/>
      </w:pPr>
      <w:r>
        <w:t>sajátos nevelési igényű gyermekek esetében a Szakértői Bizottság szakértői véleménye.</w:t>
      </w:r>
    </w:p>
    <w:p w:rsidR="003D545F" w:rsidRPr="004F2FAA" w:rsidRDefault="003D545F" w:rsidP="003D545F">
      <w:pPr>
        <w:numPr>
          <w:ilvl w:val="0"/>
          <w:numId w:val="1"/>
        </w:numPr>
        <w:spacing w:before="120" w:after="0" w:line="240" w:lineRule="auto"/>
        <w:ind w:left="1208" w:hanging="357"/>
        <w:jc w:val="both"/>
      </w:pPr>
      <w:r w:rsidRPr="004F2FAA">
        <w:t xml:space="preserve">a gyermek </w:t>
      </w:r>
      <w:r>
        <w:t xml:space="preserve">személyazonosítására alkalmas, a gyermek nevére kiállított </w:t>
      </w:r>
      <w:r w:rsidRPr="00AE1D5C">
        <w:rPr>
          <w:b/>
        </w:rPr>
        <w:t>személyi azonosító</w:t>
      </w:r>
      <w:r>
        <w:t xml:space="preserve"> és </w:t>
      </w:r>
      <w:r w:rsidRPr="00AE1D5C">
        <w:rPr>
          <w:b/>
        </w:rPr>
        <w:t>a gyermek nevére kiállított</w:t>
      </w:r>
      <w:r>
        <w:rPr>
          <w:b/>
        </w:rPr>
        <w:t>,</w:t>
      </w:r>
      <w:r w:rsidRPr="00AE1D5C">
        <w:rPr>
          <w:b/>
        </w:rPr>
        <w:t xml:space="preserve"> lakcímét igazoló hatósági igazolvány</w:t>
      </w:r>
      <w:r>
        <w:t xml:space="preserve"> (</w:t>
      </w:r>
      <w:r w:rsidRPr="004F2FAA">
        <w:t>lakcímkártya</w:t>
      </w:r>
      <w:r>
        <w:t>)</w:t>
      </w:r>
      <w:r w:rsidRPr="004F2FAA">
        <w:t xml:space="preserve"> </w:t>
      </w:r>
      <w:r w:rsidRPr="004F2FAA">
        <w:rPr>
          <w:b/>
        </w:rPr>
        <w:t>és ezek egy-egy másolata</w:t>
      </w:r>
      <w:r w:rsidRPr="004F2FAA">
        <w:t>,</w:t>
      </w:r>
    </w:p>
    <w:p w:rsidR="003D545F" w:rsidRPr="0098173F" w:rsidRDefault="003D545F" w:rsidP="003D545F">
      <w:pPr>
        <w:numPr>
          <w:ilvl w:val="0"/>
          <w:numId w:val="1"/>
        </w:numPr>
        <w:spacing w:before="120" w:after="0" w:line="240" w:lineRule="auto"/>
        <w:ind w:left="1208" w:hanging="357"/>
        <w:jc w:val="both"/>
      </w:pPr>
      <w:r>
        <w:t xml:space="preserve">a gyermek </w:t>
      </w:r>
      <w:r w:rsidRPr="004F2FAA">
        <w:rPr>
          <w:b/>
        </w:rPr>
        <w:t>TAJ</w:t>
      </w:r>
      <w:r>
        <w:t xml:space="preserve"> kártyája és annak </w:t>
      </w:r>
      <w:r w:rsidRPr="000F47B3">
        <w:rPr>
          <w:b/>
        </w:rPr>
        <w:t>másolata</w:t>
      </w:r>
      <w:r>
        <w:t xml:space="preserve">, </w:t>
      </w:r>
    </w:p>
    <w:p w:rsidR="003D545F" w:rsidRPr="0098173F" w:rsidRDefault="003D545F" w:rsidP="003D545F">
      <w:pPr>
        <w:spacing w:before="120" w:after="0" w:line="240" w:lineRule="auto"/>
        <w:ind w:left="2160"/>
        <w:jc w:val="both"/>
      </w:pPr>
    </w:p>
    <w:p w:rsidR="003D545F" w:rsidRDefault="003D545F" w:rsidP="003D545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>
        <w:t xml:space="preserve">A </w:t>
      </w:r>
      <w:r w:rsidRPr="00A8088A">
        <w:rPr>
          <w:b/>
        </w:rPr>
        <w:t>beiratkozáskor kell nyilatkozni</w:t>
      </w:r>
      <w:r>
        <w:t>:</w:t>
      </w:r>
    </w:p>
    <w:p w:rsidR="003D545F" w:rsidRDefault="003D545F" w:rsidP="003D545F">
      <w:pPr>
        <w:numPr>
          <w:ilvl w:val="2"/>
          <w:numId w:val="1"/>
        </w:numPr>
        <w:spacing w:before="120" w:after="0" w:line="240" w:lineRule="auto"/>
        <w:jc w:val="both"/>
      </w:pPr>
      <w:r>
        <w:rPr>
          <w:b/>
        </w:rPr>
        <w:t>a s</w:t>
      </w:r>
      <w:r w:rsidRPr="001B249A">
        <w:rPr>
          <w:b/>
        </w:rPr>
        <w:t>zülői felügyeleti jogról</w:t>
      </w:r>
      <w:r>
        <w:t xml:space="preserve"> (3. sz. nyomtatvány mellékelve, az aláírások szükségesek). Ebben a tekintetben a Polgári Törvénykönyvről szóló 2013. évi V. törvény XVIII. fejezet – a szülői felügyelet gyakorlása – előírásai az irányadók.</w:t>
      </w:r>
    </w:p>
    <w:p w:rsidR="003D545F" w:rsidRDefault="003D545F" w:rsidP="003D545F">
      <w:pPr>
        <w:numPr>
          <w:ilvl w:val="2"/>
          <w:numId w:val="1"/>
        </w:numPr>
        <w:spacing w:before="120" w:after="0" w:line="240" w:lineRule="auto"/>
        <w:jc w:val="both"/>
      </w:pPr>
      <w:r>
        <w:rPr>
          <w:b/>
        </w:rPr>
        <w:t>életvitelszerű lakcímről (</w:t>
      </w:r>
      <w:r>
        <w:t>2. sz. nyomtatvány mellékelve),</w:t>
      </w:r>
    </w:p>
    <w:p w:rsidR="003D545F" w:rsidRDefault="003D545F" w:rsidP="003D545F">
      <w:pPr>
        <w:numPr>
          <w:ilvl w:val="2"/>
          <w:numId w:val="1"/>
        </w:numPr>
        <w:spacing w:before="120" w:after="0" w:line="240" w:lineRule="auto"/>
        <w:jc w:val="both"/>
        <w:rPr>
          <w:i/>
        </w:rPr>
      </w:pPr>
      <w:r>
        <w:t xml:space="preserve">arról, hogy gyermeke a kötelező iskolai </w:t>
      </w:r>
      <w:r>
        <w:rPr>
          <w:b/>
        </w:rPr>
        <w:t>etika</w:t>
      </w:r>
      <w:r>
        <w:t xml:space="preserve"> vagy a felekezetek által tartott szintén kötelező, órarendbe épített </w:t>
      </w:r>
      <w:r w:rsidRPr="00A8088A">
        <w:rPr>
          <w:b/>
        </w:rPr>
        <w:t>hit- és erkölcstan órán</w:t>
      </w:r>
      <w:r>
        <w:t xml:space="preserve"> vesz-e részt (nyomtatvány mellékelve). </w:t>
      </w:r>
      <w:r w:rsidRPr="00A158A1">
        <w:rPr>
          <w:i/>
        </w:rPr>
        <w:t>Ez a tankönyvrendelés miatt is fontos!</w:t>
      </w:r>
    </w:p>
    <w:p w:rsidR="003D545F" w:rsidRDefault="003D545F" w:rsidP="003D545F">
      <w:pPr>
        <w:ind w:left="360"/>
        <w:jc w:val="both"/>
      </w:pPr>
    </w:p>
    <w:p w:rsidR="003D545F" w:rsidRDefault="003D545F" w:rsidP="00757BA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360"/>
        <w:jc w:val="both"/>
      </w:pPr>
      <w:r>
        <w:t xml:space="preserve">A </w:t>
      </w:r>
      <w:r w:rsidRPr="001B249A">
        <w:rPr>
          <w:b/>
        </w:rPr>
        <w:t>gyermek</w:t>
      </w:r>
      <w:r>
        <w:t xml:space="preserve"> </w:t>
      </w:r>
      <w:r w:rsidRPr="001B249A">
        <w:rPr>
          <w:b/>
        </w:rPr>
        <w:t>tanulói azonosítóját</w:t>
      </w:r>
      <w:r>
        <w:t xml:space="preserve"> kérjük elhozni (minden óvodásnak van).</w:t>
      </w:r>
    </w:p>
    <w:p w:rsidR="003D545F" w:rsidRDefault="003D545F" w:rsidP="00757BA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360"/>
        <w:jc w:val="both"/>
      </w:pPr>
      <w:r>
        <w:t xml:space="preserve">Tájékoztatjuk Önöket, hogy </w:t>
      </w:r>
    </w:p>
    <w:p w:rsidR="003D545F" w:rsidRDefault="003D545F" w:rsidP="00757BA8">
      <w:pPr>
        <w:numPr>
          <w:ilvl w:val="2"/>
          <w:numId w:val="1"/>
        </w:numPr>
        <w:spacing w:after="0" w:line="360" w:lineRule="auto"/>
        <w:jc w:val="both"/>
      </w:pPr>
      <w:r w:rsidRPr="00757BA8">
        <w:rPr>
          <w:b/>
        </w:rPr>
        <w:t>tankönyveket</w:t>
      </w:r>
      <w:r>
        <w:t xml:space="preserve"> gyermekük ingyen kapja meg;</w:t>
      </w:r>
    </w:p>
    <w:p w:rsidR="003D545F" w:rsidRDefault="003D545F" w:rsidP="00757BA8">
      <w:pPr>
        <w:numPr>
          <w:ilvl w:val="2"/>
          <w:numId w:val="1"/>
        </w:numPr>
        <w:spacing w:after="0" w:line="360" w:lineRule="auto"/>
        <w:jc w:val="both"/>
      </w:pPr>
      <w:r w:rsidRPr="00F811D0">
        <w:lastRenderedPageBreak/>
        <w:t xml:space="preserve">az </w:t>
      </w:r>
      <w:r w:rsidRPr="00757BA8">
        <w:rPr>
          <w:b/>
        </w:rPr>
        <w:t>ebédbefizetés</w:t>
      </w:r>
      <w:r w:rsidRPr="00F811D0">
        <w:t xml:space="preserve"> idej</w:t>
      </w:r>
      <w:r w:rsidR="00757BA8">
        <w:t>éről, módjáról, a különböző kedvezményekről a beiratkozás után</w:t>
      </w:r>
      <w:r w:rsidRPr="00F811D0">
        <w:t xml:space="preserve"> kapnak tájékoztatást</w:t>
      </w:r>
      <w:r w:rsidR="006220BF">
        <w:t>.</w:t>
      </w:r>
    </w:p>
    <w:p w:rsidR="003D545F" w:rsidRPr="007C0F63" w:rsidRDefault="00757BA8" w:rsidP="00757BA8">
      <w:pPr>
        <w:spacing w:after="0" w:line="360" w:lineRule="auto"/>
        <w:jc w:val="both"/>
      </w:pPr>
      <w:r>
        <w:t>5</w:t>
      </w:r>
      <w:r w:rsidR="003D545F">
        <w:t xml:space="preserve">.   </w:t>
      </w:r>
      <w:r w:rsidR="003D545F" w:rsidRPr="00757BA8">
        <w:rPr>
          <w:b/>
        </w:rPr>
        <w:t>Diákigazolvány</w:t>
      </w:r>
      <w:r w:rsidR="003D545F" w:rsidRPr="007C0F63">
        <w:t xml:space="preserve"> igényléshez</w:t>
      </w:r>
      <w:r w:rsidR="003D545F">
        <w:t xml:space="preserve"> szükséges</w:t>
      </w:r>
      <w:r w:rsidR="003D545F" w:rsidRPr="007C0F63">
        <w:t>:</w:t>
      </w:r>
    </w:p>
    <w:p w:rsidR="003D545F" w:rsidRPr="00DA0500" w:rsidRDefault="003D545F" w:rsidP="00757BA8">
      <w:pPr>
        <w:numPr>
          <w:ilvl w:val="2"/>
          <w:numId w:val="1"/>
        </w:numPr>
        <w:spacing w:after="0" w:line="360" w:lineRule="auto"/>
        <w:jc w:val="both"/>
      </w:pPr>
      <w:r w:rsidRPr="00DA0500">
        <w:t>a Kormányhivatalban (volt Okmányiroda) kell min</w:t>
      </w:r>
      <w:r w:rsidR="006220BF">
        <w:t xml:space="preserve">él előbb fényképet készíttetni </w:t>
      </w:r>
    </w:p>
    <w:p w:rsidR="003D545F" w:rsidRPr="00DA0500" w:rsidRDefault="003D545F" w:rsidP="00757BA8">
      <w:pPr>
        <w:numPr>
          <w:ilvl w:val="2"/>
          <w:numId w:val="1"/>
        </w:numPr>
        <w:spacing w:after="0" w:line="360" w:lineRule="auto"/>
        <w:jc w:val="both"/>
      </w:pPr>
      <w:r w:rsidRPr="00DA0500">
        <w:t xml:space="preserve">az ott kapott adatlapot másolatban be kell hozni az iskolába az igényléshez, </w:t>
      </w:r>
    </w:p>
    <w:p w:rsidR="003D545F" w:rsidRDefault="003D545F" w:rsidP="00757BA8">
      <w:pPr>
        <w:numPr>
          <w:ilvl w:val="2"/>
          <w:numId w:val="1"/>
        </w:numPr>
        <w:spacing w:after="0" w:line="360" w:lineRule="auto"/>
        <w:jc w:val="both"/>
      </w:pPr>
      <w:r w:rsidRPr="00DA0500">
        <w:t>a diákigazolvány ingyenes és a tanulók az iskolában kapják meg.</w:t>
      </w:r>
    </w:p>
    <w:p w:rsidR="00757BA8" w:rsidRDefault="00757BA8" w:rsidP="00757BA8">
      <w:pPr>
        <w:spacing w:after="0" w:line="360" w:lineRule="auto"/>
        <w:jc w:val="both"/>
      </w:pPr>
      <w:r>
        <w:t xml:space="preserve">6. </w:t>
      </w:r>
      <w:r w:rsidRPr="00757BA8">
        <w:rPr>
          <w:b/>
        </w:rPr>
        <w:t>Iskolai nyakkendő/sál</w:t>
      </w:r>
    </w:p>
    <w:p w:rsidR="00757BA8" w:rsidRDefault="00757BA8" w:rsidP="00757BA8">
      <w:pPr>
        <w:spacing w:after="0" w:line="360" w:lineRule="auto"/>
        <w:ind w:left="708"/>
        <w:jc w:val="both"/>
      </w:pPr>
      <w:r>
        <w:t>Az iskolai ünnepségeken tanulóink iskolai nyakkendőt/sálat viselnek. A leendő elsősök szülői értekezletén lehetőségük lesz ennek a megrendelésére (1500 Ft), amit a tanévnyitó ünnepségen viselhetnek először a gyerekek.</w:t>
      </w:r>
    </w:p>
    <w:p w:rsidR="00725C69" w:rsidRPr="00F811D0" w:rsidRDefault="00725C69" w:rsidP="00725C69">
      <w:pPr>
        <w:spacing w:after="0" w:line="360" w:lineRule="auto"/>
        <w:jc w:val="both"/>
      </w:pPr>
      <w:r>
        <w:t xml:space="preserve">7. Leendő elsős </w:t>
      </w:r>
      <w:r w:rsidRPr="00140CB0">
        <w:rPr>
          <w:b/>
        </w:rPr>
        <w:t>szülői értekezlet</w:t>
      </w:r>
      <w:r w:rsidR="009E2943">
        <w:t>: 2018. június 4., hétfő</w:t>
      </w:r>
      <w:bookmarkStart w:id="0" w:name="_GoBack"/>
      <w:bookmarkEnd w:id="0"/>
      <w:r>
        <w:t>, 17 óra</w:t>
      </w:r>
    </w:p>
    <w:p w:rsidR="003D545F" w:rsidRDefault="003D545F" w:rsidP="003D545F">
      <w:pPr>
        <w:pStyle w:val="Listaszerbekezds"/>
      </w:pPr>
    </w:p>
    <w:p w:rsidR="003D545F" w:rsidRDefault="003D545F" w:rsidP="003D545F">
      <w:pPr>
        <w:spacing w:after="0" w:line="360" w:lineRule="auto"/>
        <w:jc w:val="both"/>
        <w:rPr>
          <w:b/>
        </w:rPr>
      </w:pPr>
      <w:r>
        <w:rPr>
          <w:b/>
        </w:rPr>
        <w:t>Várjuk Önöket sok szeretettel április 12-én vagy 13-án iskolánkban!</w:t>
      </w:r>
    </w:p>
    <w:p w:rsidR="00757BA8" w:rsidRPr="003D545F" w:rsidRDefault="00757BA8" w:rsidP="003D545F">
      <w:pPr>
        <w:spacing w:after="0" w:line="360" w:lineRule="auto"/>
        <w:jc w:val="both"/>
        <w:rPr>
          <w:b/>
        </w:rPr>
      </w:pPr>
    </w:p>
    <w:p w:rsidR="003D545F" w:rsidRDefault="003D545F" w:rsidP="003D545F">
      <w:pPr>
        <w:jc w:val="both"/>
      </w:pPr>
      <w:r>
        <w:t xml:space="preserve">Budapest, 2018. április 07. </w:t>
      </w:r>
    </w:p>
    <w:p w:rsidR="003D545F" w:rsidRDefault="003D545F" w:rsidP="003D545F">
      <w:pPr>
        <w:jc w:val="both"/>
      </w:pPr>
    </w:p>
    <w:p w:rsidR="003D545F" w:rsidRDefault="003D545F" w:rsidP="003D545F">
      <w:pPr>
        <w:jc w:val="both"/>
      </w:pPr>
    </w:p>
    <w:p w:rsidR="00757BA8" w:rsidRDefault="00757BA8" w:rsidP="003D545F">
      <w:pPr>
        <w:jc w:val="right"/>
      </w:pPr>
      <w:proofErr w:type="spellStart"/>
      <w:r>
        <w:t>Hudu</w:t>
      </w:r>
      <w:proofErr w:type="spellEnd"/>
      <w:r>
        <w:t xml:space="preserve"> Mariann</w:t>
      </w:r>
    </w:p>
    <w:p w:rsidR="003D545F" w:rsidRDefault="003D545F" w:rsidP="003D545F">
      <w:pPr>
        <w:jc w:val="right"/>
      </w:pPr>
      <w:proofErr w:type="gramStart"/>
      <w:r>
        <w:t>intézményvezető</w:t>
      </w:r>
      <w:proofErr w:type="gramEnd"/>
    </w:p>
    <w:p w:rsidR="00904E27" w:rsidRDefault="009E2943"/>
    <w:sectPr w:rsidR="0090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30D79"/>
    <w:multiLevelType w:val="hybridMultilevel"/>
    <w:tmpl w:val="18D2B402"/>
    <w:lvl w:ilvl="0" w:tplc="040E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2CFCE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F6ECB"/>
    <w:multiLevelType w:val="hybridMultilevel"/>
    <w:tmpl w:val="3E4425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D1C02"/>
    <w:multiLevelType w:val="hybridMultilevel"/>
    <w:tmpl w:val="B1C453FE"/>
    <w:lvl w:ilvl="0" w:tplc="AF1E7F2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2CFCE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5F"/>
    <w:rsid w:val="00140CB0"/>
    <w:rsid w:val="003D545F"/>
    <w:rsid w:val="005755B0"/>
    <w:rsid w:val="00581F9B"/>
    <w:rsid w:val="006220BF"/>
    <w:rsid w:val="00725C69"/>
    <w:rsid w:val="00757BA8"/>
    <w:rsid w:val="009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11F3D-C0D2-41AC-9D3A-08815596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D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3D545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D54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VOLCSÁNSZKY KRISZTIÁN MÁRK</dc:creator>
  <cp:keywords/>
  <dc:description/>
  <cp:lastModifiedBy>VOLCSÁNSZKY KRISZTIÁN MÁRK</cp:lastModifiedBy>
  <cp:revision>4</cp:revision>
  <dcterms:created xsi:type="dcterms:W3CDTF">2018-04-07T15:49:00Z</dcterms:created>
  <dcterms:modified xsi:type="dcterms:W3CDTF">2018-04-08T09:32:00Z</dcterms:modified>
</cp:coreProperties>
</file>