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6994"/>
      </w:tblGrid>
      <w:tr w:rsidR="001107E8" w:rsidTr="00F24F7C">
        <w:trPr>
          <w:trHeight w:val="2579"/>
        </w:trPr>
        <w:tc>
          <w:tcPr>
            <w:tcW w:w="2922" w:type="dxa"/>
          </w:tcPr>
          <w:p w:rsidR="001107E8" w:rsidRDefault="001107E8" w:rsidP="00F24F7C">
            <w:r>
              <w:rPr>
                <w:noProof/>
              </w:rPr>
              <w:drawing>
                <wp:inline distT="0" distB="0" distL="0" distR="0" wp14:anchorId="2929C509" wp14:editId="4278B56C">
                  <wp:extent cx="1638300" cy="1784035"/>
                  <wp:effectExtent l="0" t="0" r="0" b="698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15 at 16.08.4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288" cy="1838470"/>
                          </a:xfrm>
                          <a:prstGeom prst="rect">
                            <a:avLst/>
                          </a:prstGeom>
                        </pic:spPr>
                      </pic:pic>
                    </a:graphicData>
                  </a:graphic>
                </wp:inline>
              </w:drawing>
            </w:r>
          </w:p>
        </w:tc>
        <w:tc>
          <w:tcPr>
            <w:tcW w:w="6994" w:type="dxa"/>
          </w:tcPr>
          <w:p w:rsidR="001107E8" w:rsidRPr="00BB750D" w:rsidRDefault="001107E8" w:rsidP="00F24F7C">
            <w:pPr>
              <w:pStyle w:val="lfej"/>
              <w:jc w:val="center"/>
              <w:rPr>
                <w:rFonts w:ascii="Verdana" w:hAnsi="Verdana"/>
                <w:b/>
                <w:color w:val="2E74B5" w:themeColor="accent1" w:themeShade="BF"/>
                <w:sz w:val="20"/>
                <w:u w:val="single"/>
              </w:rPr>
            </w:pPr>
          </w:p>
          <w:p w:rsidR="001107E8" w:rsidRDefault="001107E8" w:rsidP="0070224A">
            <w:pPr>
              <w:pStyle w:val="lfej"/>
              <w:rPr>
                <w:rFonts w:ascii="Verdana" w:hAnsi="Verdana"/>
                <w:b/>
                <w:color w:val="2E74B5" w:themeColor="accent1" w:themeShade="BF"/>
                <w:sz w:val="20"/>
                <w:u w:val="single"/>
              </w:rPr>
            </w:pPr>
            <w:r w:rsidRPr="00BB750D">
              <w:rPr>
                <w:rFonts w:ascii="Verdana" w:hAnsi="Verdana"/>
                <w:b/>
                <w:color w:val="2E74B5" w:themeColor="accent1" w:themeShade="BF"/>
                <w:sz w:val="20"/>
                <w:u w:val="single"/>
              </w:rPr>
              <w:t>BUDAPEST XIV. KERÜLETI</w:t>
            </w:r>
          </w:p>
          <w:p w:rsidR="001107E8" w:rsidRPr="00BB750D" w:rsidRDefault="001107E8" w:rsidP="0070224A">
            <w:pPr>
              <w:pStyle w:val="lfej"/>
              <w:rPr>
                <w:rFonts w:ascii="Verdana" w:hAnsi="Verdana"/>
                <w:b/>
                <w:color w:val="2E74B5" w:themeColor="accent1" w:themeShade="BF"/>
                <w:sz w:val="20"/>
                <w:u w:val="single"/>
              </w:rPr>
            </w:pPr>
            <w:r w:rsidRPr="00BB750D">
              <w:rPr>
                <w:rFonts w:ascii="Verdana" w:hAnsi="Verdana"/>
                <w:b/>
                <w:color w:val="2E74B5" w:themeColor="accent1" w:themeShade="BF"/>
                <w:sz w:val="20"/>
                <w:u w:val="single"/>
              </w:rPr>
              <w:t>JÓKAI MÓR ÁLTALÁNOS ISKOLA</w:t>
            </w:r>
          </w:p>
          <w:p w:rsidR="001107E8" w:rsidRPr="00BB750D" w:rsidRDefault="001107E8" w:rsidP="0070224A">
            <w:pPr>
              <w:pStyle w:val="lfej"/>
              <w:rPr>
                <w:rFonts w:ascii="Verdana" w:hAnsi="Verdana"/>
                <w:color w:val="525252" w:themeColor="accent3" w:themeShade="80"/>
                <w:sz w:val="20"/>
              </w:rPr>
            </w:pPr>
            <w:r w:rsidRPr="00BB750D">
              <w:rPr>
                <w:rFonts w:ascii="Verdana" w:hAnsi="Verdana"/>
                <w:color w:val="525252" w:themeColor="accent3" w:themeShade="80"/>
                <w:sz w:val="20"/>
              </w:rPr>
              <w:t>1145 Budapest, Erzsébet királyné útja 35-37.</w:t>
            </w:r>
          </w:p>
          <w:p w:rsidR="001107E8" w:rsidRPr="00BB750D" w:rsidRDefault="001107E8" w:rsidP="0070224A">
            <w:pPr>
              <w:jc w:val="left"/>
              <w:rPr>
                <w:b/>
                <w:szCs w:val="20"/>
              </w:rPr>
            </w:pPr>
            <w:r w:rsidRPr="00BB750D">
              <w:rPr>
                <w:rFonts w:ascii="Verdana" w:hAnsi="Verdana"/>
                <w:b/>
                <w:color w:val="3B3838" w:themeColor="background2" w:themeShade="40"/>
                <w:szCs w:val="20"/>
              </w:rPr>
              <w:t>www.jokailapja.hu</w:t>
            </w:r>
          </w:p>
        </w:tc>
      </w:tr>
    </w:tbl>
    <w:p w:rsidR="001107E8" w:rsidRDefault="001107E8"/>
    <w:p w:rsidR="00505CC1" w:rsidRDefault="001107E8" w:rsidP="001107E8">
      <w:pPr>
        <w:jc w:val="center"/>
        <w:rPr>
          <w:color w:val="1F4E79" w:themeColor="accent1" w:themeShade="80"/>
          <w:sz w:val="52"/>
          <w:szCs w:val="52"/>
        </w:rPr>
      </w:pPr>
      <w:r w:rsidRPr="001107E8">
        <w:rPr>
          <w:color w:val="1F4E79" w:themeColor="accent1" w:themeShade="80"/>
          <w:sz w:val="52"/>
          <w:szCs w:val="52"/>
        </w:rPr>
        <w:t>Pedagógiai Program</w:t>
      </w:r>
    </w:p>
    <w:p w:rsidR="001107E8" w:rsidRDefault="001107E8" w:rsidP="001107E8">
      <w:pPr>
        <w:jc w:val="center"/>
        <w:rPr>
          <w:color w:val="1F4E79" w:themeColor="accent1" w:themeShade="80"/>
          <w:sz w:val="52"/>
          <w:szCs w:val="52"/>
        </w:rPr>
      </w:pPr>
    </w:p>
    <w:p w:rsidR="001107E8" w:rsidRPr="001107E8" w:rsidRDefault="001107E8" w:rsidP="001107E8">
      <w:pPr>
        <w:jc w:val="center"/>
        <w:rPr>
          <w:color w:val="1F4E79" w:themeColor="accent1" w:themeShade="80"/>
          <w:sz w:val="52"/>
          <w:szCs w:val="52"/>
        </w:rPr>
      </w:pPr>
    </w:p>
    <w:p w:rsidR="001107E8" w:rsidRDefault="001107E8" w:rsidP="001107E8">
      <w:pPr>
        <w:jc w:val="center"/>
        <w:rPr>
          <w:color w:val="1F4E79" w:themeColor="accent1" w:themeShade="80"/>
          <w:sz w:val="52"/>
          <w:szCs w:val="52"/>
        </w:rPr>
      </w:pPr>
      <w:r w:rsidRPr="001107E8">
        <w:rPr>
          <w:color w:val="1F4E79" w:themeColor="accent1" w:themeShade="80"/>
          <w:sz w:val="52"/>
          <w:szCs w:val="52"/>
        </w:rPr>
        <w:t>Budapest XIV. Kerületi Jókai Mór Általános Iskola</w:t>
      </w:r>
    </w:p>
    <w:p w:rsidR="001107E8" w:rsidRDefault="001107E8" w:rsidP="001107E8">
      <w:pPr>
        <w:jc w:val="center"/>
        <w:rPr>
          <w:color w:val="1F4E79" w:themeColor="accent1" w:themeShade="80"/>
          <w:sz w:val="52"/>
          <w:szCs w:val="52"/>
        </w:rPr>
      </w:pPr>
    </w:p>
    <w:p w:rsidR="001107E8" w:rsidRDefault="001107E8" w:rsidP="001107E8">
      <w:pPr>
        <w:jc w:val="center"/>
        <w:rPr>
          <w:color w:val="1F4E79" w:themeColor="accent1" w:themeShade="80"/>
          <w:sz w:val="52"/>
          <w:szCs w:val="52"/>
        </w:rPr>
      </w:pPr>
    </w:p>
    <w:p w:rsidR="001107E8" w:rsidRPr="001107E8" w:rsidRDefault="001107E8" w:rsidP="001107E8">
      <w:pPr>
        <w:rPr>
          <w:sz w:val="24"/>
        </w:rPr>
      </w:pPr>
      <w:r w:rsidRPr="00633FFE">
        <w:rPr>
          <w:sz w:val="28"/>
          <w:szCs w:val="28"/>
        </w:rPr>
        <w:t>..........</w:t>
      </w:r>
      <w:r w:rsidR="00E117A1">
        <w:rPr>
          <w:sz w:val="28"/>
          <w:szCs w:val="28"/>
        </w:rPr>
        <w:t>..........................</w:t>
      </w:r>
      <w:r w:rsidR="00E117A1">
        <w:rPr>
          <w:sz w:val="28"/>
          <w:szCs w:val="28"/>
        </w:rPr>
        <w:tab/>
      </w:r>
      <w:r w:rsidR="00E117A1">
        <w:rPr>
          <w:sz w:val="28"/>
          <w:szCs w:val="28"/>
        </w:rPr>
        <w:tab/>
      </w:r>
      <w:r w:rsidR="00E117A1">
        <w:rPr>
          <w:sz w:val="28"/>
          <w:szCs w:val="28"/>
        </w:rPr>
        <w:tab/>
      </w:r>
      <w:r w:rsidR="00E117A1">
        <w:rPr>
          <w:sz w:val="28"/>
          <w:szCs w:val="28"/>
        </w:rPr>
        <w:tab/>
      </w:r>
      <w:r w:rsidR="00E117A1">
        <w:rPr>
          <w:sz w:val="28"/>
          <w:szCs w:val="28"/>
        </w:rPr>
        <w:tab/>
      </w:r>
      <w:r w:rsidRPr="001107E8">
        <w:rPr>
          <w:sz w:val="24"/>
        </w:rPr>
        <w:t>Készült: 2004.</w:t>
      </w:r>
    </w:p>
    <w:p w:rsidR="001107E8" w:rsidRPr="001107E8" w:rsidRDefault="001107E8" w:rsidP="001107E8">
      <w:pPr>
        <w:rPr>
          <w:sz w:val="24"/>
        </w:rPr>
      </w:pPr>
      <w:r w:rsidRPr="001107E8">
        <w:rPr>
          <w:sz w:val="24"/>
        </w:rPr>
        <w:t xml:space="preserve">       Hudu Mariann</w:t>
      </w:r>
      <w:r w:rsidRPr="001107E8">
        <w:rPr>
          <w:sz w:val="24"/>
        </w:rPr>
        <w:tab/>
      </w:r>
      <w:r w:rsidRPr="001107E8">
        <w:rPr>
          <w:sz w:val="24"/>
        </w:rPr>
        <w:tab/>
      </w:r>
      <w:r w:rsidRPr="001107E8">
        <w:rPr>
          <w:sz w:val="24"/>
        </w:rPr>
        <w:tab/>
      </w:r>
      <w:r w:rsidRPr="001107E8">
        <w:rPr>
          <w:sz w:val="24"/>
        </w:rPr>
        <w:tab/>
      </w:r>
      <w:r w:rsidRPr="001107E8">
        <w:rPr>
          <w:sz w:val="24"/>
        </w:rPr>
        <w:tab/>
        <w:t xml:space="preserve">       </w:t>
      </w:r>
      <w:r w:rsidR="00E117A1">
        <w:rPr>
          <w:sz w:val="24"/>
        </w:rPr>
        <w:tab/>
      </w:r>
      <w:r w:rsidR="00615A1C">
        <w:rPr>
          <w:sz w:val="24"/>
        </w:rPr>
        <w:t>Módosítva: 2018</w:t>
      </w:r>
      <w:r w:rsidR="00B47AD5">
        <w:rPr>
          <w:sz w:val="24"/>
        </w:rPr>
        <w:t>.</w:t>
      </w:r>
      <w:r w:rsidR="00615A1C">
        <w:rPr>
          <w:sz w:val="24"/>
        </w:rPr>
        <w:t xml:space="preserve"> augusztus</w:t>
      </w:r>
    </w:p>
    <w:p w:rsidR="001107E8" w:rsidRPr="001107E8" w:rsidRDefault="001107E8" w:rsidP="001107E8">
      <w:pPr>
        <w:rPr>
          <w:sz w:val="24"/>
        </w:rPr>
      </w:pPr>
      <w:r w:rsidRPr="001107E8">
        <w:rPr>
          <w:sz w:val="24"/>
        </w:rPr>
        <w:t xml:space="preserve">      intézményvezető</w:t>
      </w:r>
    </w:p>
    <w:p w:rsidR="001107E8" w:rsidRPr="00633FFE" w:rsidRDefault="001107E8" w:rsidP="001107E8">
      <w:pPr>
        <w:rPr>
          <w:i/>
          <w:sz w:val="28"/>
          <w:u w:val="single"/>
        </w:rPr>
      </w:pPr>
    </w:p>
    <w:p w:rsidR="001107E8" w:rsidRPr="001107E8" w:rsidRDefault="001107E8" w:rsidP="001107E8">
      <w:pPr>
        <w:jc w:val="left"/>
        <w:rPr>
          <w:color w:val="1F4E79" w:themeColor="accent1" w:themeShade="80"/>
          <w:sz w:val="28"/>
          <w:szCs w:val="28"/>
        </w:rPr>
      </w:pPr>
    </w:p>
    <w:p w:rsidR="001107E8" w:rsidRDefault="001107E8" w:rsidP="001107E8">
      <w:pPr>
        <w:jc w:val="center"/>
        <w:rPr>
          <w:color w:val="1F4E79" w:themeColor="accent1" w:themeShade="80"/>
          <w:sz w:val="52"/>
          <w:szCs w:val="52"/>
        </w:rPr>
      </w:pPr>
    </w:p>
    <w:p w:rsidR="001107E8" w:rsidRPr="001107E8" w:rsidRDefault="001107E8" w:rsidP="001107E8">
      <w:pPr>
        <w:rPr>
          <w:color w:val="1F4E79" w:themeColor="accent1" w:themeShade="80"/>
          <w:sz w:val="52"/>
          <w:szCs w:val="52"/>
        </w:rPr>
      </w:pPr>
    </w:p>
    <w:p w:rsidR="00D977C2" w:rsidRDefault="00D977C2" w:rsidP="00D977C2">
      <w:pPr>
        <w:pStyle w:val="Tartalomjegyzkcmsora"/>
        <w:jc w:val="both"/>
      </w:pPr>
    </w:p>
    <w:sdt>
      <w:sdtPr>
        <w:rPr>
          <w:b w:val="0"/>
          <w:smallCaps w:val="0"/>
          <w:sz w:val="20"/>
        </w:rPr>
        <w:id w:val="-1643027453"/>
        <w:docPartObj>
          <w:docPartGallery w:val="Table of Contents"/>
          <w:docPartUnique/>
        </w:docPartObj>
      </w:sdtPr>
      <w:sdtEndPr>
        <w:rPr>
          <w:bCs/>
        </w:rPr>
      </w:sdtEndPr>
      <w:sdtContent>
        <w:p w:rsidR="0070224A" w:rsidRPr="0070224A" w:rsidRDefault="0070224A">
          <w:pPr>
            <w:pStyle w:val="Tartalomjegyzkcmsora"/>
            <w:rPr>
              <w:color w:val="2E74B5" w:themeColor="accent1" w:themeShade="BF"/>
              <w:sz w:val="28"/>
              <w:szCs w:val="28"/>
            </w:rPr>
          </w:pPr>
          <w:r w:rsidRPr="0070224A">
            <w:rPr>
              <w:color w:val="2E74B5" w:themeColor="accent1" w:themeShade="BF"/>
              <w:sz w:val="28"/>
              <w:szCs w:val="28"/>
            </w:rPr>
            <w:t>Tart</w:t>
          </w:r>
          <w:bookmarkStart w:id="0" w:name="_GoBack"/>
          <w:bookmarkEnd w:id="0"/>
          <w:r w:rsidRPr="0070224A">
            <w:rPr>
              <w:color w:val="2E74B5" w:themeColor="accent1" w:themeShade="BF"/>
              <w:sz w:val="28"/>
              <w:szCs w:val="28"/>
            </w:rPr>
            <w:t>alom</w:t>
          </w:r>
        </w:p>
        <w:p w:rsidR="009C4238" w:rsidRPr="009C4238" w:rsidRDefault="0070224A">
          <w:pPr>
            <w:pStyle w:val="TJ2"/>
            <w:rPr>
              <w:rFonts w:eastAsiaTheme="minorEastAsia"/>
              <w:b w:val="0"/>
            </w:rPr>
          </w:pPr>
          <w:r>
            <w:fldChar w:fldCharType="begin"/>
          </w:r>
          <w:r>
            <w:instrText xml:space="preserve"> TOC \o "1-3" \h \z \u </w:instrText>
          </w:r>
          <w:r>
            <w:fldChar w:fldCharType="separate"/>
          </w:r>
          <w:hyperlink w:anchor="_Toc522870255" w:history="1">
            <w:r w:rsidR="009C4238" w:rsidRPr="009C4238">
              <w:rPr>
                <w:rStyle w:val="Hiperhivatkozs"/>
              </w:rPr>
              <w:t>Az iskola rövid bemutatása</w:t>
            </w:r>
            <w:r w:rsidR="009C4238" w:rsidRPr="009C4238">
              <w:rPr>
                <w:webHidden/>
              </w:rPr>
              <w:tab/>
            </w:r>
            <w:r w:rsidR="009C4238" w:rsidRPr="009C4238">
              <w:rPr>
                <w:webHidden/>
              </w:rPr>
              <w:fldChar w:fldCharType="begin"/>
            </w:r>
            <w:r w:rsidR="009C4238" w:rsidRPr="009C4238">
              <w:rPr>
                <w:webHidden/>
              </w:rPr>
              <w:instrText xml:space="preserve"> PAGEREF _Toc522870255 \h </w:instrText>
            </w:r>
            <w:r w:rsidR="009C4238" w:rsidRPr="009C4238">
              <w:rPr>
                <w:webHidden/>
              </w:rPr>
            </w:r>
            <w:r w:rsidR="009C4238" w:rsidRPr="009C4238">
              <w:rPr>
                <w:webHidden/>
              </w:rPr>
              <w:fldChar w:fldCharType="separate"/>
            </w:r>
            <w:r w:rsidR="00D07922">
              <w:rPr>
                <w:webHidden/>
              </w:rPr>
              <w:t>6</w:t>
            </w:r>
            <w:r w:rsidR="009C4238" w:rsidRPr="009C4238">
              <w:rPr>
                <w:webHidden/>
              </w:rPr>
              <w:fldChar w:fldCharType="end"/>
            </w:r>
          </w:hyperlink>
        </w:p>
        <w:p w:rsidR="009C4238" w:rsidRPr="009C4238" w:rsidRDefault="00B709C1">
          <w:pPr>
            <w:pStyle w:val="TJ2"/>
            <w:rPr>
              <w:rFonts w:eastAsiaTheme="minorEastAsia"/>
              <w:b w:val="0"/>
            </w:rPr>
          </w:pPr>
          <w:hyperlink w:anchor="_Toc522870256" w:history="1">
            <w:r w:rsidR="009C4238" w:rsidRPr="009C4238">
              <w:rPr>
                <w:rStyle w:val="Hiperhivatkozs"/>
              </w:rPr>
              <w:t>Az iskola küldetésnyilatkozata</w:t>
            </w:r>
            <w:r w:rsidR="009C4238" w:rsidRPr="009C4238">
              <w:rPr>
                <w:webHidden/>
              </w:rPr>
              <w:tab/>
            </w:r>
            <w:r w:rsidR="009C4238" w:rsidRPr="009C4238">
              <w:rPr>
                <w:webHidden/>
              </w:rPr>
              <w:fldChar w:fldCharType="begin"/>
            </w:r>
            <w:r w:rsidR="009C4238" w:rsidRPr="009C4238">
              <w:rPr>
                <w:webHidden/>
              </w:rPr>
              <w:instrText xml:space="preserve"> PAGEREF _Toc522870256 \h </w:instrText>
            </w:r>
            <w:r w:rsidR="009C4238" w:rsidRPr="009C4238">
              <w:rPr>
                <w:webHidden/>
              </w:rPr>
            </w:r>
            <w:r w:rsidR="009C4238" w:rsidRPr="009C4238">
              <w:rPr>
                <w:webHidden/>
              </w:rPr>
              <w:fldChar w:fldCharType="separate"/>
            </w:r>
            <w:r w:rsidR="00D07922">
              <w:rPr>
                <w:webHidden/>
              </w:rPr>
              <w:t>7</w:t>
            </w:r>
            <w:r w:rsidR="009C4238" w:rsidRPr="009C4238">
              <w:rPr>
                <w:webHidden/>
              </w:rPr>
              <w:fldChar w:fldCharType="end"/>
            </w:r>
          </w:hyperlink>
        </w:p>
        <w:p w:rsidR="009C4238" w:rsidRPr="009C4238" w:rsidRDefault="00B709C1">
          <w:pPr>
            <w:pStyle w:val="TJ2"/>
            <w:rPr>
              <w:rFonts w:eastAsiaTheme="minorEastAsia"/>
              <w:b w:val="0"/>
            </w:rPr>
          </w:pPr>
          <w:hyperlink w:anchor="_Toc522870257" w:history="1">
            <w:r w:rsidR="009C4238" w:rsidRPr="009C4238">
              <w:rPr>
                <w:rStyle w:val="Hiperhivatkozs"/>
              </w:rPr>
              <w:t>Az iskola jövőképe</w:t>
            </w:r>
            <w:r w:rsidR="009C4238" w:rsidRPr="009C4238">
              <w:rPr>
                <w:webHidden/>
              </w:rPr>
              <w:tab/>
            </w:r>
            <w:r w:rsidR="009C4238" w:rsidRPr="009C4238">
              <w:rPr>
                <w:webHidden/>
              </w:rPr>
              <w:fldChar w:fldCharType="begin"/>
            </w:r>
            <w:r w:rsidR="009C4238" w:rsidRPr="009C4238">
              <w:rPr>
                <w:webHidden/>
              </w:rPr>
              <w:instrText xml:space="preserve"> PAGEREF _Toc522870257 \h </w:instrText>
            </w:r>
            <w:r w:rsidR="009C4238" w:rsidRPr="009C4238">
              <w:rPr>
                <w:webHidden/>
              </w:rPr>
            </w:r>
            <w:r w:rsidR="009C4238" w:rsidRPr="009C4238">
              <w:rPr>
                <w:webHidden/>
              </w:rPr>
              <w:fldChar w:fldCharType="separate"/>
            </w:r>
            <w:r w:rsidR="00D07922">
              <w:rPr>
                <w:webHidden/>
              </w:rPr>
              <w:t>7</w:t>
            </w:r>
            <w:r w:rsidR="009C4238" w:rsidRPr="009C4238">
              <w:rPr>
                <w:webHidden/>
              </w:rPr>
              <w:fldChar w:fldCharType="end"/>
            </w:r>
          </w:hyperlink>
        </w:p>
        <w:p w:rsidR="009C4238" w:rsidRPr="009C4238" w:rsidRDefault="00B709C1">
          <w:pPr>
            <w:pStyle w:val="TJ2"/>
            <w:rPr>
              <w:rFonts w:eastAsiaTheme="minorEastAsia"/>
              <w:b w:val="0"/>
            </w:rPr>
          </w:pPr>
          <w:hyperlink w:anchor="_Toc522870258" w:history="1">
            <w:r w:rsidR="009C4238" w:rsidRPr="009C4238">
              <w:rPr>
                <w:rStyle w:val="Hiperhivatkozs"/>
              </w:rPr>
              <w:t>Az iskola adatai</w:t>
            </w:r>
            <w:r w:rsidR="009C4238" w:rsidRPr="009C4238">
              <w:rPr>
                <w:webHidden/>
              </w:rPr>
              <w:tab/>
            </w:r>
            <w:r w:rsidR="009C4238" w:rsidRPr="009C4238">
              <w:rPr>
                <w:webHidden/>
              </w:rPr>
              <w:fldChar w:fldCharType="begin"/>
            </w:r>
            <w:r w:rsidR="009C4238" w:rsidRPr="009C4238">
              <w:rPr>
                <w:webHidden/>
              </w:rPr>
              <w:instrText xml:space="preserve"> PAGEREF _Toc522870258 \h </w:instrText>
            </w:r>
            <w:r w:rsidR="009C4238" w:rsidRPr="009C4238">
              <w:rPr>
                <w:webHidden/>
              </w:rPr>
            </w:r>
            <w:r w:rsidR="009C4238" w:rsidRPr="009C4238">
              <w:rPr>
                <w:webHidden/>
              </w:rPr>
              <w:fldChar w:fldCharType="separate"/>
            </w:r>
            <w:r w:rsidR="00D07922">
              <w:rPr>
                <w:webHidden/>
              </w:rPr>
              <w:t>8</w:t>
            </w:r>
            <w:r w:rsidR="009C4238" w:rsidRPr="009C4238">
              <w:rPr>
                <w:webHidden/>
              </w:rPr>
              <w:fldChar w:fldCharType="end"/>
            </w:r>
          </w:hyperlink>
        </w:p>
        <w:p w:rsidR="009C4238" w:rsidRPr="009C4238" w:rsidRDefault="00B709C1" w:rsidP="009C4238">
          <w:pPr>
            <w:pStyle w:val="TJ1"/>
            <w:rPr>
              <w:rFonts w:asciiTheme="minorHAnsi" w:eastAsiaTheme="minorEastAsia" w:hAnsiTheme="minorHAnsi" w:cstheme="minorHAnsi"/>
              <w:b/>
            </w:rPr>
          </w:pPr>
          <w:hyperlink w:anchor="_Toc522870259" w:history="1">
            <w:r w:rsidR="009C4238" w:rsidRPr="009C4238">
              <w:rPr>
                <w:rStyle w:val="Hiperhivatkozs"/>
                <w:rFonts w:asciiTheme="minorHAnsi" w:hAnsiTheme="minorHAnsi" w:cstheme="minorHAnsi"/>
                <w:b/>
              </w:rPr>
              <w:t>NEVELÉSI PROGRAM</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_Toc522870259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10</w:t>
            </w:r>
            <w:r w:rsidR="009C4238" w:rsidRPr="009C4238">
              <w:rPr>
                <w:rFonts w:asciiTheme="minorHAnsi" w:hAnsiTheme="minorHAnsi" w:cstheme="minorHAnsi"/>
                <w:webHidden/>
              </w:rPr>
              <w:fldChar w:fldCharType="end"/>
            </w:r>
          </w:hyperlink>
        </w:p>
        <w:p w:rsidR="009C4238" w:rsidRPr="009C4238" w:rsidRDefault="009C4238" w:rsidP="009C4238">
          <w:pPr>
            <w:pStyle w:val="TJ2"/>
            <w:tabs>
              <w:tab w:val="left" w:pos="880"/>
            </w:tabs>
            <w:rPr>
              <w:rFonts w:eastAsiaTheme="minorEastAsia"/>
              <w:b w:val="0"/>
            </w:rPr>
          </w:pPr>
          <w:r w:rsidRPr="009C4238">
            <w:rPr>
              <w:rStyle w:val="Hiperhivatkozs"/>
              <w:color w:val="000000" w:themeColor="text1"/>
              <w:u w:val="none"/>
            </w:rPr>
            <w:t>1.1</w:t>
          </w:r>
          <w:r>
            <w:rPr>
              <w:rStyle w:val="Hiperhivatkozs"/>
              <w:color w:val="000000" w:themeColor="text1"/>
              <w:u w:val="none"/>
            </w:rPr>
            <w:t xml:space="preserve">. </w:t>
          </w:r>
          <w:r w:rsidRPr="009C4238">
            <w:rPr>
              <w:rStyle w:val="Hiperhivatkozs"/>
              <w:color w:val="000000" w:themeColor="text1"/>
              <w:u w:val="none"/>
            </w:rPr>
            <w:t xml:space="preserve"> </w:t>
          </w:r>
          <w:hyperlink w:anchor="_Toc522870260" w:history="1">
            <w:r w:rsidRPr="009C4238">
              <w:rPr>
                <w:rStyle w:val="Hiperhivatkozs"/>
              </w:rPr>
              <w:t>Az iskolában folyó nevelő-oktató munka pedagógiai alapelvei, értékei, céljai</w:t>
            </w:r>
            <w:r w:rsidRPr="009C4238">
              <w:rPr>
                <w:webHidden/>
              </w:rPr>
              <w:tab/>
            </w:r>
            <w:r w:rsidRPr="009C4238">
              <w:rPr>
                <w:webHidden/>
              </w:rPr>
              <w:fldChar w:fldCharType="begin"/>
            </w:r>
            <w:r w:rsidRPr="009C4238">
              <w:rPr>
                <w:webHidden/>
              </w:rPr>
              <w:instrText xml:space="preserve"> PAGEREF _Toc522870260 \h </w:instrText>
            </w:r>
            <w:r w:rsidRPr="009C4238">
              <w:rPr>
                <w:webHidden/>
              </w:rPr>
            </w:r>
            <w:r w:rsidRPr="009C4238">
              <w:rPr>
                <w:webHidden/>
              </w:rPr>
              <w:fldChar w:fldCharType="separate"/>
            </w:r>
            <w:r w:rsidR="00D07922">
              <w:rPr>
                <w:webHidden/>
              </w:rPr>
              <w:t>10</w:t>
            </w:r>
            <w:r w:rsidRPr="009C4238">
              <w:rPr>
                <w:webHidden/>
              </w:rPr>
              <w:fldChar w:fldCharType="end"/>
            </w:r>
          </w:hyperlink>
        </w:p>
        <w:p w:rsidR="009C4238" w:rsidRPr="009C4238" w:rsidRDefault="00B709C1">
          <w:pPr>
            <w:pStyle w:val="TJ2"/>
            <w:tabs>
              <w:tab w:val="left" w:pos="660"/>
            </w:tabs>
            <w:rPr>
              <w:rFonts w:eastAsiaTheme="minorEastAsia"/>
              <w:b w:val="0"/>
            </w:rPr>
          </w:pPr>
          <w:hyperlink w:anchor="_Toc522870261" w:history="1">
            <w:r w:rsidR="009C4238" w:rsidRPr="009C4238">
              <w:rPr>
                <w:rStyle w:val="Hiperhivatkozs"/>
              </w:rPr>
              <w:t>1.2.</w:t>
            </w:r>
            <w:r w:rsidR="009C4238">
              <w:rPr>
                <w:rStyle w:val="Hiperhivatkozs"/>
              </w:rPr>
              <w:t xml:space="preserve"> </w:t>
            </w:r>
            <w:r w:rsidR="009C4238" w:rsidRPr="009C4238">
              <w:rPr>
                <w:rStyle w:val="Hiperhivatkozs"/>
              </w:rPr>
              <w:t xml:space="preserve"> Az iskolában folyó nevelő-oktató munka pedagógiai feladatai, eszközei, eljárásai, a pedagógusok, osztályfőnökök feladatai</w:t>
            </w:r>
            <w:r w:rsidR="009C4238" w:rsidRPr="009C4238">
              <w:rPr>
                <w:webHidden/>
              </w:rPr>
              <w:tab/>
            </w:r>
            <w:r w:rsidR="009C4238" w:rsidRPr="009C4238">
              <w:rPr>
                <w:webHidden/>
              </w:rPr>
              <w:fldChar w:fldCharType="begin"/>
            </w:r>
            <w:r w:rsidR="009C4238" w:rsidRPr="009C4238">
              <w:rPr>
                <w:webHidden/>
              </w:rPr>
              <w:instrText xml:space="preserve"> PAGEREF _Toc522870261 \h </w:instrText>
            </w:r>
            <w:r w:rsidR="009C4238" w:rsidRPr="009C4238">
              <w:rPr>
                <w:webHidden/>
              </w:rPr>
            </w:r>
            <w:r w:rsidR="009C4238" w:rsidRPr="009C4238">
              <w:rPr>
                <w:webHidden/>
              </w:rPr>
              <w:fldChar w:fldCharType="separate"/>
            </w:r>
            <w:r w:rsidR="00D07922">
              <w:rPr>
                <w:webHidden/>
              </w:rPr>
              <w:t>15</w:t>
            </w:r>
            <w:r w:rsidR="009C4238" w:rsidRPr="009C4238">
              <w:rPr>
                <w:webHidden/>
              </w:rPr>
              <w:fldChar w:fldCharType="end"/>
            </w:r>
          </w:hyperlink>
        </w:p>
        <w:p w:rsidR="009C4238" w:rsidRPr="009C4238" w:rsidRDefault="00B709C1">
          <w:pPr>
            <w:pStyle w:val="TJ2"/>
            <w:rPr>
              <w:rFonts w:eastAsiaTheme="minorEastAsia"/>
              <w:b w:val="0"/>
            </w:rPr>
          </w:pPr>
          <w:hyperlink w:anchor="_Toc522870262" w:history="1">
            <w:r w:rsidR="009C4238" w:rsidRPr="009C4238">
              <w:rPr>
                <w:rStyle w:val="Hiperhivatkozs"/>
              </w:rPr>
              <w:t xml:space="preserve">1.3. </w:t>
            </w:r>
            <w:r w:rsidR="009C4238">
              <w:rPr>
                <w:rStyle w:val="Hiperhivatkozs"/>
              </w:rPr>
              <w:t xml:space="preserve"> </w:t>
            </w:r>
            <w:r w:rsidR="009C4238" w:rsidRPr="009C4238">
              <w:rPr>
                <w:rStyle w:val="Hiperhivatkozs"/>
              </w:rPr>
              <w:t>A személyiségfejlesztéssel kapcsolatos pedagógiai feladatok</w:t>
            </w:r>
            <w:r w:rsidR="009C4238" w:rsidRPr="009C4238">
              <w:rPr>
                <w:webHidden/>
              </w:rPr>
              <w:tab/>
            </w:r>
            <w:r w:rsidR="009C4238" w:rsidRPr="009C4238">
              <w:rPr>
                <w:webHidden/>
              </w:rPr>
              <w:fldChar w:fldCharType="begin"/>
            </w:r>
            <w:r w:rsidR="009C4238" w:rsidRPr="009C4238">
              <w:rPr>
                <w:webHidden/>
              </w:rPr>
              <w:instrText xml:space="preserve"> PAGEREF _Toc522870262 \h </w:instrText>
            </w:r>
            <w:r w:rsidR="009C4238" w:rsidRPr="009C4238">
              <w:rPr>
                <w:webHidden/>
              </w:rPr>
            </w:r>
            <w:r w:rsidR="009C4238" w:rsidRPr="009C4238">
              <w:rPr>
                <w:webHidden/>
              </w:rPr>
              <w:fldChar w:fldCharType="separate"/>
            </w:r>
            <w:r w:rsidR="00D07922">
              <w:rPr>
                <w:webHidden/>
              </w:rPr>
              <w:t>21</w:t>
            </w:r>
            <w:r w:rsidR="009C4238" w:rsidRPr="009C4238">
              <w:rPr>
                <w:webHidden/>
              </w:rPr>
              <w:fldChar w:fldCharType="end"/>
            </w:r>
          </w:hyperlink>
        </w:p>
        <w:p w:rsidR="009C4238" w:rsidRPr="009C4238" w:rsidRDefault="00B709C1">
          <w:pPr>
            <w:pStyle w:val="TJ2"/>
            <w:tabs>
              <w:tab w:val="left" w:pos="880"/>
            </w:tabs>
            <w:rPr>
              <w:rFonts w:eastAsiaTheme="minorEastAsia"/>
              <w:b w:val="0"/>
            </w:rPr>
          </w:pPr>
          <w:hyperlink w:anchor="_Toc522870263" w:history="1">
            <w:r w:rsidR="009C4238" w:rsidRPr="009C4238">
              <w:rPr>
                <w:rStyle w:val="Hiperhivatkozs"/>
              </w:rPr>
              <w:t>1.4.</w:t>
            </w:r>
            <w:r w:rsidR="009C4238">
              <w:rPr>
                <w:rFonts w:eastAsiaTheme="minorEastAsia"/>
                <w:b w:val="0"/>
              </w:rPr>
              <w:t xml:space="preserve"> </w:t>
            </w:r>
            <w:r w:rsidR="009C4238" w:rsidRPr="009C4238">
              <w:rPr>
                <w:rStyle w:val="Hiperhivatkozs"/>
              </w:rPr>
              <w:t>A teljes körű egészségfejlesztéssel összefüggő feladatok, egészségnevelési és környezeti nevelési elvek</w:t>
            </w:r>
            <w:r w:rsidR="009C4238" w:rsidRPr="009C4238">
              <w:rPr>
                <w:webHidden/>
              </w:rPr>
              <w:tab/>
            </w:r>
            <w:r w:rsidR="009C4238" w:rsidRPr="009C4238">
              <w:rPr>
                <w:webHidden/>
              </w:rPr>
              <w:fldChar w:fldCharType="begin"/>
            </w:r>
            <w:r w:rsidR="009C4238" w:rsidRPr="009C4238">
              <w:rPr>
                <w:webHidden/>
              </w:rPr>
              <w:instrText xml:space="preserve"> PAGEREF _Toc522870263 \h </w:instrText>
            </w:r>
            <w:r w:rsidR="009C4238" w:rsidRPr="009C4238">
              <w:rPr>
                <w:webHidden/>
              </w:rPr>
            </w:r>
            <w:r w:rsidR="009C4238" w:rsidRPr="009C4238">
              <w:rPr>
                <w:webHidden/>
              </w:rPr>
              <w:fldChar w:fldCharType="separate"/>
            </w:r>
            <w:r w:rsidR="00D07922">
              <w:rPr>
                <w:webHidden/>
              </w:rPr>
              <w:t>27</w:t>
            </w:r>
            <w:r w:rsidR="009C4238" w:rsidRPr="009C4238">
              <w:rPr>
                <w:webHidden/>
              </w:rPr>
              <w:fldChar w:fldCharType="end"/>
            </w:r>
          </w:hyperlink>
        </w:p>
        <w:p w:rsidR="009C4238" w:rsidRPr="009C4238" w:rsidRDefault="00B709C1">
          <w:pPr>
            <w:pStyle w:val="TJ2"/>
            <w:rPr>
              <w:rFonts w:eastAsiaTheme="minorEastAsia"/>
              <w:b w:val="0"/>
            </w:rPr>
          </w:pPr>
          <w:hyperlink w:anchor="_Toc522870264" w:history="1">
            <w:r w:rsidR="009C4238" w:rsidRPr="009C4238">
              <w:rPr>
                <w:rStyle w:val="Hiperhivatkozs"/>
              </w:rPr>
              <w:t>1.5. A kiemelt figyelmet igénylő tanulókkal kapcsolatos pedagógiai tevékenység</w:t>
            </w:r>
            <w:r w:rsidR="009C4238" w:rsidRPr="009C4238">
              <w:rPr>
                <w:webHidden/>
              </w:rPr>
              <w:tab/>
            </w:r>
            <w:r w:rsidR="009C4238" w:rsidRPr="009C4238">
              <w:rPr>
                <w:webHidden/>
              </w:rPr>
              <w:fldChar w:fldCharType="begin"/>
            </w:r>
            <w:r w:rsidR="009C4238" w:rsidRPr="009C4238">
              <w:rPr>
                <w:webHidden/>
              </w:rPr>
              <w:instrText xml:space="preserve"> PAGEREF _Toc522870264 \h </w:instrText>
            </w:r>
            <w:r w:rsidR="009C4238" w:rsidRPr="009C4238">
              <w:rPr>
                <w:webHidden/>
              </w:rPr>
            </w:r>
            <w:r w:rsidR="009C4238" w:rsidRPr="009C4238">
              <w:rPr>
                <w:webHidden/>
              </w:rPr>
              <w:fldChar w:fldCharType="separate"/>
            </w:r>
            <w:r w:rsidR="00D07922">
              <w:rPr>
                <w:webHidden/>
              </w:rPr>
              <w:t>44</w:t>
            </w:r>
            <w:r w:rsidR="009C4238" w:rsidRPr="009C4238">
              <w:rPr>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65" w:history="1">
            <w:r w:rsidR="009C4238" w:rsidRPr="009C4238">
              <w:rPr>
                <w:rStyle w:val="Hiperhivatkozs"/>
                <w:rFonts w:asciiTheme="minorHAnsi" w:hAnsiTheme="minorHAnsi" w:cstheme="minorHAnsi"/>
              </w:rPr>
              <w:t>1.5.1. A hátrányos és halmozottan hátrányos helyzetű tanulókkal kapcsolatos pedagógiai teendők</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_Toc522870265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44</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66" w:history="1">
            <w:r w:rsidR="009C4238" w:rsidRPr="009C4238">
              <w:rPr>
                <w:rStyle w:val="Hiperhivatkozs"/>
                <w:rFonts w:asciiTheme="minorHAnsi" w:hAnsiTheme="minorHAnsi" w:cstheme="minorHAnsi"/>
              </w:rPr>
              <w:t>1.5.2. Beilleszkedési, tanulási és magatartási problémákkal küzdő tanulók</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_Toc522870266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45</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67" w:history="1">
            <w:r w:rsidR="009C4238" w:rsidRPr="009C4238">
              <w:rPr>
                <w:rStyle w:val="Hiperhivatkozs"/>
                <w:rFonts w:asciiTheme="minorHAnsi" w:hAnsiTheme="minorHAnsi" w:cstheme="minorHAnsi"/>
              </w:rPr>
              <w:t>1.5.3. Sajátos nevelési igényű tanulók</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_Toc522870267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47</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68" w:history="1">
            <w:r w:rsidR="009C4238" w:rsidRPr="009C4238">
              <w:rPr>
                <w:rStyle w:val="Hiperhivatkozs"/>
                <w:rFonts w:asciiTheme="minorHAnsi" w:hAnsiTheme="minorHAnsi" w:cstheme="minorHAnsi"/>
              </w:rPr>
              <w:t xml:space="preserve">1.5.4. Tehetséges tanulók fejlesztése </w:t>
            </w:r>
            <w:r w:rsidR="009C4238" w:rsidRPr="009C4238">
              <w:rPr>
                <w:rStyle w:val="Hiperhivatkozs"/>
                <w:rFonts w:asciiTheme="minorHAnsi" w:hAnsiTheme="minorHAnsi" w:cstheme="minorHAnsi"/>
              </w:rPr>
              <w:noBreakHyphen/>
              <w:t xml:space="preserve"> tehetséggondozás</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_Toc522870268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47</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69" w:history="1">
            <w:r w:rsidR="009C4238" w:rsidRPr="009C4238">
              <w:rPr>
                <w:rStyle w:val="Hiperhivatkozs"/>
                <w:rFonts w:asciiTheme="minorHAnsi" w:hAnsiTheme="minorHAnsi" w:cstheme="minorHAnsi"/>
              </w:rPr>
              <w:t>1.5.5.  A gyermek- és ifjúságvédelemmel kapcsolatos feladatok</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_Toc522870269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48</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70" w:history="1">
            <w:r w:rsidR="009C4238" w:rsidRPr="009C4238">
              <w:rPr>
                <w:rStyle w:val="Hiperhivatkozs"/>
                <w:rFonts w:asciiTheme="minorHAnsi" w:hAnsiTheme="minorHAnsi" w:cstheme="minorHAnsi"/>
              </w:rPr>
              <w:t>1. 5. 6. A szociális hátrányok enyhítését segítő tevékenységek</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_Toc522870270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50</w:t>
            </w:r>
            <w:r w:rsidR="009C4238" w:rsidRPr="009C4238">
              <w:rPr>
                <w:rFonts w:asciiTheme="minorHAnsi" w:hAnsiTheme="minorHAnsi" w:cstheme="minorHAnsi"/>
                <w:webHidden/>
              </w:rPr>
              <w:fldChar w:fldCharType="end"/>
            </w:r>
          </w:hyperlink>
        </w:p>
        <w:p w:rsidR="009C4238" w:rsidRPr="009C4238" w:rsidRDefault="00B709C1">
          <w:pPr>
            <w:pStyle w:val="TJ2"/>
            <w:rPr>
              <w:rFonts w:eastAsiaTheme="minorEastAsia"/>
              <w:b w:val="0"/>
            </w:rPr>
          </w:pPr>
          <w:hyperlink w:anchor="_Toc522870271" w:history="1">
            <w:r w:rsidR="009C4238">
              <w:rPr>
                <w:rStyle w:val="Hiperhivatkozs"/>
              </w:rPr>
              <w:t xml:space="preserve">1.6. </w:t>
            </w:r>
            <w:r w:rsidR="009C4238" w:rsidRPr="009C4238">
              <w:rPr>
                <w:rStyle w:val="Hiperhivatkozs"/>
              </w:rPr>
              <w:t>A közösségfejlesztéssel, az iskola szereplőinek együttműködésével kapcsolatos feladatok</w:t>
            </w:r>
            <w:r w:rsidR="009C4238" w:rsidRPr="009C4238">
              <w:rPr>
                <w:webHidden/>
              </w:rPr>
              <w:tab/>
            </w:r>
            <w:r w:rsidR="009C4238" w:rsidRPr="009C4238">
              <w:rPr>
                <w:webHidden/>
              </w:rPr>
              <w:fldChar w:fldCharType="begin"/>
            </w:r>
            <w:r w:rsidR="009C4238" w:rsidRPr="009C4238">
              <w:rPr>
                <w:webHidden/>
              </w:rPr>
              <w:instrText xml:space="preserve"> PAGEREF _Toc522870271 \h </w:instrText>
            </w:r>
            <w:r w:rsidR="009C4238" w:rsidRPr="009C4238">
              <w:rPr>
                <w:webHidden/>
              </w:rPr>
            </w:r>
            <w:r w:rsidR="009C4238" w:rsidRPr="009C4238">
              <w:rPr>
                <w:webHidden/>
              </w:rPr>
              <w:fldChar w:fldCharType="separate"/>
            </w:r>
            <w:r w:rsidR="00D07922">
              <w:rPr>
                <w:webHidden/>
              </w:rPr>
              <w:t>51</w:t>
            </w:r>
            <w:r w:rsidR="009C4238" w:rsidRPr="009C4238">
              <w:rPr>
                <w:webHidden/>
              </w:rPr>
              <w:fldChar w:fldCharType="end"/>
            </w:r>
          </w:hyperlink>
        </w:p>
        <w:p w:rsidR="009C4238" w:rsidRPr="009C4238" w:rsidRDefault="00B709C1">
          <w:pPr>
            <w:pStyle w:val="TJ2"/>
            <w:rPr>
              <w:rFonts w:eastAsiaTheme="minorEastAsia"/>
              <w:b w:val="0"/>
            </w:rPr>
          </w:pPr>
          <w:hyperlink w:anchor="_Toc522870272" w:history="1">
            <w:r w:rsidR="009C4238" w:rsidRPr="009C4238">
              <w:rPr>
                <w:rStyle w:val="Hiperhivatkozs"/>
              </w:rPr>
              <w:t>1.7. A szülő, a tanuló, a pedagógus és az intézmény partnerei kapcsolattartásának formái</w:t>
            </w:r>
            <w:r w:rsidR="009C4238" w:rsidRPr="009C4238">
              <w:rPr>
                <w:webHidden/>
              </w:rPr>
              <w:tab/>
            </w:r>
            <w:r w:rsidR="009C4238" w:rsidRPr="009C4238">
              <w:rPr>
                <w:webHidden/>
              </w:rPr>
              <w:fldChar w:fldCharType="begin"/>
            </w:r>
            <w:r w:rsidR="009C4238" w:rsidRPr="009C4238">
              <w:rPr>
                <w:webHidden/>
              </w:rPr>
              <w:instrText xml:space="preserve"> PAGEREF _Toc522870272 \h </w:instrText>
            </w:r>
            <w:r w:rsidR="009C4238" w:rsidRPr="009C4238">
              <w:rPr>
                <w:webHidden/>
              </w:rPr>
            </w:r>
            <w:r w:rsidR="009C4238" w:rsidRPr="009C4238">
              <w:rPr>
                <w:webHidden/>
              </w:rPr>
              <w:fldChar w:fldCharType="separate"/>
            </w:r>
            <w:r w:rsidR="00D07922">
              <w:rPr>
                <w:webHidden/>
              </w:rPr>
              <w:t>56</w:t>
            </w:r>
            <w:r w:rsidR="009C4238" w:rsidRPr="009C4238">
              <w:rPr>
                <w:webHidden/>
              </w:rPr>
              <w:fldChar w:fldCharType="end"/>
            </w:r>
          </w:hyperlink>
        </w:p>
        <w:p w:rsidR="009C4238" w:rsidRPr="009C4238" w:rsidRDefault="00B709C1">
          <w:pPr>
            <w:pStyle w:val="TJ2"/>
            <w:rPr>
              <w:rFonts w:eastAsiaTheme="minorEastAsia"/>
              <w:b w:val="0"/>
            </w:rPr>
          </w:pPr>
          <w:hyperlink w:anchor="_Toc522870273" w:history="1">
            <w:r w:rsidR="009C4238">
              <w:rPr>
                <w:rStyle w:val="Hiperhivatkozs"/>
              </w:rPr>
              <w:t>1.</w:t>
            </w:r>
            <w:r w:rsidR="009C4238" w:rsidRPr="009C4238">
              <w:rPr>
                <w:rStyle w:val="Hiperhivatkozs"/>
              </w:rPr>
              <w:t>8. A tanulmányok alatti vizsgák szabályai</w:t>
            </w:r>
            <w:r w:rsidR="009C4238" w:rsidRPr="009C4238">
              <w:rPr>
                <w:webHidden/>
              </w:rPr>
              <w:tab/>
            </w:r>
            <w:r w:rsidR="009C4238" w:rsidRPr="009C4238">
              <w:rPr>
                <w:webHidden/>
              </w:rPr>
              <w:fldChar w:fldCharType="begin"/>
            </w:r>
            <w:r w:rsidR="009C4238" w:rsidRPr="009C4238">
              <w:rPr>
                <w:webHidden/>
              </w:rPr>
              <w:instrText xml:space="preserve"> PAGEREF _Toc522870273 \h </w:instrText>
            </w:r>
            <w:r w:rsidR="009C4238" w:rsidRPr="009C4238">
              <w:rPr>
                <w:webHidden/>
              </w:rPr>
            </w:r>
            <w:r w:rsidR="009C4238" w:rsidRPr="009C4238">
              <w:rPr>
                <w:webHidden/>
              </w:rPr>
              <w:fldChar w:fldCharType="separate"/>
            </w:r>
            <w:r w:rsidR="00D07922">
              <w:rPr>
                <w:webHidden/>
              </w:rPr>
              <w:t>59</w:t>
            </w:r>
            <w:r w:rsidR="009C4238" w:rsidRPr="009C4238">
              <w:rPr>
                <w:webHidden/>
              </w:rPr>
              <w:fldChar w:fldCharType="end"/>
            </w:r>
          </w:hyperlink>
        </w:p>
        <w:p w:rsidR="009C4238" w:rsidRPr="009C4238" w:rsidRDefault="00B709C1">
          <w:pPr>
            <w:pStyle w:val="TJ2"/>
            <w:rPr>
              <w:rFonts w:eastAsiaTheme="minorEastAsia"/>
              <w:b w:val="0"/>
            </w:rPr>
          </w:pPr>
          <w:hyperlink w:anchor="_Toc522870274" w:history="1">
            <w:r w:rsidR="009C4238" w:rsidRPr="009C4238">
              <w:rPr>
                <w:rStyle w:val="Hiperhivatkozs"/>
              </w:rPr>
              <w:t>1.9. A felvétel és az átvétel szabályai</w:t>
            </w:r>
            <w:r w:rsidR="009C4238" w:rsidRPr="009C4238">
              <w:rPr>
                <w:webHidden/>
              </w:rPr>
              <w:tab/>
            </w:r>
            <w:r w:rsidR="009C4238" w:rsidRPr="009C4238">
              <w:rPr>
                <w:webHidden/>
              </w:rPr>
              <w:fldChar w:fldCharType="begin"/>
            </w:r>
            <w:r w:rsidR="009C4238" w:rsidRPr="009C4238">
              <w:rPr>
                <w:webHidden/>
              </w:rPr>
              <w:instrText xml:space="preserve"> PAGEREF _Toc522870274 \h </w:instrText>
            </w:r>
            <w:r w:rsidR="009C4238" w:rsidRPr="009C4238">
              <w:rPr>
                <w:webHidden/>
              </w:rPr>
            </w:r>
            <w:r w:rsidR="009C4238" w:rsidRPr="009C4238">
              <w:rPr>
                <w:webHidden/>
              </w:rPr>
              <w:fldChar w:fldCharType="separate"/>
            </w:r>
            <w:r w:rsidR="00D07922">
              <w:rPr>
                <w:webHidden/>
              </w:rPr>
              <w:t>66</w:t>
            </w:r>
            <w:r w:rsidR="009C4238" w:rsidRPr="009C4238">
              <w:rPr>
                <w:webHidden/>
              </w:rPr>
              <w:fldChar w:fldCharType="end"/>
            </w:r>
          </w:hyperlink>
        </w:p>
        <w:p w:rsidR="009C4238" w:rsidRPr="009C4238" w:rsidRDefault="009C4238" w:rsidP="009C4238">
          <w:pPr>
            <w:pStyle w:val="TJ1"/>
            <w:rPr>
              <w:rFonts w:asciiTheme="minorHAnsi" w:eastAsiaTheme="minorEastAsia" w:hAnsiTheme="minorHAnsi" w:cstheme="minorHAnsi"/>
              <w:b/>
            </w:rPr>
          </w:pPr>
          <w:r w:rsidRPr="009C4238">
            <w:rPr>
              <w:rStyle w:val="Hiperhivatkozs"/>
              <w:rFonts w:asciiTheme="minorHAnsi" w:hAnsiTheme="minorHAnsi" w:cstheme="minorHAnsi"/>
              <w:u w:val="none"/>
            </w:rPr>
            <w:t xml:space="preserve">    </w:t>
          </w:r>
          <w:hyperlink w:anchor="_Toc522870275" w:history="1">
            <w:r w:rsidRPr="009C4238">
              <w:rPr>
                <w:rStyle w:val="Hiperhivatkozs"/>
                <w:rFonts w:asciiTheme="minorHAnsi" w:hAnsiTheme="minorHAnsi" w:cstheme="minorHAnsi"/>
                <w:b/>
                <w:u w:val="none"/>
              </w:rPr>
              <w:t>1.10. Az iskola szervezeti hagyományai, rendezvényei</w:t>
            </w:r>
            <w:r w:rsidRPr="009C4238">
              <w:rPr>
                <w:rFonts w:asciiTheme="minorHAnsi" w:hAnsiTheme="minorHAnsi" w:cstheme="minorHAnsi"/>
                <w:webHidden/>
              </w:rPr>
              <w:tab/>
            </w:r>
            <w:r w:rsidRPr="009C4238">
              <w:rPr>
                <w:rFonts w:asciiTheme="minorHAnsi" w:hAnsiTheme="minorHAnsi" w:cstheme="minorHAnsi"/>
                <w:webHidden/>
              </w:rPr>
              <w:fldChar w:fldCharType="begin"/>
            </w:r>
            <w:r w:rsidRPr="009C4238">
              <w:rPr>
                <w:rFonts w:asciiTheme="minorHAnsi" w:hAnsiTheme="minorHAnsi" w:cstheme="minorHAnsi"/>
                <w:webHidden/>
              </w:rPr>
              <w:instrText xml:space="preserve"> PAGEREF _Toc522870275 \h </w:instrText>
            </w:r>
            <w:r w:rsidRPr="009C4238">
              <w:rPr>
                <w:rFonts w:asciiTheme="minorHAnsi" w:hAnsiTheme="minorHAnsi" w:cstheme="minorHAnsi"/>
                <w:webHidden/>
              </w:rPr>
            </w:r>
            <w:r w:rsidRPr="009C4238">
              <w:rPr>
                <w:rFonts w:asciiTheme="minorHAnsi" w:hAnsiTheme="minorHAnsi" w:cstheme="minorHAnsi"/>
                <w:webHidden/>
              </w:rPr>
              <w:fldChar w:fldCharType="separate"/>
            </w:r>
            <w:r w:rsidR="00D07922">
              <w:rPr>
                <w:rFonts w:asciiTheme="minorHAnsi" w:hAnsiTheme="minorHAnsi" w:cstheme="minorHAnsi"/>
                <w:webHidden/>
              </w:rPr>
              <w:t>67</w:t>
            </w:r>
            <w:r w:rsidRPr="009C4238">
              <w:rPr>
                <w:rFonts w:asciiTheme="minorHAnsi" w:hAnsiTheme="minorHAnsi" w:cstheme="minorHAnsi"/>
                <w:webHidden/>
              </w:rPr>
              <w:fldChar w:fldCharType="end"/>
            </w:r>
          </w:hyperlink>
        </w:p>
        <w:p w:rsidR="009C4238" w:rsidRPr="009C4238" w:rsidRDefault="00B709C1" w:rsidP="009C4238">
          <w:pPr>
            <w:pStyle w:val="TJ1"/>
            <w:rPr>
              <w:rFonts w:asciiTheme="minorHAnsi" w:eastAsiaTheme="minorEastAsia" w:hAnsiTheme="minorHAnsi" w:cstheme="minorHAnsi"/>
            </w:rPr>
          </w:pPr>
          <w:hyperlink w:anchor="_Toc522870276" w:history="1">
            <w:r w:rsidR="009C4238" w:rsidRPr="009C4238">
              <w:rPr>
                <w:rStyle w:val="Hiperhivatkozs"/>
                <w:rFonts w:asciiTheme="minorHAnsi" w:hAnsiTheme="minorHAnsi" w:cstheme="minorHAnsi"/>
                <w:b/>
              </w:rPr>
              <w:t>AZ ISKOLA HELYI TANTERVE</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_Toc522870276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70</w:t>
            </w:r>
            <w:r w:rsidR="009C4238" w:rsidRPr="009C4238">
              <w:rPr>
                <w:rFonts w:asciiTheme="minorHAnsi" w:hAnsiTheme="minorHAnsi" w:cstheme="minorHAnsi"/>
                <w:webHidden/>
              </w:rPr>
              <w:fldChar w:fldCharType="end"/>
            </w:r>
          </w:hyperlink>
        </w:p>
        <w:p w:rsidR="009C4238" w:rsidRPr="009C4238" w:rsidRDefault="00B709C1">
          <w:pPr>
            <w:pStyle w:val="TJ2"/>
            <w:rPr>
              <w:rFonts w:eastAsiaTheme="minorEastAsia"/>
              <w:b w:val="0"/>
            </w:rPr>
          </w:pPr>
          <w:hyperlink w:anchor="_Toc522870277" w:history="1">
            <w:r w:rsidR="009C4238" w:rsidRPr="009C4238">
              <w:rPr>
                <w:rStyle w:val="Hiperhivatkozs"/>
              </w:rPr>
              <w:t>2.1. A választott kerettanterv megnevezése, jellemzői</w:t>
            </w:r>
            <w:r w:rsidR="009C4238" w:rsidRPr="009C4238">
              <w:rPr>
                <w:webHidden/>
              </w:rPr>
              <w:tab/>
            </w:r>
            <w:r w:rsidR="009C4238" w:rsidRPr="009C4238">
              <w:rPr>
                <w:webHidden/>
              </w:rPr>
              <w:fldChar w:fldCharType="begin"/>
            </w:r>
            <w:r w:rsidR="009C4238" w:rsidRPr="009C4238">
              <w:rPr>
                <w:webHidden/>
              </w:rPr>
              <w:instrText xml:space="preserve"> PAGEREF _Toc522870277 \h </w:instrText>
            </w:r>
            <w:r w:rsidR="009C4238" w:rsidRPr="009C4238">
              <w:rPr>
                <w:webHidden/>
              </w:rPr>
            </w:r>
            <w:r w:rsidR="009C4238" w:rsidRPr="009C4238">
              <w:rPr>
                <w:webHidden/>
              </w:rPr>
              <w:fldChar w:fldCharType="separate"/>
            </w:r>
            <w:r w:rsidR="00D07922">
              <w:rPr>
                <w:webHidden/>
              </w:rPr>
              <w:t>70</w:t>
            </w:r>
            <w:r w:rsidR="009C4238" w:rsidRPr="009C4238">
              <w:rPr>
                <w:webHidden/>
              </w:rPr>
              <w:fldChar w:fldCharType="end"/>
            </w:r>
          </w:hyperlink>
        </w:p>
        <w:p w:rsidR="009C4238" w:rsidRPr="009C4238" w:rsidRDefault="00B709C1">
          <w:pPr>
            <w:pStyle w:val="TJ2"/>
            <w:rPr>
              <w:rFonts w:eastAsiaTheme="minorEastAsia"/>
              <w:b w:val="0"/>
            </w:rPr>
          </w:pPr>
          <w:hyperlink w:anchor="_Toc522870278" w:history="1">
            <w:r w:rsidR="009C4238" w:rsidRPr="009C4238">
              <w:rPr>
                <w:rStyle w:val="Hiperhivatkozs"/>
              </w:rPr>
              <w:t>2.2. Célok és eszközök az intézmény oktatási folyamatában</w:t>
            </w:r>
            <w:r w:rsidR="009C4238" w:rsidRPr="009C4238">
              <w:rPr>
                <w:webHidden/>
              </w:rPr>
              <w:tab/>
            </w:r>
            <w:r w:rsidR="009C4238" w:rsidRPr="009C4238">
              <w:rPr>
                <w:webHidden/>
              </w:rPr>
              <w:fldChar w:fldCharType="begin"/>
            </w:r>
            <w:r w:rsidR="009C4238" w:rsidRPr="009C4238">
              <w:rPr>
                <w:webHidden/>
              </w:rPr>
              <w:instrText xml:space="preserve"> PAGEREF _Toc522870278 \h </w:instrText>
            </w:r>
            <w:r w:rsidR="009C4238" w:rsidRPr="009C4238">
              <w:rPr>
                <w:webHidden/>
              </w:rPr>
            </w:r>
            <w:r w:rsidR="009C4238" w:rsidRPr="009C4238">
              <w:rPr>
                <w:webHidden/>
              </w:rPr>
              <w:fldChar w:fldCharType="separate"/>
            </w:r>
            <w:r w:rsidR="00D07922">
              <w:rPr>
                <w:webHidden/>
              </w:rPr>
              <w:t>74</w:t>
            </w:r>
            <w:r w:rsidR="009C4238" w:rsidRPr="009C4238">
              <w:rPr>
                <w:webHidden/>
              </w:rPr>
              <w:fldChar w:fldCharType="end"/>
            </w:r>
          </w:hyperlink>
        </w:p>
        <w:p w:rsidR="009C4238" w:rsidRPr="009C4238" w:rsidRDefault="00B709C1">
          <w:pPr>
            <w:pStyle w:val="TJ2"/>
            <w:rPr>
              <w:rFonts w:eastAsiaTheme="minorEastAsia"/>
              <w:b w:val="0"/>
            </w:rPr>
          </w:pPr>
          <w:hyperlink w:anchor="_Toc522870279" w:history="1">
            <w:r w:rsidR="009C4238" w:rsidRPr="009C4238">
              <w:rPr>
                <w:rStyle w:val="Hiperhivatkozs"/>
              </w:rPr>
              <w:t>2.3. Az iskola oktatási struktúrája</w:t>
            </w:r>
            <w:r w:rsidR="009C4238" w:rsidRPr="009C4238">
              <w:rPr>
                <w:webHidden/>
              </w:rPr>
              <w:tab/>
            </w:r>
            <w:r w:rsidR="009C4238" w:rsidRPr="009C4238">
              <w:rPr>
                <w:webHidden/>
              </w:rPr>
              <w:fldChar w:fldCharType="begin"/>
            </w:r>
            <w:r w:rsidR="009C4238" w:rsidRPr="009C4238">
              <w:rPr>
                <w:webHidden/>
              </w:rPr>
              <w:instrText xml:space="preserve"> PAGEREF _Toc522870279 \h </w:instrText>
            </w:r>
            <w:r w:rsidR="009C4238" w:rsidRPr="009C4238">
              <w:rPr>
                <w:webHidden/>
              </w:rPr>
            </w:r>
            <w:r w:rsidR="009C4238" w:rsidRPr="009C4238">
              <w:rPr>
                <w:webHidden/>
              </w:rPr>
              <w:fldChar w:fldCharType="separate"/>
            </w:r>
            <w:r w:rsidR="00D07922">
              <w:rPr>
                <w:webHidden/>
              </w:rPr>
              <w:t>75</w:t>
            </w:r>
            <w:r w:rsidR="009C4238" w:rsidRPr="009C4238">
              <w:rPr>
                <w:webHidden/>
              </w:rPr>
              <w:fldChar w:fldCharType="end"/>
            </w:r>
          </w:hyperlink>
        </w:p>
        <w:p w:rsidR="009C4238" w:rsidRPr="009C4238" w:rsidRDefault="00B709C1">
          <w:pPr>
            <w:pStyle w:val="TJ2"/>
            <w:rPr>
              <w:rFonts w:eastAsiaTheme="minorEastAsia"/>
              <w:b w:val="0"/>
            </w:rPr>
          </w:pPr>
          <w:hyperlink w:anchor="_Toc522870280" w:history="1">
            <w:r w:rsidR="009C4238" w:rsidRPr="009C4238">
              <w:rPr>
                <w:rStyle w:val="Hiperhivatkozs"/>
              </w:rPr>
              <w:t>2.4. Az osztályok kialakításának elve</w:t>
            </w:r>
            <w:r w:rsidR="009C4238" w:rsidRPr="009C4238">
              <w:rPr>
                <w:webHidden/>
              </w:rPr>
              <w:tab/>
            </w:r>
            <w:r w:rsidR="009C4238" w:rsidRPr="009C4238">
              <w:rPr>
                <w:webHidden/>
              </w:rPr>
              <w:fldChar w:fldCharType="begin"/>
            </w:r>
            <w:r w:rsidR="009C4238" w:rsidRPr="009C4238">
              <w:rPr>
                <w:webHidden/>
              </w:rPr>
              <w:instrText xml:space="preserve"> PAGEREF _Toc522870280 \h </w:instrText>
            </w:r>
            <w:r w:rsidR="009C4238" w:rsidRPr="009C4238">
              <w:rPr>
                <w:webHidden/>
              </w:rPr>
            </w:r>
            <w:r w:rsidR="009C4238" w:rsidRPr="009C4238">
              <w:rPr>
                <w:webHidden/>
              </w:rPr>
              <w:fldChar w:fldCharType="separate"/>
            </w:r>
            <w:r w:rsidR="00D07922">
              <w:rPr>
                <w:webHidden/>
              </w:rPr>
              <w:t>75</w:t>
            </w:r>
            <w:r w:rsidR="009C4238" w:rsidRPr="009C4238">
              <w:rPr>
                <w:webHidden/>
              </w:rPr>
              <w:fldChar w:fldCharType="end"/>
            </w:r>
          </w:hyperlink>
        </w:p>
        <w:p w:rsidR="009C4238" w:rsidRPr="009C4238" w:rsidRDefault="00B709C1">
          <w:pPr>
            <w:pStyle w:val="TJ2"/>
            <w:rPr>
              <w:rFonts w:eastAsiaTheme="minorEastAsia"/>
              <w:b w:val="0"/>
            </w:rPr>
          </w:pPr>
          <w:hyperlink w:anchor="_Toc522870281" w:history="1">
            <w:r w:rsidR="009C4238" w:rsidRPr="009C4238">
              <w:rPr>
                <w:rStyle w:val="Hiperhivatkozs"/>
              </w:rPr>
              <w:t>2.5. Emelt szintű oktatás</w:t>
            </w:r>
            <w:r w:rsidR="009C4238" w:rsidRPr="009C4238">
              <w:rPr>
                <w:webHidden/>
              </w:rPr>
              <w:tab/>
            </w:r>
            <w:r w:rsidR="009C4238" w:rsidRPr="009C4238">
              <w:rPr>
                <w:webHidden/>
              </w:rPr>
              <w:fldChar w:fldCharType="begin"/>
            </w:r>
            <w:r w:rsidR="009C4238" w:rsidRPr="009C4238">
              <w:rPr>
                <w:webHidden/>
              </w:rPr>
              <w:instrText xml:space="preserve"> PAGEREF _Toc522870281 \h </w:instrText>
            </w:r>
            <w:r w:rsidR="009C4238" w:rsidRPr="009C4238">
              <w:rPr>
                <w:webHidden/>
              </w:rPr>
            </w:r>
            <w:r w:rsidR="009C4238" w:rsidRPr="009C4238">
              <w:rPr>
                <w:webHidden/>
              </w:rPr>
              <w:fldChar w:fldCharType="separate"/>
            </w:r>
            <w:r w:rsidR="00D07922">
              <w:rPr>
                <w:webHidden/>
              </w:rPr>
              <w:t>76</w:t>
            </w:r>
            <w:r w:rsidR="009C4238" w:rsidRPr="009C4238">
              <w:rPr>
                <w:webHidden/>
              </w:rPr>
              <w:fldChar w:fldCharType="end"/>
            </w:r>
          </w:hyperlink>
        </w:p>
        <w:p w:rsidR="009C4238" w:rsidRPr="009C4238" w:rsidRDefault="00B709C1">
          <w:pPr>
            <w:pStyle w:val="TJ2"/>
            <w:rPr>
              <w:rFonts w:eastAsiaTheme="minorEastAsia"/>
              <w:b w:val="0"/>
            </w:rPr>
          </w:pPr>
          <w:hyperlink w:anchor="_Toc522870282" w:history="1">
            <w:r w:rsidR="009C4238" w:rsidRPr="009C4238">
              <w:rPr>
                <w:rStyle w:val="Hiperhivatkozs"/>
                <w:bCs/>
              </w:rPr>
              <w:t xml:space="preserve">2.6. </w:t>
            </w:r>
            <w:r w:rsidR="009C4238" w:rsidRPr="009C4238">
              <w:rPr>
                <w:rStyle w:val="Hiperhivatkozs"/>
              </w:rPr>
              <w:t>Bontott csoportos oktatás és egyéb foglalkozások szervezésének elvei</w:t>
            </w:r>
            <w:r w:rsidR="009C4238" w:rsidRPr="009C4238">
              <w:rPr>
                <w:webHidden/>
              </w:rPr>
              <w:tab/>
            </w:r>
            <w:r w:rsidR="009C4238" w:rsidRPr="009C4238">
              <w:rPr>
                <w:webHidden/>
              </w:rPr>
              <w:fldChar w:fldCharType="begin"/>
            </w:r>
            <w:r w:rsidR="009C4238" w:rsidRPr="009C4238">
              <w:rPr>
                <w:webHidden/>
              </w:rPr>
              <w:instrText xml:space="preserve"> PAGEREF _Toc522870282 \h </w:instrText>
            </w:r>
            <w:r w:rsidR="009C4238" w:rsidRPr="009C4238">
              <w:rPr>
                <w:webHidden/>
              </w:rPr>
            </w:r>
            <w:r w:rsidR="009C4238" w:rsidRPr="009C4238">
              <w:rPr>
                <w:webHidden/>
              </w:rPr>
              <w:fldChar w:fldCharType="separate"/>
            </w:r>
            <w:r w:rsidR="00D07922">
              <w:rPr>
                <w:webHidden/>
              </w:rPr>
              <w:t>76</w:t>
            </w:r>
            <w:r w:rsidR="009C4238" w:rsidRPr="009C4238">
              <w:rPr>
                <w:webHidden/>
              </w:rPr>
              <w:fldChar w:fldCharType="end"/>
            </w:r>
          </w:hyperlink>
        </w:p>
        <w:p w:rsidR="009C4238" w:rsidRPr="009C4238" w:rsidRDefault="00B709C1">
          <w:pPr>
            <w:pStyle w:val="TJ2"/>
            <w:rPr>
              <w:rFonts w:eastAsiaTheme="minorEastAsia"/>
              <w:b w:val="0"/>
            </w:rPr>
          </w:pPr>
          <w:hyperlink w:anchor="_Toc522870283" w:history="1">
            <w:r w:rsidR="009C4238" w:rsidRPr="009C4238">
              <w:rPr>
                <w:rStyle w:val="Hiperhivatkozs"/>
              </w:rPr>
              <w:t xml:space="preserve">2.7. </w:t>
            </w:r>
            <w:r w:rsidR="009C4238" w:rsidRPr="009C4238">
              <w:rPr>
                <w:rStyle w:val="Hiperhivatkozs"/>
                <w:bCs/>
              </w:rPr>
              <w:t>Etika, hit és erkölcstan oktatása</w:t>
            </w:r>
            <w:r w:rsidR="009C4238" w:rsidRPr="009C4238">
              <w:rPr>
                <w:webHidden/>
              </w:rPr>
              <w:tab/>
            </w:r>
            <w:r w:rsidR="009C4238" w:rsidRPr="009C4238">
              <w:rPr>
                <w:webHidden/>
              </w:rPr>
              <w:fldChar w:fldCharType="begin"/>
            </w:r>
            <w:r w:rsidR="009C4238" w:rsidRPr="009C4238">
              <w:rPr>
                <w:webHidden/>
              </w:rPr>
              <w:instrText xml:space="preserve"> PAGEREF _Toc522870283 \h </w:instrText>
            </w:r>
            <w:r w:rsidR="009C4238" w:rsidRPr="009C4238">
              <w:rPr>
                <w:webHidden/>
              </w:rPr>
            </w:r>
            <w:r w:rsidR="009C4238" w:rsidRPr="009C4238">
              <w:rPr>
                <w:webHidden/>
              </w:rPr>
              <w:fldChar w:fldCharType="separate"/>
            </w:r>
            <w:r w:rsidR="00D07922">
              <w:rPr>
                <w:webHidden/>
              </w:rPr>
              <w:t>77</w:t>
            </w:r>
            <w:r w:rsidR="009C4238" w:rsidRPr="009C4238">
              <w:rPr>
                <w:webHidden/>
              </w:rPr>
              <w:fldChar w:fldCharType="end"/>
            </w:r>
          </w:hyperlink>
        </w:p>
        <w:p w:rsidR="009C4238" w:rsidRPr="009C4238" w:rsidRDefault="00B709C1">
          <w:pPr>
            <w:pStyle w:val="TJ2"/>
            <w:rPr>
              <w:rFonts w:eastAsiaTheme="minorEastAsia"/>
              <w:b w:val="0"/>
            </w:rPr>
          </w:pPr>
          <w:hyperlink w:anchor="_Toc522870284" w:history="1">
            <w:r w:rsidR="009C4238" w:rsidRPr="009C4238">
              <w:rPr>
                <w:rStyle w:val="Hiperhivatkozs"/>
              </w:rPr>
              <w:t xml:space="preserve">2.8. </w:t>
            </w:r>
            <w:r w:rsidR="009C4238" w:rsidRPr="009C4238">
              <w:rPr>
                <w:rStyle w:val="Hiperhivatkozs"/>
                <w:bCs/>
              </w:rPr>
              <w:t>Mindennapos testnevelés</w:t>
            </w:r>
            <w:r w:rsidR="009C4238" w:rsidRPr="009C4238">
              <w:rPr>
                <w:webHidden/>
              </w:rPr>
              <w:tab/>
            </w:r>
            <w:r w:rsidR="009C4238" w:rsidRPr="009C4238">
              <w:rPr>
                <w:webHidden/>
              </w:rPr>
              <w:fldChar w:fldCharType="begin"/>
            </w:r>
            <w:r w:rsidR="009C4238" w:rsidRPr="009C4238">
              <w:rPr>
                <w:webHidden/>
              </w:rPr>
              <w:instrText xml:space="preserve"> PAGEREF _Toc522870284 \h </w:instrText>
            </w:r>
            <w:r w:rsidR="009C4238" w:rsidRPr="009C4238">
              <w:rPr>
                <w:webHidden/>
              </w:rPr>
            </w:r>
            <w:r w:rsidR="009C4238" w:rsidRPr="009C4238">
              <w:rPr>
                <w:webHidden/>
              </w:rPr>
              <w:fldChar w:fldCharType="separate"/>
            </w:r>
            <w:r w:rsidR="00D07922">
              <w:rPr>
                <w:webHidden/>
              </w:rPr>
              <w:t>78</w:t>
            </w:r>
            <w:r w:rsidR="009C4238" w:rsidRPr="009C4238">
              <w:rPr>
                <w:webHidden/>
              </w:rPr>
              <w:fldChar w:fldCharType="end"/>
            </w:r>
          </w:hyperlink>
        </w:p>
        <w:p w:rsidR="009C4238" w:rsidRPr="009C4238" w:rsidRDefault="00B709C1">
          <w:pPr>
            <w:pStyle w:val="TJ2"/>
            <w:rPr>
              <w:rFonts w:eastAsiaTheme="minorEastAsia"/>
              <w:b w:val="0"/>
            </w:rPr>
          </w:pPr>
          <w:hyperlink w:anchor="_Toc522870285" w:history="1">
            <w:r w:rsidR="009C4238" w:rsidRPr="009C4238">
              <w:rPr>
                <w:rStyle w:val="Hiperhivatkozs"/>
              </w:rPr>
              <w:t xml:space="preserve">2.9.  </w:t>
            </w:r>
            <w:r w:rsidR="009C4238" w:rsidRPr="009C4238">
              <w:rPr>
                <w:rStyle w:val="Hiperhivatkozs"/>
                <w:bCs/>
              </w:rPr>
              <w:t>Projektoktatás</w:t>
            </w:r>
            <w:r w:rsidR="009C4238" w:rsidRPr="009C4238">
              <w:rPr>
                <w:webHidden/>
              </w:rPr>
              <w:tab/>
            </w:r>
            <w:r w:rsidR="009C4238" w:rsidRPr="009C4238">
              <w:rPr>
                <w:webHidden/>
              </w:rPr>
              <w:fldChar w:fldCharType="begin"/>
            </w:r>
            <w:r w:rsidR="009C4238" w:rsidRPr="009C4238">
              <w:rPr>
                <w:webHidden/>
              </w:rPr>
              <w:instrText xml:space="preserve"> PAGEREF _Toc522870285 \h </w:instrText>
            </w:r>
            <w:r w:rsidR="009C4238" w:rsidRPr="009C4238">
              <w:rPr>
                <w:webHidden/>
              </w:rPr>
            </w:r>
            <w:r w:rsidR="009C4238" w:rsidRPr="009C4238">
              <w:rPr>
                <w:webHidden/>
              </w:rPr>
              <w:fldChar w:fldCharType="separate"/>
            </w:r>
            <w:r w:rsidR="00D07922">
              <w:rPr>
                <w:webHidden/>
              </w:rPr>
              <w:t>84</w:t>
            </w:r>
            <w:r w:rsidR="009C4238" w:rsidRPr="009C4238">
              <w:rPr>
                <w:webHidden/>
              </w:rPr>
              <w:fldChar w:fldCharType="end"/>
            </w:r>
          </w:hyperlink>
        </w:p>
        <w:p w:rsidR="009C4238" w:rsidRPr="009C4238" w:rsidRDefault="00B709C1">
          <w:pPr>
            <w:pStyle w:val="TJ2"/>
            <w:rPr>
              <w:rFonts w:eastAsiaTheme="minorEastAsia"/>
              <w:b w:val="0"/>
            </w:rPr>
          </w:pPr>
          <w:hyperlink w:anchor="_Toc522870286" w:history="1">
            <w:r w:rsidR="009C4238" w:rsidRPr="009C4238">
              <w:rPr>
                <w:rStyle w:val="Hiperhivatkozs"/>
              </w:rPr>
              <w:t xml:space="preserve">2.10. </w:t>
            </w:r>
            <w:r w:rsidR="009C4238" w:rsidRPr="009C4238">
              <w:rPr>
                <w:rStyle w:val="Hiperhivatkozs"/>
                <w:bCs/>
              </w:rPr>
              <w:t>A tanulók esélyegyenlőségét szolgáló intézkedések</w:t>
            </w:r>
            <w:r w:rsidR="009C4238" w:rsidRPr="009C4238">
              <w:rPr>
                <w:webHidden/>
              </w:rPr>
              <w:tab/>
            </w:r>
            <w:r w:rsidR="009C4238" w:rsidRPr="009C4238">
              <w:rPr>
                <w:webHidden/>
              </w:rPr>
              <w:fldChar w:fldCharType="begin"/>
            </w:r>
            <w:r w:rsidR="009C4238" w:rsidRPr="009C4238">
              <w:rPr>
                <w:webHidden/>
              </w:rPr>
              <w:instrText xml:space="preserve"> PAGEREF _Toc522870286 \h </w:instrText>
            </w:r>
            <w:r w:rsidR="009C4238" w:rsidRPr="009C4238">
              <w:rPr>
                <w:webHidden/>
              </w:rPr>
            </w:r>
            <w:r w:rsidR="009C4238" w:rsidRPr="009C4238">
              <w:rPr>
                <w:webHidden/>
              </w:rPr>
              <w:fldChar w:fldCharType="separate"/>
            </w:r>
            <w:r w:rsidR="00D07922">
              <w:rPr>
                <w:webHidden/>
              </w:rPr>
              <w:t>88</w:t>
            </w:r>
            <w:r w:rsidR="009C4238" w:rsidRPr="009C4238">
              <w:rPr>
                <w:webHidden/>
              </w:rPr>
              <w:fldChar w:fldCharType="end"/>
            </w:r>
          </w:hyperlink>
        </w:p>
        <w:p w:rsidR="009C4238" w:rsidRPr="009C4238" w:rsidRDefault="00B709C1">
          <w:pPr>
            <w:pStyle w:val="TJ2"/>
            <w:rPr>
              <w:rFonts w:eastAsiaTheme="minorEastAsia"/>
              <w:b w:val="0"/>
            </w:rPr>
          </w:pPr>
          <w:hyperlink w:anchor="_Toc522870287" w:history="1">
            <w:r w:rsidR="009C4238" w:rsidRPr="009C4238">
              <w:rPr>
                <w:rStyle w:val="Hiperhivatkozs"/>
              </w:rPr>
              <w:t>2.11. A választható foglalkozások szabályai</w:t>
            </w:r>
            <w:r w:rsidR="009C4238" w:rsidRPr="009C4238">
              <w:rPr>
                <w:webHidden/>
              </w:rPr>
              <w:tab/>
            </w:r>
            <w:r w:rsidR="009C4238" w:rsidRPr="009C4238">
              <w:rPr>
                <w:webHidden/>
              </w:rPr>
              <w:fldChar w:fldCharType="begin"/>
            </w:r>
            <w:r w:rsidR="009C4238" w:rsidRPr="009C4238">
              <w:rPr>
                <w:webHidden/>
              </w:rPr>
              <w:instrText xml:space="preserve"> PAGEREF _Toc522870287 \h </w:instrText>
            </w:r>
            <w:r w:rsidR="009C4238" w:rsidRPr="009C4238">
              <w:rPr>
                <w:webHidden/>
              </w:rPr>
            </w:r>
            <w:r w:rsidR="009C4238" w:rsidRPr="009C4238">
              <w:rPr>
                <w:webHidden/>
              </w:rPr>
              <w:fldChar w:fldCharType="separate"/>
            </w:r>
            <w:r w:rsidR="00D07922">
              <w:rPr>
                <w:webHidden/>
              </w:rPr>
              <w:t>88</w:t>
            </w:r>
            <w:r w:rsidR="009C4238" w:rsidRPr="009C4238">
              <w:rPr>
                <w:webHidden/>
              </w:rPr>
              <w:fldChar w:fldCharType="end"/>
            </w:r>
          </w:hyperlink>
        </w:p>
        <w:p w:rsidR="009C4238" w:rsidRPr="009C4238" w:rsidRDefault="00B709C1">
          <w:pPr>
            <w:pStyle w:val="TJ2"/>
            <w:rPr>
              <w:rFonts w:eastAsiaTheme="minorEastAsia"/>
              <w:b w:val="0"/>
            </w:rPr>
          </w:pPr>
          <w:hyperlink w:anchor="_Toc522870288" w:history="1">
            <w:r w:rsidR="009C4238" w:rsidRPr="009C4238">
              <w:rPr>
                <w:rStyle w:val="Hiperhivatkozs"/>
              </w:rPr>
              <w:t>2.12. Az oktatásban alkalmazható tankönyvek és taneszközök kiválasztásának elvei, a tankönyvek térítésmentes igénybevételének biztosítása</w:t>
            </w:r>
            <w:r w:rsidR="009C4238" w:rsidRPr="009C4238">
              <w:rPr>
                <w:webHidden/>
              </w:rPr>
              <w:tab/>
            </w:r>
            <w:r w:rsidR="009C4238" w:rsidRPr="009C4238">
              <w:rPr>
                <w:webHidden/>
              </w:rPr>
              <w:fldChar w:fldCharType="begin"/>
            </w:r>
            <w:r w:rsidR="009C4238" w:rsidRPr="009C4238">
              <w:rPr>
                <w:webHidden/>
              </w:rPr>
              <w:instrText xml:space="preserve"> PAGEREF _Toc522870288 \h </w:instrText>
            </w:r>
            <w:r w:rsidR="009C4238" w:rsidRPr="009C4238">
              <w:rPr>
                <w:webHidden/>
              </w:rPr>
            </w:r>
            <w:r w:rsidR="009C4238" w:rsidRPr="009C4238">
              <w:rPr>
                <w:webHidden/>
              </w:rPr>
              <w:fldChar w:fldCharType="separate"/>
            </w:r>
            <w:r w:rsidR="00D07922">
              <w:rPr>
                <w:webHidden/>
              </w:rPr>
              <w:t>91</w:t>
            </w:r>
            <w:r w:rsidR="009C4238" w:rsidRPr="009C4238">
              <w:rPr>
                <w:webHidden/>
              </w:rPr>
              <w:fldChar w:fldCharType="end"/>
            </w:r>
          </w:hyperlink>
        </w:p>
        <w:p w:rsidR="009C4238" w:rsidRPr="009C4238" w:rsidRDefault="00B709C1">
          <w:pPr>
            <w:pStyle w:val="TJ2"/>
            <w:rPr>
              <w:rFonts w:eastAsiaTheme="minorEastAsia"/>
              <w:b w:val="0"/>
            </w:rPr>
          </w:pPr>
          <w:hyperlink w:anchor="_Toc522870289" w:history="1">
            <w:r w:rsidR="009C4238" w:rsidRPr="009C4238">
              <w:rPr>
                <w:rStyle w:val="Hiperhivatkozs"/>
              </w:rPr>
              <w:t>2.13. A nemzetiséghez nem tartozó tanulók részére a településen élő nemzetiségek kultúrájának megismerésére szolgáló tananyag</w:t>
            </w:r>
            <w:r w:rsidR="009C4238" w:rsidRPr="009C4238">
              <w:rPr>
                <w:webHidden/>
              </w:rPr>
              <w:tab/>
            </w:r>
            <w:r w:rsidR="009C4238" w:rsidRPr="009C4238">
              <w:rPr>
                <w:webHidden/>
              </w:rPr>
              <w:fldChar w:fldCharType="begin"/>
            </w:r>
            <w:r w:rsidR="009C4238" w:rsidRPr="009C4238">
              <w:rPr>
                <w:webHidden/>
              </w:rPr>
              <w:instrText xml:space="preserve"> PAGEREF _Toc522870289 \h </w:instrText>
            </w:r>
            <w:r w:rsidR="009C4238" w:rsidRPr="009C4238">
              <w:rPr>
                <w:webHidden/>
              </w:rPr>
            </w:r>
            <w:r w:rsidR="009C4238" w:rsidRPr="009C4238">
              <w:rPr>
                <w:webHidden/>
              </w:rPr>
              <w:fldChar w:fldCharType="separate"/>
            </w:r>
            <w:r w:rsidR="00D07922">
              <w:rPr>
                <w:webHidden/>
              </w:rPr>
              <w:t>92</w:t>
            </w:r>
            <w:r w:rsidR="009C4238" w:rsidRPr="009C4238">
              <w:rPr>
                <w:webHidden/>
              </w:rPr>
              <w:fldChar w:fldCharType="end"/>
            </w:r>
          </w:hyperlink>
        </w:p>
        <w:p w:rsidR="009C4238" w:rsidRPr="009C4238" w:rsidRDefault="00B709C1">
          <w:pPr>
            <w:pStyle w:val="TJ2"/>
            <w:rPr>
              <w:rFonts w:eastAsiaTheme="minorEastAsia"/>
              <w:b w:val="0"/>
            </w:rPr>
          </w:pPr>
          <w:hyperlink w:anchor="_Toc522870290" w:history="1">
            <w:r w:rsidR="009C4238" w:rsidRPr="009C4238">
              <w:rPr>
                <w:rStyle w:val="Hiperhivatkozs"/>
              </w:rPr>
              <w:t>2.14. A Nemzeti alaptantervben meghatározott pedagógiai feladatok helyi megvalósítása</w:t>
            </w:r>
            <w:r w:rsidR="009C4238" w:rsidRPr="009C4238">
              <w:rPr>
                <w:webHidden/>
              </w:rPr>
              <w:tab/>
            </w:r>
            <w:r w:rsidR="009C4238" w:rsidRPr="009C4238">
              <w:rPr>
                <w:webHidden/>
              </w:rPr>
              <w:fldChar w:fldCharType="begin"/>
            </w:r>
            <w:r w:rsidR="009C4238" w:rsidRPr="009C4238">
              <w:rPr>
                <w:webHidden/>
              </w:rPr>
              <w:instrText xml:space="preserve"> PAGEREF _Toc522870290 \h </w:instrText>
            </w:r>
            <w:r w:rsidR="009C4238" w:rsidRPr="009C4238">
              <w:rPr>
                <w:webHidden/>
              </w:rPr>
            </w:r>
            <w:r w:rsidR="009C4238" w:rsidRPr="009C4238">
              <w:rPr>
                <w:webHidden/>
              </w:rPr>
              <w:fldChar w:fldCharType="separate"/>
            </w:r>
            <w:r w:rsidR="00D07922">
              <w:rPr>
                <w:webHidden/>
              </w:rPr>
              <w:t>92</w:t>
            </w:r>
            <w:r w:rsidR="009C4238" w:rsidRPr="009C4238">
              <w:rPr>
                <w:webHidden/>
              </w:rPr>
              <w:fldChar w:fldCharType="end"/>
            </w:r>
          </w:hyperlink>
        </w:p>
        <w:p w:rsidR="009C4238" w:rsidRPr="009C4238" w:rsidRDefault="00B709C1">
          <w:pPr>
            <w:pStyle w:val="TJ2"/>
            <w:rPr>
              <w:rFonts w:eastAsiaTheme="minorEastAsia"/>
              <w:b w:val="0"/>
            </w:rPr>
          </w:pPr>
          <w:hyperlink w:anchor="_Toc522870291" w:history="1">
            <w:r w:rsidR="009C4238" w:rsidRPr="009C4238">
              <w:rPr>
                <w:rStyle w:val="Hiperhivatkozs"/>
              </w:rPr>
              <w:t>2.15. A tanulók továbbhaladása</w:t>
            </w:r>
            <w:r w:rsidR="009C4238" w:rsidRPr="009C4238">
              <w:rPr>
                <w:webHidden/>
              </w:rPr>
              <w:tab/>
            </w:r>
            <w:r w:rsidR="009C4238" w:rsidRPr="009C4238">
              <w:rPr>
                <w:webHidden/>
              </w:rPr>
              <w:fldChar w:fldCharType="begin"/>
            </w:r>
            <w:r w:rsidR="009C4238" w:rsidRPr="009C4238">
              <w:rPr>
                <w:webHidden/>
              </w:rPr>
              <w:instrText xml:space="preserve"> PAGEREF _Toc522870291 \h </w:instrText>
            </w:r>
            <w:r w:rsidR="009C4238" w:rsidRPr="009C4238">
              <w:rPr>
                <w:webHidden/>
              </w:rPr>
            </w:r>
            <w:r w:rsidR="009C4238" w:rsidRPr="009C4238">
              <w:rPr>
                <w:webHidden/>
              </w:rPr>
              <w:fldChar w:fldCharType="separate"/>
            </w:r>
            <w:r w:rsidR="00D07922">
              <w:rPr>
                <w:webHidden/>
              </w:rPr>
              <w:t>96</w:t>
            </w:r>
            <w:r w:rsidR="009C4238" w:rsidRPr="009C4238">
              <w:rPr>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92" w:history="1">
            <w:r w:rsidR="009C4238" w:rsidRPr="009C4238">
              <w:rPr>
                <w:rStyle w:val="Hiperhivatkozs"/>
                <w:rFonts w:asciiTheme="minorHAnsi" w:hAnsiTheme="minorHAnsi" w:cstheme="minorHAnsi"/>
              </w:rPr>
              <w:t>2.15.1. A tanuló magasabb évfolyamra lépésének feltételei</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_Toc522870292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96</w:t>
            </w:r>
            <w:r w:rsidR="009C4238" w:rsidRPr="009C4238">
              <w:rPr>
                <w:rFonts w:asciiTheme="minorHAnsi" w:hAnsiTheme="minorHAnsi" w:cstheme="minorHAnsi"/>
                <w:webHidden/>
              </w:rPr>
              <w:fldChar w:fldCharType="end"/>
            </w:r>
          </w:hyperlink>
        </w:p>
        <w:p w:rsidR="009C4238" w:rsidRPr="009C4238" w:rsidRDefault="00B709C1">
          <w:pPr>
            <w:pStyle w:val="TJ2"/>
            <w:rPr>
              <w:rFonts w:eastAsiaTheme="minorEastAsia"/>
              <w:b w:val="0"/>
            </w:rPr>
          </w:pPr>
          <w:hyperlink w:anchor="_Toc522870293" w:history="1">
            <w:r w:rsidR="009C4238" w:rsidRPr="009C4238">
              <w:rPr>
                <w:rStyle w:val="Hiperhivatkozs"/>
              </w:rPr>
              <w:t>2.16. A tanulók tanulmányi munkájának ellenőrzése, értékelése</w:t>
            </w:r>
            <w:r w:rsidR="009C4238" w:rsidRPr="009C4238">
              <w:rPr>
                <w:webHidden/>
              </w:rPr>
              <w:tab/>
            </w:r>
            <w:r w:rsidR="009C4238" w:rsidRPr="009C4238">
              <w:rPr>
                <w:webHidden/>
              </w:rPr>
              <w:fldChar w:fldCharType="begin"/>
            </w:r>
            <w:r w:rsidR="009C4238" w:rsidRPr="009C4238">
              <w:rPr>
                <w:webHidden/>
              </w:rPr>
              <w:instrText xml:space="preserve"> PAGEREF _Toc522870293 \h </w:instrText>
            </w:r>
            <w:r w:rsidR="009C4238" w:rsidRPr="009C4238">
              <w:rPr>
                <w:webHidden/>
              </w:rPr>
            </w:r>
            <w:r w:rsidR="009C4238" w:rsidRPr="009C4238">
              <w:rPr>
                <w:webHidden/>
              </w:rPr>
              <w:fldChar w:fldCharType="separate"/>
            </w:r>
            <w:r w:rsidR="00D07922">
              <w:rPr>
                <w:webHidden/>
              </w:rPr>
              <w:t>97</w:t>
            </w:r>
            <w:r w:rsidR="009C4238" w:rsidRPr="009C4238">
              <w:rPr>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94" w:history="1">
            <w:r w:rsidR="009C4238" w:rsidRPr="009C4238">
              <w:rPr>
                <w:rStyle w:val="Hiperhivatkozs"/>
                <w:rFonts w:asciiTheme="minorHAnsi" w:hAnsiTheme="minorHAnsi" w:cstheme="minorHAnsi"/>
                <w:b/>
              </w:rPr>
              <w:t>2.16.1. Az iskolai írásbeli beszámoltatás</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_Toc522870294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99</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95" w:history="1">
            <w:r w:rsidR="009C4238" w:rsidRPr="009C4238">
              <w:rPr>
                <w:rStyle w:val="Hiperhivatkozs"/>
                <w:rFonts w:asciiTheme="minorHAnsi" w:hAnsiTheme="minorHAnsi" w:cstheme="minorHAnsi"/>
                <w:b/>
              </w:rPr>
              <w:t>2.16.2. Az iskolai szóbeli beszámoltatás</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_Toc522870295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100</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96" w:history="1">
            <w:r w:rsidR="009C4238" w:rsidRPr="009C4238">
              <w:rPr>
                <w:rStyle w:val="Hiperhivatkozs"/>
                <w:rFonts w:asciiTheme="minorHAnsi" w:hAnsiTheme="minorHAnsi" w:cstheme="minorHAnsi"/>
                <w:b/>
              </w:rPr>
              <w:t>2.16.3 Az iskolai gyakorlati beszámoltatás</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_Toc522870296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100</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97" w:history="1">
            <w:r w:rsidR="009C4238" w:rsidRPr="009C4238">
              <w:rPr>
                <w:rStyle w:val="Hiperhivatkozs"/>
                <w:rFonts w:asciiTheme="minorHAnsi" w:hAnsiTheme="minorHAnsi" w:cstheme="minorHAnsi"/>
                <w:b/>
              </w:rPr>
              <w:t>2.16.4. Oktatási eredményvizsgálatok</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_Toc522870297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100</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98" w:history="1">
            <w:r w:rsidR="009C4238" w:rsidRPr="009C4238">
              <w:rPr>
                <w:rStyle w:val="Hiperhivatkozs"/>
                <w:rFonts w:asciiTheme="minorHAnsi" w:hAnsiTheme="minorHAnsi" w:cstheme="minorHAnsi"/>
                <w:b/>
              </w:rPr>
              <w:t>2.16.5. Az értékelés módja az első évfolyamtól a második évfolyam félévéig</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_Toc522870298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101</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299" w:history="1">
            <w:r w:rsidR="009C4238" w:rsidRPr="009C4238">
              <w:rPr>
                <w:rStyle w:val="Hiperhivatkozs"/>
                <w:rFonts w:asciiTheme="minorHAnsi" w:hAnsiTheme="minorHAnsi" w:cstheme="minorHAnsi"/>
                <w:b/>
              </w:rPr>
              <w:t>2.16.7. A tanulók magatartás értékelésének főbb kritériumai</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_Toc522870299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103</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300" w:history="1">
            <w:r w:rsidR="009C4238" w:rsidRPr="009C4238">
              <w:rPr>
                <w:rStyle w:val="Hiperhivatkozs"/>
                <w:rFonts w:asciiTheme="minorHAnsi" w:hAnsiTheme="minorHAnsi" w:cstheme="minorHAnsi"/>
                <w:b/>
              </w:rPr>
              <w:t>2.16.8.</w:t>
            </w:r>
            <w:r w:rsidR="009C4238" w:rsidRPr="009C4238">
              <w:rPr>
                <w:rStyle w:val="Hiperhivatkozs"/>
                <w:rFonts w:asciiTheme="minorHAnsi" w:hAnsiTheme="minorHAnsi" w:cstheme="minorHAnsi"/>
              </w:rPr>
              <w:t xml:space="preserve"> </w:t>
            </w:r>
            <w:r w:rsidR="009C4238" w:rsidRPr="009C4238">
              <w:rPr>
                <w:rStyle w:val="Hiperhivatkozs"/>
                <w:rFonts w:asciiTheme="minorHAnsi" w:hAnsiTheme="minorHAnsi" w:cstheme="minorHAnsi"/>
                <w:b/>
              </w:rPr>
              <w:t>A tanulók szorgalom értékelésének főbb kritériumai</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_Toc522870300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105</w:t>
            </w:r>
            <w:r w:rsidR="009C4238" w:rsidRPr="009C4238">
              <w:rPr>
                <w:rFonts w:asciiTheme="minorHAnsi" w:hAnsiTheme="minorHAnsi" w:cstheme="minorHAnsi"/>
                <w:webHidden/>
              </w:rPr>
              <w:fldChar w:fldCharType="end"/>
            </w:r>
          </w:hyperlink>
        </w:p>
        <w:p w:rsidR="009C4238" w:rsidRPr="009C4238" w:rsidRDefault="00B709C1">
          <w:pPr>
            <w:pStyle w:val="TJ3"/>
            <w:rPr>
              <w:rFonts w:asciiTheme="minorHAnsi" w:eastAsiaTheme="minorEastAsia" w:hAnsiTheme="minorHAnsi" w:cstheme="minorHAnsi"/>
            </w:rPr>
          </w:pPr>
          <w:hyperlink w:anchor="_Toc522870301" w:history="1">
            <w:r w:rsidR="009C4238" w:rsidRPr="009C4238">
              <w:rPr>
                <w:rStyle w:val="Hiperhivatkozs"/>
                <w:rFonts w:asciiTheme="minorHAnsi" w:hAnsiTheme="minorHAnsi" w:cstheme="minorHAnsi"/>
                <w:b/>
              </w:rPr>
              <w:t>2.15.9. A tanulók jutalmazásának és büntetéseinek formái</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_Toc522870301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106</w:t>
            </w:r>
            <w:r w:rsidR="009C4238" w:rsidRPr="009C4238">
              <w:rPr>
                <w:rFonts w:asciiTheme="minorHAnsi" w:hAnsiTheme="minorHAnsi" w:cstheme="minorHAnsi"/>
                <w:webHidden/>
              </w:rPr>
              <w:fldChar w:fldCharType="end"/>
            </w:r>
          </w:hyperlink>
        </w:p>
        <w:p w:rsidR="009C4238" w:rsidRPr="009C4238" w:rsidRDefault="00B709C1">
          <w:pPr>
            <w:pStyle w:val="TJ2"/>
            <w:rPr>
              <w:rFonts w:eastAsiaTheme="minorEastAsia"/>
              <w:b w:val="0"/>
            </w:rPr>
          </w:pPr>
          <w:hyperlink w:anchor="_Toc522870302" w:history="1">
            <w:r w:rsidR="009C4238" w:rsidRPr="009C4238">
              <w:rPr>
                <w:rStyle w:val="Hiperhivatkozs"/>
              </w:rPr>
              <w:t xml:space="preserve">2.17. </w:t>
            </w:r>
            <w:r w:rsidR="009C4238">
              <w:rPr>
                <w:rStyle w:val="Hiperhivatkozs"/>
              </w:rPr>
              <w:t xml:space="preserve"> </w:t>
            </w:r>
            <w:r w:rsidR="009C4238" w:rsidRPr="009C4238">
              <w:rPr>
                <w:rStyle w:val="Hiperhivatkozs"/>
              </w:rPr>
              <w:t>Az írásbeli és szóbeli feladatok, az otthoni, napközis, tanulószobai felkészüléshez előírt feladatok meghatározásának elvei és korlátai</w:t>
            </w:r>
            <w:r w:rsidR="009C4238" w:rsidRPr="009C4238">
              <w:rPr>
                <w:webHidden/>
              </w:rPr>
              <w:tab/>
            </w:r>
            <w:r w:rsidR="009C4238" w:rsidRPr="009C4238">
              <w:rPr>
                <w:webHidden/>
              </w:rPr>
              <w:fldChar w:fldCharType="begin"/>
            </w:r>
            <w:r w:rsidR="009C4238" w:rsidRPr="009C4238">
              <w:rPr>
                <w:webHidden/>
              </w:rPr>
              <w:instrText xml:space="preserve"> PAGEREF _Toc522870302 \h </w:instrText>
            </w:r>
            <w:r w:rsidR="009C4238" w:rsidRPr="009C4238">
              <w:rPr>
                <w:webHidden/>
              </w:rPr>
            </w:r>
            <w:r w:rsidR="009C4238" w:rsidRPr="009C4238">
              <w:rPr>
                <w:webHidden/>
              </w:rPr>
              <w:fldChar w:fldCharType="separate"/>
            </w:r>
            <w:r w:rsidR="00D07922">
              <w:rPr>
                <w:webHidden/>
              </w:rPr>
              <w:t>108</w:t>
            </w:r>
            <w:r w:rsidR="009C4238" w:rsidRPr="009C4238">
              <w:rPr>
                <w:webHidden/>
              </w:rPr>
              <w:fldChar w:fldCharType="end"/>
            </w:r>
          </w:hyperlink>
        </w:p>
        <w:p w:rsidR="009C4238" w:rsidRPr="009C4238" w:rsidRDefault="00B709C1">
          <w:pPr>
            <w:pStyle w:val="TJ2"/>
            <w:rPr>
              <w:rFonts w:eastAsiaTheme="minorEastAsia"/>
              <w:b w:val="0"/>
            </w:rPr>
          </w:pPr>
          <w:hyperlink w:anchor="_Toc522870303" w:history="1">
            <w:r w:rsidR="009C4238" w:rsidRPr="009C4238">
              <w:rPr>
                <w:rStyle w:val="Hiperhivatkozs"/>
              </w:rPr>
              <w:t xml:space="preserve">2.18. </w:t>
            </w:r>
            <w:r w:rsidR="009C4238">
              <w:rPr>
                <w:rStyle w:val="Hiperhivatkozs"/>
              </w:rPr>
              <w:t xml:space="preserve"> </w:t>
            </w:r>
            <w:r w:rsidR="009C4238" w:rsidRPr="009C4238">
              <w:rPr>
                <w:rStyle w:val="Hiperhivatkozs"/>
              </w:rPr>
              <w:t>A tanulók fizikai állapotának mérése</w:t>
            </w:r>
            <w:r w:rsidR="009C4238" w:rsidRPr="009C4238">
              <w:rPr>
                <w:webHidden/>
              </w:rPr>
              <w:tab/>
            </w:r>
            <w:r w:rsidR="009C4238" w:rsidRPr="009C4238">
              <w:rPr>
                <w:webHidden/>
              </w:rPr>
              <w:fldChar w:fldCharType="begin"/>
            </w:r>
            <w:r w:rsidR="009C4238" w:rsidRPr="009C4238">
              <w:rPr>
                <w:webHidden/>
              </w:rPr>
              <w:instrText xml:space="preserve"> PAGEREF _Toc522870303 \h </w:instrText>
            </w:r>
            <w:r w:rsidR="009C4238" w:rsidRPr="009C4238">
              <w:rPr>
                <w:webHidden/>
              </w:rPr>
            </w:r>
            <w:r w:rsidR="009C4238" w:rsidRPr="009C4238">
              <w:rPr>
                <w:webHidden/>
              </w:rPr>
              <w:fldChar w:fldCharType="separate"/>
            </w:r>
            <w:r w:rsidR="00D07922">
              <w:rPr>
                <w:webHidden/>
              </w:rPr>
              <w:t>110</w:t>
            </w:r>
            <w:r w:rsidR="009C4238" w:rsidRPr="009C4238">
              <w:rPr>
                <w:webHidden/>
              </w:rPr>
              <w:fldChar w:fldCharType="end"/>
            </w:r>
          </w:hyperlink>
        </w:p>
        <w:p w:rsidR="009C4238" w:rsidRPr="009C4238" w:rsidRDefault="00B709C1">
          <w:pPr>
            <w:pStyle w:val="TJ2"/>
            <w:rPr>
              <w:rFonts w:eastAsiaTheme="minorEastAsia"/>
              <w:b w:val="0"/>
            </w:rPr>
          </w:pPr>
          <w:hyperlink w:anchor="_Toc522870304" w:history="1">
            <w:r w:rsidR="009C4238" w:rsidRPr="009C4238">
              <w:rPr>
                <w:rStyle w:val="Hiperhivatkozs"/>
              </w:rPr>
              <w:t>2.19</w:t>
            </w:r>
            <w:r w:rsidR="009C4238">
              <w:rPr>
                <w:rStyle w:val="Hiperhivatkozs"/>
              </w:rPr>
              <w:t xml:space="preserve">. </w:t>
            </w:r>
            <w:r w:rsidR="009C4238" w:rsidRPr="009C4238">
              <w:rPr>
                <w:rStyle w:val="Hiperhivatkozs"/>
              </w:rPr>
              <w:t>A pedagógiai program érvényességével, módosításával, nyilvánosságával kapcsolatos egyéb intézkedések</w:t>
            </w:r>
            <w:r w:rsidR="009C4238" w:rsidRPr="009C4238">
              <w:rPr>
                <w:webHidden/>
              </w:rPr>
              <w:tab/>
            </w:r>
            <w:r w:rsidR="009C4238" w:rsidRPr="009C4238">
              <w:rPr>
                <w:webHidden/>
              </w:rPr>
              <w:fldChar w:fldCharType="begin"/>
            </w:r>
            <w:r w:rsidR="009C4238" w:rsidRPr="009C4238">
              <w:rPr>
                <w:webHidden/>
              </w:rPr>
              <w:instrText xml:space="preserve"> PAGEREF _Toc522870304 \h </w:instrText>
            </w:r>
            <w:r w:rsidR="009C4238" w:rsidRPr="009C4238">
              <w:rPr>
                <w:webHidden/>
              </w:rPr>
            </w:r>
            <w:r w:rsidR="009C4238" w:rsidRPr="009C4238">
              <w:rPr>
                <w:webHidden/>
              </w:rPr>
              <w:fldChar w:fldCharType="separate"/>
            </w:r>
            <w:r w:rsidR="00D07922">
              <w:rPr>
                <w:webHidden/>
              </w:rPr>
              <w:t>110</w:t>
            </w:r>
            <w:r w:rsidR="009C4238" w:rsidRPr="009C4238">
              <w:rPr>
                <w:webHidden/>
              </w:rPr>
              <w:fldChar w:fldCharType="end"/>
            </w:r>
          </w:hyperlink>
        </w:p>
        <w:p w:rsidR="009C4238" w:rsidRPr="009C4238" w:rsidRDefault="00B709C1" w:rsidP="009C4238">
          <w:pPr>
            <w:pStyle w:val="TJ1"/>
            <w:rPr>
              <w:rFonts w:asciiTheme="minorHAnsi" w:eastAsiaTheme="minorEastAsia" w:hAnsiTheme="minorHAnsi" w:cstheme="minorHAnsi"/>
              <w:b/>
            </w:rPr>
          </w:pPr>
          <w:hyperlink w:anchor="_Toc522870305" w:history="1">
            <w:r w:rsidR="009C4238" w:rsidRPr="009C4238">
              <w:rPr>
                <w:rStyle w:val="Hiperhivatkozs"/>
                <w:rFonts w:asciiTheme="minorHAnsi" w:hAnsiTheme="minorHAnsi" w:cstheme="minorHAnsi"/>
                <w:b/>
              </w:rPr>
              <w:t>Mellékletek</w:t>
            </w:r>
            <w:r w:rsidR="009C4238" w:rsidRPr="009C4238">
              <w:rPr>
                <w:rFonts w:asciiTheme="minorHAnsi" w:hAnsiTheme="minorHAnsi" w:cstheme="minorHAnsi"/>
                <w:webHidden/>
              </w:rPr>
              <w:tab/>
            </w:r>
            <w:r w:rsidR="009C4238" w:rsidRPr="009C4238">
              <w:rPr>
                <w:rFonts w:asciiTheme="minorHAnsi" w:hAnsiTheme="minorHAnsi" w:cstheme="minorHAnsi"/>
                <w:webHidden/>
              </w:rPr>
              <w:fldChar w:fldCharType="begin"/>
            </w:r>
            <w:r w:rsidR="009C4238" w:rsidRPr="009C4238">
              <w:rPr>
                <w:rFonts w:asciiTheme="minorHAnsi" w:hAnsiTheme="minorHAnsi" w:cstheme="minorHAnsi"/>
                <w:webHidden/>
              </w:rPr>
              <w:instrText xml:space="preserve"> PAGEREF _Toc522870305 \h </w:instrText>
            </w:r>
            <w:r w:rsidR="009C4238" w:rsidRPr="009C4238">
              <w:rPr>
                <w:rFonts w:asciiTheme="minorHAnsi" w:hAnsiTheme="minorHAnsi" w:cstheme="minorHAnsi"/>
                <w:webHidden/>
              </w:rPr>
            </w:r>
            <w:r w:rsidR="009C4238" w:rsidRPr="009C4238">
              <w:rPr>
                <w:rFonts w:asciiTheme="minorHAnsi" w:hAnsiTheme="minorHAnsi" w:cstheme="minorHAnsi"/>
                <w:webHidden/>
              </w:rPr>
              <w:fldChar w:fldCharType="separate"/>
            </w:r>
            <w:r w:rsidR="00D07922">
              <w:rPr>
                <w:rFonts w:asciiTheme="minorHAnsi" w:hAnsiTheme="minorHAnsi" w:cstheme="minorHAnsi"/>
                <w:webHidden/>
              </w:rPr>
              <w:t>112</w:t>
            </w:r>
            <w:r w:rsidR="009C4238" w:rsidRPr="009C4238">
              <w:rPr>
                <w:rFonts w:asciiTheme="minorHAnsi" w:hAnsiTheme="minorHAnsi" w:cstheme="minorHAnsi"/>
                <w:webHidden/>
              </w:rPr>
              <w:fldChar w:fldCharType="end"/>
            </w:r>
          </w:hyperlink>
        </w:p>
        <w:p w:rsidR="009C4238" w:rsidRPr="009C4238" w:rsidRDefault="00B709C1">
          <w:pPr>
            <w:pStyle w:val="TJ2"/>
            <w:rPr>
              <w:rFonts w:eastAsiaTheme="minorEastAsia"/>
              <w:b w:val="0"/>
            </w:rPr>
          </w:pPr>
          <w:hyperlink w:anchor="_Toc522870306" w:history="1">
            <w:r w:rsidR="009C4238" w:rsidRPr="009C4238">
              <w:rPr>
                <w:rStyle w:val="Hiperhivatkozs"/>
                <w:i/>
              </w:rPr>
              <w:t>1. számú melléklet: Eszköz és felszerelési jegyzék</w:t>
            </w:r>
            <w:r w:rsidR="009C4238" w:rsidRPr="009C4238">
              <w:rPr>
                <w:webHidden/>
              </w:rPr>
              <w:tab/>
            </w:r>
            <w:r w:rsidR="009C4238" w:rsidRPr="009C4238">
              <w:rPr>
                <w:webHidden/>
              </w:rPr>
              <w:fldChar w:fldCharType="begin"/>
            </w:r>
            <w:r w:rsidR="009C4238" w:rsidRPr="009C4238">
              <w:rPr>
                <w:webHidden/>
              </w:rPr>
              <w:instrText xml:space="preserve"> PAGEREF _Toc522870306 \h </w:instrText>
            </w:r>
            <w:r w:rsidR="009C4238" w:rsidRPr="009C4238">
              <w:rPr>
                <w:webHidden/>
              </w:rPr>
            </w:r>
            <w:r w:rsidR="009C4238" w:rsidRPr="009C4238">
              <w:rPr>
                <w:webHidden/>
              </w:rPr>
              <w:fldChar w:fldCharType="separate"/>
            </w:r>
            <w:r w:rsidR="00D07922">
              <w:rPr>
                <w:webHidden/>
              </w:rPr>
              <w:t>112</w:t>
            </w:r>
            <w:r w:rsidR="009C4238" w:rsidRPr="009C4238">
              <w:rPr>
                <w:webHidden/>
              </w:rPr>
              <w:fldChar w:fldCharType="end"/>
            </w:r>
          </w:hyperlink>
        </w:p>
        <w:p w:rsidR="009C4238" w:rsidRPr="009C4238" w:rsidRDefault="00B709C1">
          <w:pPr>
            <w:pStyle w:val="TJ2"/>
            <w:rPr>
              <w:rFonts w:eastAsiaTheme="minorEastAsia"/>
              <w:b w:val="0"/>
            </w:rPr>
          </w:pPr>
          <w:hyperlink w:anchor="_Toc522870307" w:history="1">
            <w:r w:rsidR="009C4238" w:rsidRPr="009C4238">
              <w:rPr>
                <w:rStyle w:val="Hiperhivatkozs"/>
                <w:i/>
              </w:rPr>
              <w:t>2. számú melléklet: 1. és 2. osztály félévi szöveges értékelő lapjai</w:t>
            </w:r>
            <w:r w:rsidR="009C4238" w:rsidRPr="009C4238">
              <w:rPr>
                <w:webHidden/>
              </w:rPr>
              <w:tab/>
            </w:r>
            <w:r w:rsidR="009C4238" w:rsidRPr="009C4238">
              <w:rPr>
                <w:webHidden/>
              </w:rPr>
              <w:fldChar w:fldCharType="begin"/>
            </w:r>
            <w:r w:rsidR="009C4238" w:rsidRPr="009C4238">
              <w:rPr>
                <w:webHidden/>
              </w:rPr>
              <w:instrText xml:space="preserve"> PAGEREF _Toc522870307 \h </w:instrText>
            </w:r>
            <w:r w:rsidR="009C4238" w:rsidRPr="009C4238">
              <w:rPr>
                <w:webHidden/>
              </w:rPr>
            </w:r>
            <w:r w:rsidR="009C4238" w:rsidRPr="009C4238">
              <w:rPr>
                <w:webHidden/>
              </w:rPr>
              <w:fldChar w:fldCharType="separate"/>
            </w:r>
            <w:r w:rsidR="00D07922">
              <w:rPr>
                <w:webHidden/>
              </w:rPr>
              <w:t>112</w:t>
            </w:r>
            <w:r w:rsidR="009C4238" w:rsidRPr="009C4238">
              <w:rPr>
                <w:webHidden/>
              </w:rPr>
              <w:fldChar w:fldCharType="end"/>
            </w:r>
          </w:hyperlink>
        </w:p>
        <w:p w:rsidR="009C4238" w:rsidRPr="009C4238" w:rsidRDefault="00B709C1">
          <w:pPr>
            <w:pStyle w:val="TJ2"/>
            <w:tabs>
              <w:tab w:val="left" w:pos="660"/>
            </w:tabs>
            <w:rPr>
              <w:rFonts w:eastAsiaTheme="minorEastAsia"/>
              <w:b w:val="0"/>
            </w:rPr>
          </w:pPr>
          <w:hyperlink w:anchor="_Toc522870308" w:history="1">
            <w:r w:rsidR="009C4238" w:rsidRPr="009C4238">
              <w:rPr>
                <w:rStyle w:val="Hiperhivatkozs"/>
                <w:i/>
              </w:rPr>
              <w:t>3.számú melléklet: Legitimációs záradék</w:t>
            </w:r>
            <w:r w:rsidR="009C4238" w:rsidRPr="009C4238">
              <w:rPr>
                <w:webHidden/>
              </w:rPr>
              <w:tab/>
            </w:r>
            <w:r w:rsidR="009C4238" w:rsidRPr="009C4238">
              <w:rPr>
                <w:webHidden/>
              </w:rPr>
              <w:fldChar w:fldCharType="begin"/>
            </w:r>
            <w:r w:rsidR="009C4238" w:rsidRPr="009C4238">
              <w:rPr>
                <w:webHidden/>
              </w:rPr>
              <w:instrText xml:space="preserve"> PAGEREF _Toc522870308 \h </w:instrText>
            </w:r>
            <w:r w:rsidR="009C4238" w:rsidRPr="009C4238">
              <w:rPr>
                <w:webHidden/>
              </w:rPr>
            </w:r>
            <w:r w:rsidR="009C4238" w:rsidRPr="009C4238">
              <w:rPr>
                <w:webHidden/>
              </w:rPr>
              <w:fldChar w:fldCharType="separate"/>
            </w:r>
            <w:r w:rsidR="00D07922">
              <w:rPr>
                <w:webHidden/>
              </w:rPr>
              <w:t>112</w:t>
            </w:r>
            <w:r w:rsidR="009C4238" w:rsidRPr="009C4238">
              <w:rPr>
                <w:webHidden/>
              </w:rPr>
              <w:fldChar w:fldCharType="end"/>
            </w:r>
          </w:hyperlink>
        </w:p>
        <w:p w:rsidR="009C4238" w:rsidRPr="009C4238" w:rsidRDefault="00B709C1">
          <w:pPr>
            <w:pStyle w:val="TJ2"/>
            <w:rPr>
              <w:rFonts w:eastAsiaTheme="minorEastAsia"/>
              <w:b w:val="0"/>
            </w:rPr>
          </w:pPr>
          <w:hyperlink w:anchor="_Toc522870309" w:history="1">
            <w:r w:rsidR="009C4238" w:rsidRPr="009C4238">
              <w:rPr>
                <w:rStyle w:val="Hiperhivatkozs"/>
              </w:rPr>
              <w:t>Az intézményben működő egyeztető fórumok nyilatkozatai</w:t>
            </w:r>
            <w:r w:rsidR="009C4238" w:rsidRPr="009C4238">
              <w:rPr>
                <w:webHidden/>
              </w:rPr>
              <w:tab/>
            </w:r>
            <w:r w:rsidR="009C4238" w:rsidRPr="009C4238">
              <w:rPr>
                <w:webHidden/>
              </w:rPr>
              <w:fldChar w:fldCharType="begin"/>
            </w:r>
            <w:r w:rsidR="009C4238" w:rsidRPr="009C4238">
              <w:rPr>
                <w:webHidden/>
              </w:rPr>
              <w:instrText xml:space="preserve"> PAGEREF _Toc522870309 \h </w:instrText>
            </w:r>
            <w:r w:rsidR="009C4238" w:rsidRPr="009C4238">
              <w:rPr>
                <w:webHidden/>
              </w:rPr>
            </w:r>
            <w:r w:rsidR="009C4238" w:rsidRPr="009C4238">
              <w:rPr>
                <w:webHidden/>
              </w:rPr>
              <w:fldChar w:fldCharType="separate"/>
            </w:r>
            <w:r w:rsidR="00D07922">
              <w:rPr>
                <w:webHidden/>
              </w:rPr>
              <w:t>135</w:t>
            </w:r>
            <w:r w:rsidR="009C4238" w:rsidRPr="009C4238">
              <w:rPr>
                <w:webHidden/>
              </w:rPr>
              <w:fldChar w:fldCharType="end"/>
            </w:r>
          </w:hyperlink>
        </w:p>
        <w:p w:rsidR="009C4238" w:rsidRDefault="00B709C1">
          <w:pPr>
            <w:pStyle w:val="TJ2"/>
            <w:rPr>
              <w:rFonts w:eastAsiaTheme="minorEastAsia" w:cstheme="minorBidi"/>
              <w:b w:val="0"/>
              <w:sz w:val="22"/>
              <w:szCs w:val="22"/>
            </w:rPr>
          </w:pPr>
          <w:hyperlink w:anchor="_Toc522870310" w:history="1">
            <w:r w:rsidR="009C4238" w:rsidRPr="00F20C67">
              <w:rPr>
                <w:rStyle w:val="Hiperhivatkozs"/>
              </w:rPr>
              <w:t>A pedagógiai program elfogadásáról és jóváhagyásáról szóló záradék</w:t>
            </w:r>
            <w:r w:rsidR="009C4238">
              <w:rPr>
                <w:webHidden/>
              </w:rPr>
              <w:tab/>
            </w:r>
            <w:r w:rsidR="009C4238">
              <w:rPr>
                <w:webHidden/>
              </w:rPr>
              <w:fldChar w:fldCharType="begin"/>
            </w:r>
            <w:r w:rsidR="009C4238">
              <w:rPr>
                <w:webHidden/>
              </w:rPr>
              <w:instrText xml:space="preserve"> PAGEREF _Toc522870310 \h </w:instrText>
            </w:r>
            <w:r w:rsidR="009C4238">
              <w:rPr>
                <w:webHidden/>
              </w:rPr>
            </w:r>
            <w:r w:rsidR="009C4238">
              <w:rPr>
                <w:webHidden/>
              </w:rPr>
              <w:fldChar w:fldCharType="separate"/>
            </w:r>
            <w:r w:rsidR="00D07922">
              <w:rPr>
                <w:webHidden/>
              </w:rPr>
              <w:t>136</w:t>
            </w:r>
            <w:r w:rsidR="009C4238">
              <w:rPr>
                <w:webHidden/>
              </w:rPr>
              <w:fldChar w:fldCharType="end"/>
            </w:r>
          </w:hyperlink>
        </w:p>
        <w:p w:rsidR="009C4238" w:rsidRDefault="00B709C1">
          <w:pPr>
            <w:pStyle w:val="TJ2"/>
            <w:rPr>
              <w:rFonts w:eastAsiaTheme="minorEastAsia" w:cstheme="minorBidi"/>
              <w:b w:val="0"/>
              <w:sz w:val="22"/>
              <w:szCs w:val="22"/>
            </w:rPr>
          </w:pPr>
          <w:hyperlink w:anchor="_Toc522870311" w:history="1">
            <w:r w:rsidR="009C4238" w:rsidRPr="00F20C67">
              <w:rPr>
                <w:rStyle w:val="Hiperhivatkozs"/>
              </w:rPr>
              <w:t>Fenntartói és működtetői jóváhagyó nyilatkozat</w:t>
            </w:r>
            <w:r w:rsidR="009C4238">
              <w:rPr>
                <w:webHidden/>
              </w:rPr>
              <w:tab/>
            </w:r>
            <w:r w:rsidR="009C4238">
              <w:rPr>
                <w:webHidden/>
              </w:rPr>
              <w:fldChar w:fldCharType="begin"/>
            </w:r>
            <w:r w:rsidR="009C4238">
              <w:rPr>
                <w:webHidden/>
              </w:rPr>
              <w:instrText xml:space="preserve"> PAGEREF _Toc522870311 \h </w:instrText>
            </w:r>
            <w:r w:rsidR="009C4238">
              <w:rPr>
                <w:webHidden/>
              </w:rPr>
            </w:r>
            <w:r w:rsidR="009C4238">
              <w:rPr>
                <w:webHidden/>
              </w:rPr>
              <w:fldChar w:fldCharType="separate"/>
            </w:r>
            <w:r w:rsidR="00D07922">
              <w:rPr>
                <w:webHidden/>
              </w:rPr>
              <w:t>136</w:t>
            </w:r>
            <w:r w:rsidR="009C4238">
              <w:rPr>
                <w:webHidden/>
              </w:rPr>
              <w:fldChar w:fldCharType="end"/>
            </w:r>
          </w:hyperlink>
        </w:p>
        <w:p w:rsidR="00B0288E" w:rsidRDefault="0070224A">
          <w:r>
            <w:rPr>
              <w:b/>
              <w:bCs/>
            </w:rPr>
            <w:fldChar w:fldCharType="end"/>
          </w:r>
        </w:p>
      </w:sdtContent>
    </w:sdt>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B0288E" w:rsidRDefault="00B0288E"/>
    <w:p w:rsidR="001107E8" w:rsidRPr="00B47AD5" w:rsidRDefault="001107E8" w:rsidP="00B47AD5">
      <w:pPr>
        <w:rPr>
          <w:rFonts w:asciiTheme="majorHAnsi" w:hAnsiTheme="majorHAnsi" w:cstheme="majorHAnsi"/>
          <w:b/>
          <w:color w:val="1F4E79" w:themeColor="accent1" w:themeShade="80"/>
          <w:sz w:val="26"/>
          <w:szCs w:val="26"/>
        </w:rPr>
      </w:pPr>
      <w:bookmarkStart w:id="1" w:name="_Toc384641624"/>
      <w:bookmarkStart w:id="2" w:name="_Toc392020656"/>
      <w:bookmarkStart w:id="3" w:name="_Toc428343344"/>
      <w:r w:rsidRPr="00B47AD5">
        <w:rPr>
          <w:rFonts w:asciiTheme="majorHAnsi" w:hAnsiTheme="majorHAnsi" w:cstheme="majorHAnsi"/>
          <w:b/>
          <w:color w:val="1F4E79" w:themeColor="accent1" w:themeShade="80"/>
          <w:sz w:val="26"/>
          <w:szCs w:val="26"/>
        </w:rPr>
        <w:lastRenderedPageBreak/>
        <w:t>Bevezetés</w:t>
      </w:r>
      <w:bookmarkEnd w:id="1"/>
      <w:bookmarkEnd w:id="2"/>
      <w:bookmarkEnd w:id="3"/>
    </w:p>
    <w:p w:rsidR="00FC4711" w:rsidRPr="00FC4711" w:rsidRDefault="00FC4711" w:rsidP="00FC4711">
      <w:pPr>
        <w:spacing w:after="0" w:line="360" w:lineRule="auto"/>
        <w:jc w:val="right"/>
        <w:rPr>
          <w:rFonts w:ascii="Times New Roman" w:hAnsi="Times New Roman"/>
          <w:b/>
          <w:i/>
          <w:color w:val="1F4E79" w:themeColor="accent1" w:themeShade="80"/>
          <w:sz w:val="24"/>
        </w:rPr>
      </w:pPr>
      <w:r w:rsidRPr="00FC4711">
        <w:rPr>
          <w:rFonts w:ascii="Times New Roman" w:hAnsi="Times New Roman"/>
          <w:b/>
          <w:bCs/>
          <w:i/>
          <w:color w:val="1F4E79" w:themeColor="accent1" w:themeShade="80"/>
          <w:sz w:val="24"/>
        </w:rPr>
        <w:t>„</w:t>
      </w:r>
      <w:r w:rsidRPr="00FC4711">
        <w:rPr>
          <w:rFonts w:ascii="Times New Roman" w:hAnsi="Times New Roman"/>
          <w:b/>
          <w:i/>
          <w:color w:val="1F4E79" w:themeColor="accent1" w:themeShade="80"/>
          <w:sz w:val="24"/>
        </w:rPr>
        <w:t> </w:t>
      </w:r>
      <w:r w:rsidRPr="00FC4711">
        <w:rPr>
          <w:rFonts w:ascii="Times New Roman" w:hAnsi="Times New Roman"/>
          <w:b/>
          <w:bCs/>
          <w:i/>
          <w:color w:val="1F4E79" w:themeColor="accent1" w:themeShade="80"/>
          <w:sz w:val="24"/>
        </w:rPr>
        <w:t>Csak az tudja, hogy meddig mentünk, aki azt látta, hogy honnan indultunk el</w:t>
      </w:r>
      <w:r w:rsidRPr="00FC4711">
        <w:rPr>
          <w:rFonts w:ascii="Times New Roman" w:hAnsi="Times New Roman"/>
          <w:b/>
          <w:i/>
          <w:color w:val="1F4E79" w:themeColor="accent1" w:themeShade="80"/>
          <w:sz w:val="24"/>
        </w:rPr>
        <w:t>.</w:t>
      </w:r>
      <w:r w:rsidRPr="00FC4711">
        <w:rPr>
          <w:rFonts w:ascii="Times New Roman" w:hAnsi="Times New Roman"/>
          <w:b/>
          <w:bCs/>
          <w:i/>
          <w:color w:val="1F4E79" w:themeColor="accent1" w:themeShade="80"/>
          <w:sz w:val="24"/>
        </w:rPr>
        <w:t>”</w:t>
      </w:r>
    </w:p>
    <w:p w:rsidR="00FC4711" w:rsidRPr="00247E8F" w:rsidRDefault="00FC4711" w:rsidP="00FC4711">
      <w:pPr>
        <w:spacing w:after="0" w:line="360" w:lineRule="auto"/>
        <w:jc w:val="right"/>
        <w:rPr>
          <w:rFonts w:ascii="Times New Roman" w:hAnsi="Times New Roman"/>
          <w:b/>
          <w:i/>
          <w:iCs/>
          <w:color w:val="1F4E79" w:themeColor="accent1" w:themeShade="80"/>
          <w:sz w:val="24"/>
        </w:rPr>
      </w:pPr>
      <w:r w:rsidRPr="00FC4711">
        <w:rPr>
          <w:rFonts w:ascii="Times New Roman" w:hAnsi="Times New Roman"/>
          <w:b/>
          <w:i/>
          <w:iCs/>
          <w:color w:val="1F4E79" w:themeColor="accent1" w:themeShade="80"/>
          <w:sz w:val="24"/>
        </w:rPr>
        <w:t>(Jókai Mór)</w:t>
      </w:r>
    </w:p>
    <w:p w:rsidR="00CB31C5" w:rsidRDefault="00CB31C5" w:rsidP="00CB31C5">
      <w:pPr>
        <w:keepLines w:val="0"/>
        <w:spacing w:after="0" w:line="360" w:lineRule="auto"/>
        <w:ind w:firstLine="709"/>
        <w:rPr>
          <w:rFonts w:ascii="Times New Roman" w:hAnsi="Times New Roman"/>
          <w:sz w:val="24"/>
        </w:rPr>
      </w:pPr>
      <w:r>
        <w:rPr>
          <w:rFonts w:ascii="Times New Roman" w:hAnsi="Times New Roman"/>
          <w:sz w:val="24"/>
        </w:rPr>
        <w:t>Iskolánk névadónk, Jókai Mór gondolatát</w:t>
      </w:r>
      <w:r w:rsidRPr="00CB31C5">
        <w:rPr>
          <w:rFonts w:ascii="Times New Roman" w:hAnsi="Times New Roman"/>
          <w:sz w:val="24"/>
        </w:rPr>
        <w:t xml:space="preserve"> választotta ars poeticájának, mert </w:t>
      </w:r>
      <w:r>
        <w:rPr>
          <w:rFonts w:ascii="Times New Roman" w:hAnsi="Times New Roman"/>
          <w:sz w:val="24"/>
        </w:rPr>
        <w:t>fontosnak tartjuk, hogy tanulóink a falaink között eltöltött nyolc év alatt olyan maradandó és meghatározó élményekkel, tudással gazdagodjanak, hogy életük későbbi időszakában is örömmel gondoljanak a Jókaira.</w:t>
      </w:r>
    </w:p>
    <w:p w:rsidR="00CB31C5" w:rsidRDefault="00CB31C5" w:rsidP="00CB31C5">
      <w:pPr>
        <w:keepLines w:val="0"/>
        <w:spacing w:after="0" w:line="360" w:lineRule="auto"/>
        <w:ind w:firstLine="709"/>
        <w:rPr>
          <w:rFonts w:ascii="Times New Roman" w:hAnsi="Times New Roman"/>
          <w:sz w:val="24"/>
        </w:rPr>
      </w:pPr>
      <w:r w:rsidRPr="00CB31C5">
        <w:rPr>
          <w:rFonts w:ascii="Times New Roman" w:hAnsi="Times New Roman"/>
          <w:sz w:val="24"/>
        </w:rPr>
        <w:t>Iskolai pedagógiai munkánkat</w:t>
      </w:r>
      <w:r>
        <w:rPr>
          <w:rFonts w:ascii="Times New Roman" w:hAnsi="Times New Roman"/>
          <w:sz w:val="24"/>
        </w:rPr>
        <w:t xml:space="preserve"> az alapvető értékek tisztelete, a haza iránti szeretet és elköteleződés</w:t>
      </w:r>
      <w:r w:rsidRPr="00CB31C5">
        <w:rPr>
          <w:rFonts w:ascii="Times New Roman" w:hAnsi="Times New Roman"/>
          <w:sz w:val="24"/>
        </w:rPr>
        <w:t>, a demokratikus célok, a tanulók személyiségének fejleszt</w:t>
      </w:r>
      <w:r>
        <w:rPr>
          <w:rFonts w:ascii="Times New Roman" w:hAnsi="Times New Roman"/>
          <w:sz w:val="24"/>
        </w:rPr>
        <w:t>ése, a széleskörű, 21. századnak megfelelő</w:t>
      </w:r>
      <w:r w:rsidRPr="00CB31C5">
        <w:rPr>
          <w:rFonts w:ascii="Times New Roman" w:hAnsi="Times New Roman"/>
          <w:sz w:val="24"/>
        </w:rPr>
        <w:t xml:space="preserve"> ismeretanyag átadása, a</w:t>
      </w:r>
      <w:r>
        <w:rPr>
          <w:rFonts w:ascii="Times New Roman" w:hAnsi="Times New Roman"/>
          <w:sz w:val="24"/>
        </w:rPr>
        <w:t xml:space="preserve"> tanulási képességek fejlesztése</w:t>
      </w:r>
      <w:r w:rsidRPr="00CB31C5">
        <w:rPr>
          <w:rFonts w:ascii="Times New Roman" w:hAnsi="Times New Roman"/>
          <w:sz w:val="24"/>
        </w:rPr>
        <w:t xml:space="preserve">, és a megszerzett tudás alkalmazásának képessége határozza meg. </w:t>
      </w:r>
    </w:p>
    <w:p w:rsidR="007C0F4A" w:rsidRDefault="00CB31C5" w:rsidP="00CB31C5">
      <w:pPr>
        <w:keepLines w:val="0"/>
        <w:spacing w:after="0" w:line="360" w:lineRule="auto"/>
        <w:ind w:firstLine="709"/>
        <w:rPr>
          <w:rFonts w:ascii="Times New Roman" w:hAnsi="Times New Roman"/>
          <w:sz w:val="24"/>
        </w:rPr>
      </w:pPr>
      <w:r w:rsidRPr="00CB31C5">
        <w:rPr>
          <w:rFonts w:ascii="Times New Roman" w:hAnsi="Times New Roman"/>
          <w:sz w:val="24"/>
        </w:rPr>
        <w:t>Kiemelt szerepet kap a</w:t>
      </w:r>
      <w:r>
        <w:rPr>
          <w:rFonts w:ascii="Times New Roman" w:hAnsi="Times New Roman"/>
          <w:sz w:val="24"/>
        </w:rPr>
        <w:t>z</w:t>
      </w:r>
      <w:r w:rsidRPr="00CB31C5">
        <w:rPr>
          <w:rFonts w:ascii="Times New Roman" w:hAnsi="Times New Roman"/>
          <w:sz w:val="24"/>
        </w:rPr>
        <w:t xml:space="preserve"> </w:t>
      </w:r>
      <w:r>
        <w:rPr>
          <w:rFonts w:ascii="Times New Roman" w:hAnsi="Times New Roman"/>
          <w:sz w:val="24"/>
        </w:rPr>
        <w:t>infokommunikációs eszközök használata a tanítási órákon, a művészeti és esztétikai nevelés, idegen nyelv</w:t>
      </w:r>
      <w:r w:rsidR="007C0F4A">
        <w:rPr>
          <w:rFonts w:ascii="Times New Roman" w:hAnsi="Times New Roman"/>
          <w:sz w:val="24"/>
        </w:rPr>
        <w:t xml:space="preserve"> és</w:t>
      </w:r>
      <w:r>
        <w:rPr>
          <w:rFonts w:ascii="Times New Roman" w:hAnsi="Times New Roman"/>
          <w:sz w:val="24"/>
        </w:rPr>
        <w:t xml:space="preserve"> a matematika oktatása. </w:t>
      </w:r>
      <w:r w:rsidR="007C0F4A">
        <w:rPr>
          <w:rFonts w:ascii="Times New Roman" w:hAnsi="Times New Roman"/>
          <w:sz w:val="24"/>
        </w:rPr>
        <w:t xml:space="preserve">Elkötelezettek vagyunk abban, hogy tanulóink a magyar társadalom hasznos és sikeres tagjaivá váljanak. Szeressék hazájukat, óvják és ápolják hagyományainkat, érezzenek felelősségek környezetünk iránt. </w:t>
      </w:r>
    </w:p>
    <w:p w:rsidR="007C0F4A" w:rsidRDefault="007C0F4A" w:rsidP="00CB31C5">
      <w:pPr>
        <w:keepLines w:val="0"/>
        <w:spacing w:after="0" w:line="360" w:lineRule="auto"/>
        <w:ind w:firstLine="709"/>
        <w:rPr>
          <w:rFonts w:ascii="Times New Roman" w:hAnsi="Times New Roman"/>
          <w:sz w:val="24"/>
        </w:rPr>
      </w:pPr>
      <w:r>
        <w:rPr>
          <w:rFonts w:ascii="Times New Roman" w:hAnsi="Times New Roman"/>
          <w:sz w:val="24"/>
        </w:rPr>
        <w:t>Is</w:t>
      </w:r>
      <w:r w:rsidR="00247E8F">
        <w:rPr>
          <w:rFonts w:ascii="Times New Roman" w:hAnsi="Times New Roman"/>
          <w:sz w:val="24"/>
        </w:rPr>
        <w:t>kolánk családias légkörben</w:t>
      </w:r>
      <w:r>
        <w:rPr>
          <w:rFonts w:ascii="Times New Roman" w:hAnsi="Times New Roman"/>
          <w:sz w:val="24"/>
        </w:rPr>
        <w:t xml:space="preserve"> pontos és meghatározott szabályok és keretek között neveli tanulóinkat, melynek eredményeképpen testileg, lelkileg és szellemileg is egészségessé, kiegyensúlyozottakká válnak. Gyermekbarát szemléletünknek köszönhetően iskolánkban öröm lehet  a tanulás és az itt töltött idő. </w:t>
      </w:r>
    </w:p>
    <w:p w:rsidR="007C0F4A" w:rsidRDefault="007C0F4A" w:rsidP="00CB31C5">
      <w:pPr>
        <w:keepLines w:val="0"/>
        <w:spacing w:after="0" w:line="360" w:lineRule="auto"/>
        <w:ind w:firstLine="709"/>
        <w:rPr>
          <w:rFonts w:ascii="Times New Roman" w:hAnsi="Times New Roman"/>
          <w:sz w:val="24"/>
        </w:rPr>
      </w:pPr>
      <w:r>
        <w:rPr>
          <w:rFonts w:ascii="Times New Roman" w:hAnsi="Times New Roman"/>
          <w:sz w:val="24"/>
        </w:rPr>
        <w:t>Intézményünkbe továbbra is várjuk azokat, akik értékeinket magunkénak érzik, akik számára fontos a biztons</w:t>
      </w:r>
      <w:r w:rsidR="00247E8F">
        <w:rPr>
          <w:rFonts w:ascii="Times New Roman" w:hAnsi="Times New Roman"/>
          <w:sz w:val="24"/>
        </w:rPr>
        <w:t xml:space="preserve">ágos és barátságos környezet. </w:t>
      </w:r>
    </w:p>
    <w:p w:rsidR="00247E8F" w:rsidRDefault="00247E8F" w:rsidP="00CB31C5">
      <w:pPr>
        <w:keepLines w:val="0"/>
        <w:spacing w:after="0" w:line="360" w:lineRule="auto"/>
        <w:ind w:firstLine="709"/>
        <w:rPr>
          <w:rFonts w:ascii="Times New Roman" w:hAnsi="Times New Roman"/>
          <w:sz w:val="24"/>
        </w:rPr>
      </w:pPr>
    </w:p>
    <w:p w:rsidR="00247E8F" w:rsidRDefault="00247E8F" w:rsidP="00CB31C5">
      <w:pPr>
        <w:keepLines w:val="0"/>
        <w:spacing w:after="0" w:line="360" w:lineRule="auto"/>
        <w:ind w:firstLine="709"/>
        <w:rPr>
          <w:rFonts w:ascii="Times New Roman" w:hAnsi="Times New Roman"/>
          <w:sz w:val="24"/>
        </w:rPr>
      </w:pPr>
    </w:p>
    <w:p w:rsidR="00247E8F" w:rsidRDefault="00247E8F" w:rsidP="00CB31C5">
      <w:pPr>
        <w:keepLines w:val="0"/>
        <w:spacing w:after="0" w:line="360" w:lineRule="auto"/>
        <w:ind w:firstLine="709"/>
        <w:rPr>
          <w:rFonts w:ascii="Times New Roman" w:hAnsi="Times New Roman"/>
          <w:sz w:val="24"/>
        </w:rPr>
      </w:pPr>
    </w:p>
    <w:p w:rsidR="00247E8F" w:rsidRDefault="00247E8F" w:rsidP="00CB31C5">
      <w:pPr>
        <w:keepLines w:val="0"/>
        <w:spacing w:after="0" w:line="360" w:lineRule="auto"/>
        <w:ind w:firstLine="709"/>
        <w:rPr>
          <w:rFonts w:ascii="Times New Roman" w:hAnsi="Times New Roman"/>
          <w:sz w:val="24"/>
        </w:rPr>
      </w:pPr>
    </w:p>
    <w:p w:rsidR="00247E8F" w:rsidRDefault="00247E8F" w:rsidP="00CB31C5">
      <w:pPr>
        <w:keepLines w:val="0"/>
        <w:spacing w:after="0" w:line="360" w:lineRule="auto"/>
        <w:ind w:firstLine="709"/>
        <w:rPr>
          <w:rFonts w:ascii="Times New Roman" w:hAnsi="Times New Roman"/>
          <w:sz w:val="24"/>
        </w:rPr>
      </w:pPr>
    </w:p>
    <w:p w:rsidR="00247E8F" w:rsidRDefault="00247E8F" w:rsidP="00CB31C5">
      <w:pPr>
        <w:keepLines w:val="0"/>
        <w:spacing w:after="0" w:line="360" w:lineRule="auto"/>
        <w:ind w:firstLine="709"/>
        <w:rPr>
          <w:rFonts w:ascii="Times New Roman" w:hAnsi="Times New Roman"/>
          <w:sz w:val="24"/>
        </w:rPr>
      </w:pPr>
    </w:p>
    <w:p w:rsidR="00B0288E" w:rsidRDefault="00B0288E" w:rsidP="00CB31C5">
      <w:pPr>
        <w:keepLines w:val="0"/>
        <w:spacing w:after="0" w:line="360" w:lineRule="auto"/>
        <w:ind w:firstLine="709"/>
        <w:rPr>
          <w:rFonts w:ascii="Times New Roman" w:hAnsi="Times New Roman"/>
          <w:sz w:val="24"/>
        </w:rPr>
      </w:pPr>
    </w:p>
    <w:p w:rsidR="00B0288E" w:rsidRDefault="00B0288E" w:rsidP="00CB31C5">
      <w:pPr>
        <w:keepLines w:val="0"/>
        <w:spacing w:after="0" w:line="360" w:lineRule="auto"/>
        <w:ind w:firstLine="709"/>
        <w:rPr>
          <w:rFonts w:ascii="Times New Roman" w:hAnsi="Times New Roman"/>
          <w:sz w:val="24"/>
        </w:rPr>
      </w:pPr>
    </w:p>
    <w:p w:rsidR="00B0288E" w:rsidRDefault="00B0288E" w:rsidP="00CB31C5">
      <w:pPr>
        <w:keepLines w:val="0"/>
        <w:spacing w:after="0" w:line="360" w:lineRule="auto"/>
        <w:ind w:firstLine="709"/>
        <w:rPr>
          <w:rFonts w:ascii="Times New Roman" w:hAnsi="Times New Roman"/>
          <w:sz w:val="24"/>
        </w:rPr>
      </w:pPr>
    </w:p>
    <w:p w:rsidR="009F3ED5" w:rsidRDefault="009F3ED5" w:rsidP="00B0288E">
      <w:pPr>
        <w:keepLines w:val="0"/>
        <w:spacing w:after="0" w:line="360" w:lineRule="auto"/>
        <w:rPr>
          <w:rFonts w:ascii="Times New Roman" w:hAnsi="Times New Roman"/>
          <w:sz w:val="24"/>
        </w:rPr>
      </w:pPr>
    </w:p>
    <w:p w:rsidR="00247E8F" w:rsidRPr="00C36FE9" w:rsidRDefault="00247E8F" w:rsidP="00B47AD5">
      <w:pPr>
        <w:pStyle w:val="Cmsor2"/>
        <w:rPr>
          <w:rFonts w:cstheme="majorHAnsi"/>
          <w:b/>
          <w:sz w:val="28"/>
          <w:szCs w:val="28"/>
        </w:rPr>
      </w:pPr>
      <w:bookmarkStart w:id="4" w:name="_Toc522870255"/>
      <w:r w:rsidRPr="00C36FE9">
        <w:rPr>
          <w:rFonts w:cstheme="majorHAnsi"/>
          <w:b/>
          <w:sz w:val="28"/>
          <w:szCs w:val="28"/>
        </w:rPr>
        <w:lastRenderedPageBreak/>
        <w:t>Az iskola rövid bemutatása</w:t>
      </w:r>
      <w:bookmarkEnd w:id="4"/>
    </w:p>
    <w:p w:rsidR="00FC4711" w:rsidRPr="00FC4711" w:rsidRDefault="00FC4711" w:rsidP="00FC4711">
      <w:pPr>
        <w:keepLines w:val="0"/>
        <w:spacing w:after="0" w:line="360" w:lineRule="auto"/>
        <w:ind w:firstLine="708"/>
        <w:rPr>
          <w:rFonts w:ascii="Times New Roman" w:hAnsi="Times New Roman"/>
          <w:sz w:val="24"/>
        </w:rPr>
      </w:pPr>
      <w:r w:rsidRPr="00FC4711">
        <w:rPr>
          <w:rFonts w:ascii="Times New Roman" w:hAnsi="Times New Roman"/>
          <w:sz w:val="24"/>
        </w:rPr>
        <w:t>Iskolánk Zugló Városligethez közel eső részén, minden irányból könnyen megközelíthető helyen fekszik. Főépületünk 1958-ban nyitotta meg kapuit. Családias hangulat, nyugodt légkör uralkodik falaink között.</w:t>
      </w:r>
      <w:r w:rsidR="0072690A">
        <w:rPr>
          <w:rFonts w:ascii="Times New Roman" w:hAnsi="Times New Roman"/>
          <w:sz w:val="24"/>
        </w:rPr>
        <w:t xml:space="preserve"> Nyolc évfolyamon két-két osztályban zajlik az alapfokú oktatás és nevelés.</w:t>
      </w:r>
      <w:r w:rsidRPr="00FC4711">
        <w:rPr>
          <w:rFonts w:ascii="Times New Roman" w:hAnsi="Times New Roman"/>
          <w:sz w:val="24"/>
        </w:rPr>
        <w:t xml:space="preserve"> Tágas udvarunkon játszótér, sport</w:t>
      </w:r>
      <w:r w:rsidR="00247E8F">
        <w:rPr>
          <w:rFonts w:ascii="Times New Roman" w:hAnsi="Times New Roman"/>
          <w:sz w:val="24"/>
        </w:rPr>
        <w:t>- és műfüves</w:t>
      </w:r>
      <w:r w:rsidRPr="00FC4711">
        <w:rPr>
          <w:rFonts w:ascii="Times New Roman" w:hAnsi="Times New Roman"/>
          <w:sz w:val="24"/>
        </w:rPr>
        <w:t>pálya és hatalmas zöld terület ad lehetőséget a tanórai és szabadidős tevékenység tartalmas eltöltésére.</w:t>
      </w:r>
    </w:p>
    <w:p w:rsidR="003F051E" w:rsidRPr="003F051E" w:rsidRDefault="003F051E" w:rsidP="003F051E">
      <w:pPr>
        <w:spacing w:after="0" w:line="360" w:lineRule="auto"/>
        <w:rPr>
          <w:rFonts w:ascii="Times New Roman" w:hAnsi="Times New Roman"/>
          <w:sz w:val="24"/>
        </w:rPr>
      </w:pPr>
      <w:r>
        <w:rPr>
          <w:rFonts w:ascii="Times New Roman" w:hAnsi="Times New Roman"/>
          <w:sz w:val="24"/>
        </w:rPr>
        <w:tab/>
      </w:r>
      <w:r w:rsidRPr="003F051E">
        <w:rPr>
          <w:rFonts w:ascii="Times New Roman" w:hAnsi="Times New Roman"/>
          <w:sz w:val="24"/>
        </w:rPr>
        <w:t>Iskolánk 1955-ben alakult meg, ekkor azonban még a Mexikói úton folyt a tanítás. Saját épülethez /1145 Bp., Erzsébet királyné útja 35-37./ 1958-ban jutottunk, ám épületünk már ekkor is kicsinek bizonyult. Ekkor még működött a sportpálya helyén álló napközis épület, sőt a mai „C” épület elődje is üzemelt</w:t>
      </w:r>
      <w:r w:rsidRPr="003F051E">
        <w:rPr>
          <w:rFonts w:ascii="Times New Roman" w:hAnsi="Times New Roman"/>
          <w:b/>
          <w:sz w:val="24"/>
        </w:rPr>
        <w:t>.</w:t>
      </w:r>
      <w:r w:rsidRPr="003F051E">
        <w:rPr>
          <w:rFonts w:ascii="Times New Roman" w:hAnsi="Times New Roman"/>
          <w:sz w:val="24"/>
        </w:rPr>
        <w:t xml:space="preserve"> 1983-ban került átadásra a „B” épület, melyet ma az alsó tagozat birtokol. Azóta a napközis épületet lebontották és több évi kényszerpihenő után a „C” épület is felújításra került. </w:t>
      </w:r>
    </w:p>
    <w:p w:rsidR="003F051E" w:rsidRPr="003F051E" w:rsidRDefault="003F051E" w:rsidP="003F051E">
      <w:pPr>
        <w:spacing w:after="0" w:line="360" w:lineRule="auto"/>
        <w:ind w:firstLine="708"/>
        <w:rPr>
          <w:rFonts w:ascii="Times New Roman" w:hAnsi="Times New Roman"/>
          <w:sz w:val="24"/>
        </w:rPr>
      </w:pPr>
      <w:r w:rsidRPr="003F051E">
        <w:rPr>
          <w:rFonts w:ascii="Times New Roman" w:hAnsi="Times New Roman"/>
          <w:sz w:val="24"/>
        </w:rPr>
        <w:t>Iskolánk első igazgatója Vass Gyuláné volt, majd dr. Kántor Lorándné. Őket követte Tímár Pál, aki 1985-től 2000-ig vezette iskolánkat</w:t>
      </w:r>
      <w:r w:rsidR="00C36FE9">
        <w:rPr>
          <w:rFonts w:ascii="Times New Roman" w:hAnsi="Times New Roman"/>
          <w:sz w:val="24"/>
        </w:rPr>
        <w:t>, majd Zőlde Józsefné 2000-től 2015-ig volt az intézmény vezetője</w:t>
      </w:r>
      <w:r w:rsidRPr="003F051E">
        <w:rPr>
          <w:rFonts w:ascii="Times New Roman" w:hAnsi="Times New Roman"/>
          <w:sz w:val="24"/>
        </w:rPr>
        <w:t>. Munkájuk által iskolánk széles körben ismert, jó hírű intézménnyé vált. Ezt a hírnevet szeretnénk megőrizni.</w:t>
      </w:r>
    </w:p>
    <w:p w:rsidR="003F051E" w:rsidRPr="003F051E" w:rsidRDefault="003F051E" w:rsidP="00C36FE9">
      <w:pPr>
        <w:spacing w:after="0" w:line="360" w:lineRule="auto"/>
        <w:ind w:firstLine="708"/>
        <w:rPr>
          <w:rFonts w:ascii="Times New Roman" w:hAnsi="Times New Roman"/>
          <w:sz w:val="24"/>
        </w:rPr>
      </w:pPr>
      <w:r w:rsidRPr="003F051E">
        <w:rPr>
          <w:rFonts w:ascii="Times New Roman" w:hAnsi="Times New Roman"/>
          <w:sz w:val="24"/>
        </w:rPr>
        <w:t>Az iskola eredeti neve Vámos Ilona Általános Iskola volt, 1994-óta azonban Jókai Mór nevét viseli. Névadónkkal kapcsolatos kutatómunkánk során derült ki, hogy az Uzsoki utcát 1925-ig Jókai utcának hívták.</w:t>
      </w:r>
    </w:p>
    <w:p w:rsidR="003F051E" w:rsidRPr="003F051E" w:rsidRDefault="003F051E" w:rsidP="000A61E7">
      <w:pPr>
        <w:spacing w:after="0" w:line="360" w:lineRule="auto"/>
        <w:ind w:firstLine="708"/>
        <w:rPr>
          <w:rFonts w:ascii="Times New Roman" w:hAnsi="Times New Roman"/>
          <w:sz w:val="24"/>
        </w:rPr>
      </w:pPr>
      <w:r w:rsidRPr="003F051E">
        <w:rPr>
          <w:rFonts w:ascii="Times New Roman" w:hAnsi="Times New Roman"/>
          <w:sz w:val="24"/>
        </w:rPr>
        <w:t>Alapító okiratunk szerint alapfeladatunk a beiskolázási körzetünkbe tartozó tanköteles korú gyermekek általános műveltségének megalapozása. A feladat megvalósításának érdekében intézményünkben nyolc évfolyamos általános iskola működik.</w:t>
      </w:r>
    </w:p>
    <w:p w:rsidR="003F051E" w:rsidRPr="003F051E" w:rsidRDefault="003F051E" w:rsidP="000A61E7">
      <w:pPr>
        <w:spacing w:after="0" w:line="360" w:lineRule="auto"/>
        <w:ind w:firstLine="708"/>
        <w:rPr>
          <w:rFonts w:ascii="Times New Roman" w:hAnsi="Times New Roman"/>
          <w:sz w:val="24"/>
        </w:rPr>
      </w:pPr>
      <w:r w:rsidRPr="003F051E">
        <w:rPr>
          <w:rFonts w:ascii="Times New Roman" w:hAnsi="Times New Roman"/>
          <w:sz w:val="24"/>
        </w:rPr>
        <w:t>Beiskolázási körzetünkben élő családok szociális, anyagi, és kulturális helyzete egymástól eltér, ezért nevelő oktató munk</w:t>
      </w:r>
      <w:r w:rsidR="000A61E7">
        <w:rPr>
          <w:rFonts w:ascii="Times New Roman" w:hAnsi="Times New Roman"/>
          <w:sz w:val="24"/>
        </w:rPr>
        <w:t>ánk ehhez a helyzethez igazodik.</w:t>
      </w:r>
      <w:r w:rsidRPr="003F051E">
        <w:rPr>
          <w:rFonts w:ascii="Times New Roman" w:hAnsi="Times New Roman"/>
          <w:sz w:val="24"/>
        </w:rPr>
        <w:t xml:space="preserve"> Tanórán és tanórán kívül megpróbáljuk segíteni a nehéz körülmények között élő, hátránnyal induló tanulók felzárkóztatását, ugyanakkor kiemelt feladatnak tekintjük a tehetséges, jó képességű gyermekek fejlesztését.</w:t>
      </w:r>
    </w:p>
    <w:p w:rsidR="003F051E" w:rsidRPr="003F051E" w:rsidRDefault="003F051E" w:rsidP="000A61E7">
      <w:pPr>
        <w:spacing w:after="0" w:line="360" w:lineRule="auto"/>
        <w:ind w:firstLine="708"/>
        <w:rPr>
          <w:rFonts w:ascii="Times New Roman" w:hAnsi="Times New Roman"/>
          <w:sz w:val="24"/>
        </w:rPr>
      </w:pPr>
      <w:r w:rsidRPr="003F051E">
        <w:rPr>
          <w:rFonts w:ascii="Times New Roman" w:hAnsi="Times New Roman"/>
          <w:sz w:val="24"/>
        </w:rPr>
        <w:t xml:space="preserve">A társadalom, a pedagógusok, a szülők célja azonos: gyermekeinkből művelt, jól képzett, az életben boldogulni tudó embereket szeretnénk nevelni, emberséget és tudást adni a felnövekvő nemzedéknek. </w:t>
      </w:r>
    </w:p>
    <w:p w:rsidR="003F051E" w:rsidRPr="005C633A" w:rsidRDefault="003F051E" w:rsidP="003F051E">
      <w:pPr>
        <w:jc w:val="center"/>
        <w:rPr>
          <w:b/>
          <w:spacing w:val="20"/>
        </w:rPr>
      </w:pPr>
    </w:p>
    <w:p w:rsidR="009D463D" w:rsidRDefault="009D463D" w:rsidP="009D463D">
      <w:pPr>
        <w:keepLines w:val="0"/>
        <w:spacing w:after="0" w:line="360" w:lineRule="auto"/>
        <w:rPr>
          <w:rFonts w:ascii="Times New Roman" w:hAnsi="Times New Roman"/>
          <w:sz w:val="24"/>
        </w:rPr>
      </w:pPr>
    </w:p>
    <w:p w:rsidR="00FC4711" w:rsidRPr="00FC4711" w:rsidRDefault="00247E8F" w:rsidP="00B47AD5">
      <w:pPr>
        <w:pStyle w:val="Cmsor2"/>
        <w:rPr>
          <w:b/>
          <w:sz w:val="28"/>
          <w:szCs w:val="28"/>
        </w:rPr>
      </w:pPr>
      <w:bookmarkStart w:id="5" w:name="_Toc411887134"/>
      <w:bookmarkStart w:id="6" w:name="_Toc412535088"/>
      <w:bookmarkStart w:id="7" w:name="_Toc428343345"/>
      <w:bookmarkStart w:id="8" w:name="_Toc522870256"/>
      <w:r w:rsidRPr="00C36FE9">
        <w:rPr>
          <w:b/>
          <w:sz w:val="28"/>
          <w:szCs w:val="28"/>
        </w:rPr>
        <w:lastRenderedPageBreak/>
        <w:t>Az iskola küldetésnyilatkozata</w:t>
      </w:r>
      <w:bookmarkEnd w:id="5"/>
      <w:bookmarkEnd w:id="6"/>
      <w:bookmarkEnd w:id="7"/>
      <w:bookmarkEnd w:id="8"/>
    </w:p>
    <w:p w:rsidR="00FC4711" w:rsidRPr="00FC4711" w:rsidRDefault="00FC4711" w:rsidP="00247E8F">
      <w:pPr>
        <w:keepLines w:val="0"/>
        <w:spacing w:after="0" w:line="360" w:lineRule="auto"/>
        <w:ind w:firstLine="708"/>
        <w:rPr>
          <w:rFonts w:ascii="Times New Roman" w:hAnsi="Times New Roman"/>
          <w:sz w:val="24"/>
        </w:rPr>
      </w:pPr>
      <w:r w:rsidRPr="00FC4711">
        <w:rPr>
          <w:rFonts w:ascii="Times New Roman" w:hAnsi="Times New Roman"/>
          <w:sz w:val="24"/>
        </w:rPr>
        <w:t>Fontos feladatunknak tekintjük, hogy iskolánk a sok nemes hagyomány ápolása mellett felkészítse diákjait a 21. század kihívásaira, hogy modern és naprakész ismeretek birtokában sikeres és eredményes felnőttekké váljanak.</w:t>
      </w:r>
    </w:p>
    <w:p w:rsidR="00FC4711" w:rsidRPr="00FC4711" w:rsidRDefault="00FC4711" w:rsidP="00FC4711">
      <w:pPr>
        <w:keepLines w:val="0"/>
        <w:spacing w:after="0" w:line="360" w:lineRule="auto"/>
        <w:jc w:val="right"/>
        <w:rPr>
          <w:rFonts w:ascii="Times New Roman" w:hAnsi="Times New Roman"/>
          <w:sz w:val="24"/>
        </w:rPr>
      </w:pPr>
      <w:r w:rsidRPr="00FC4711">
        <w:rPr>
          <w:rFonts w:ascii="Times New Roman" w:hAnsi="Times New Roman"/>
          <w:sz w:val="24"/>
        </w:rPr>
        <w:br/>
      </w:r>
      <w:r w:rsidRPr="00B47AD5">
        <w:rPr>
          <w:rFonts w:ascii="Times New Roman" w:hAnsi="Times New Roman"/>
          <w:i/>
          <w:sz w:val="24"/>
        </w:rPr>
        <w:t>„Ha egy évre tervezel, vess gabonát, ha tíz évre, ültess fát, ha száz évre, tanítsd a népet!”</w:t>
      </w:r>
      <w:r w:rsidRPr="00B47AD5">
        <w:rPr>
          <w:rFonts w:ascii="Times New Roman" w:hAnsi="Times New Roman"/>
          <w:i/>
          <w:sz w:val="24"/>
        </w:rPr>
        <w:br/>
      </w:r>
      <w:r w:rsidRPr="00FC4711">
        <w:rPr>
          <w:rFonts w:ascii="Times New Roman" w:hAnsi="Times New Roman"/>
          <w:i/>
          <w:iCs/>
          <w:sz w:val="24"/>
        </w:rPr>
        <w:t>Kuang Chung</w:t>
      </w:r>
    </w:p>
    <w:p w:rsidR="009D463D" w:rsidRPr="00C36FE9" w:rsidRDefault="009D463D" w:rsidP="00B47AD5">
      <w:pPr>
        <w:pStyle w:val="Cmsor2"/>
        <w:rPr>
          <w:b/>
          <w:sz w:val="28"/>
          <w:szCs w:val="28"/>
        </w:rPr>
      </w:pPr>
      <w:bookmarkStart w:id="9" w:name="_Toc411887135"/>
      <w:bookmarkStart w:id="10" w:name="_Toc412535089"/>
      <w:bookmarkStart w:id="11" w:name="_Toc428343346"/>
      <w:bookmarkStart w:id="12" w:name="_Toc522870257"/>
      <w:r w:rsidRPr="00C36FE9">
        <w:rPr>
          <w:b/>
          <w:sz w:val="28"/>
          <w:szCs w:val="28"/>
        </w:rPr>
        <w:t>Az iskola jövőképe</w:t>
      </w:r>
      <w:bookmarkEnd w:id="9"/>
      <w:bookmarkEnd w:id="10"/>
      <w:bookmarkEnd w:id="11"/>
      <w:bookmarkEnd w:id="12"/>
    </w:p>
    <w:p w:rsidR="001107E8" w:rsidRDefault="009D463D" w:rsidP="00FC4711">
      <w:pPr>
        <w:spacing w:after="0" w:line="360" w:lineRule="auto"/>
        <w:rPr>
          <w:rFonts w:ascii="Times New Roman" w:hAnsi="Times New Roman"/>
          <w:sz w:val="24"/>
        </w:rPr>
      </w:pPr>
      <w:r>
        <w:rPr>
          <w:rFonts w:ascii="Times New Roman" w:hAnsi="Times New Roman"/>
          <w:sz w:val="24"/>
        </w:rPr>
        <w:tab/>
      </w:r>
      <w:r w:rsidR="0072690A">
        <w:rPr>
          <w:rFonts w:ascii="Times New Roman" w:hAnsi="Times New Roman"/>
          <w:sz w:val="24"/>
        </w:rPr>
        <w:t xml:space="preserve">Intézményünk 2018-ban ünnepli fennállásának 60. évfordulóját. Bízunk abban, hogy az elkövetkezendő évtizedekben is iskolánk a kerület megbecsült és népszerű intézményei közé fog tartozni. </w:t>
      </w:r>
    </w:p>
    <w:p w:rsidR="003F051E" w:rsidRPr="00FC4711" w:rsidRDefault="003F051E" w:rsidP="003F051E">
      <w:pPr>
        <w:keepLines w:val="0"/>
        <w:spacing w:after="0" w:line="360" w:lineRule="auto"/>
        <w:ind w:firstLine="708"/>
        <w:rPr>
          <w:rFonts w:ascii="Times New Roman" w:hAnsi="Times New Roman"/>
          <w:sz w:val="24"/>
        </w:rPr>
      </w:pPr>
      <w:r w:rsidRPr="00FC4711">
        <w:rPr>
          <w:rFonts w:ascii="Times New Roman" w:hAnsi="Times New Roman"/>
          <w:sz w:val="24"/>
        </w:rPr>
        <w:t>Iskolákban a tanulók teljes </w:t>
      </w:r>
      <w:r w:rsidRPr="00FC4711">
        <w:rPr>
          <w:rFonts w:ascii="Times New Roman" w:hAnsi="Times New Roman"/>
          <w:b/>
          <w:bCs/>
          <w:sz w:val="24"/>
        </w:rPr>
        <w:t>személyiségének fejlesztése</w:t>
      </w:r>
      <w:r w:rsidRPr="00FC4711">
        <w:rPr>
          <w:rFonts w:ascii="Times New Roman" w:hAnsi="Times New Roman"/>
          <w:sz w:val="24"/>
        </w:rPr>
        <w:t>, valamint a tanulók korszerű ismeret és képesség jellegű tudásának gyarapítása a legfontosabb pedagógiai feladatunk. Kiemelten kezeljük a matematika és az idegen nyelv oktatását, a korszerű infokommunikációs eszközök (interaktív táblák, internetes oktató anyagok) differenciált felhasználását, új módszerek alkalmazását, valamint a tanítási órán kívüli környezetben megvalósuló egyéni, páros és csoportos tevékenységformák alkalmazását.</w:t>
      </w:r>
    </w:p>
    <w:p w:rsidR="003F051E" w:rsidRPr="00FC4711" w:rsidRDefault="003F051E" w:rsidP="003F051E">
      <w:pPr>
        <w:keepLines w:val="0"/>
        <w:spacing w:after="0" w:line="360" w:lineRule="auto"/>
        <w:rPr>
          <w:rFonts w:ascii="Times New Roman" w:hAnsi="Times New Roman"/>
          <w:sz w:val="24"/>
        </w:rPr>
      </w:pPr>
      <w:r w:rsidRPr="00FC4711">
        <w:rPr>
          <w:rFonts w:ascii="Times New Roman" w:hAnsi="Times New Roman"/>
          <w:sz w:val="24"/>
        </w:rPr>
        <w:t> </w:t>
      </w:r>
      <w:r>
        <w:rPr>
          <w:rFonts w:ascii="Times New Roman" w:hAnsi="Times New Roman"/>
          <w:sz w:val="24"/>
        </w:rPr>
        <w:tab/>
      </w:r>
      <w:r w:rsidRPr="00FC4711">
        <w:rPr>
          <w:rFonts w:ascii="Times New Roman" w:hAnsi="Times New Roman"/>
          <w:sz w:val="24"/>
        </w:rPr>
        <w:t>A </w:t>
      </w:r>
      <w:r w:rsidRPr="00FC4711">
        <w:rPr>
          <w:rFonts w:ascii="Times New Roman" w:hAnsi="Times New Roman"/>
          <w:b/>
          <w:bCs/>
          <w:sz w:val="24"/>
        </w:rPr>
        <w:t>tehetséges tanulóink képességeinek kibontakoztatására</w:t>
      </w:r>
      <w:r w:rsidRPr="00FC4711">
        <w:rPr>
          <w:rFonts w:ascii="Times New Roman" w:hAnsi="Times New Roman"/>
          <w:sz w:val="24"/>
        </w:rPr>
        <w:t>, versenyekre való felkészítésére a pedagógusok szervezetten, illetve egyéni felkészítés keretein belül lehetőséget, támogatást nyújtanak. Az emelt szintű oktatásban részesülő tanulók az emelt követelmények szerinti oktatás folyamán, nagyobb lehetőséget kapnak az ismereteik gazdagítására. A tehetséggondozás elszakíthatatlan részét képezi a színvonalas oktatásnak, iskolánkban ennek évtizedekre visszanyúló hagyománya van.  Kiváló versenyeredményekkel büszkélkedhetünk.</w:t>
      </w:r>
    </w:p>
    <w:p w:rsidR="003F051E" w:rsidRPr="00FC4711" w:rsidRDefault="003F051E" w:rsidP="003F051E">
      <w:pPr>
        <w:keepLines w:val="0"/>
        <w:spacing w:after="0" w:line="360" w:lineRule="auto"/>
        <w:rPr>
          <w:rFonts w:ascii="Times New Roman" w:hAnsi="Times New Roman"/>
          <w:sz w:val="24"/>
        </w:rPr>
      </w:pPr>
      <w:r w:rsidRPr="00FC4711">
        <w:rPr>
          <w:rFonts w:ascii="Times New Roman" w:hAnsi="Times New Roman"/>
          <w:sz w:val="24"/>
        </w:rPr>
        <w:t>A tanulási kudarcnak kitett tanulók felzárkózását segítő programunk szerint igénybe vesszük külső szakemberek szakmai segítségét is az egyéni fejlesztő munkában. Pedagógiai munkánk eredményeképpen tanítványaink 95%-a érettségit adó középiskolában tanul tovább, és visszajelzéseik alapján sokan folytatják tanulmányaikat főiskolán, egyetemen.</w:t>
      </w:r>
    </w:p>
    <w:p w:rsidR="003F051E" w:rsidRPr="00FC4711" w:rsidRDefault="003F051E" w:rsidP="003F051E">
      <w:pPr>
        <w:keepLines w:val="0"/>
        <w:spacing w:after="0" w:line="360" w:lineRule="auto"/>
        <w:ind w:firstLine="708"/>
        <w:rPr>
          <w:rFonts w:ascii="Times New Roman" w:hAnsi="Times New Roman"/>
          <w:sz w:val="24"/>
        </w:rPr>
      </w:pPr>
      <w:r w:rsidRPr="00FC4711">
        <w:rPr>
          <w:rFonts w:ascii="Times New Roman" w:hAnsi="Times New Roman"/>
          <w:b/>
          <w:bCs/>
          <w:sz w:val="24"/>
        </w:rPr>
        <w:t>Cél és feladatrendszerünkben foglaltak maradéktalan megvalósítását szolgálja</w:t>
      </w:r>
      <w:r w:rsidRPr="00FC4711">
        <w:rPr>
          <w:rFonts w:ascii="Times New Roman" w:hAnsi="Times New Roman"/>
          <w:sz w:val="24"/>
        </w:rPr>
        <w:t> a tanulók erkölcsi, érzelmi, akarati és értelmi nevelése. Fontosnak tartjuk tanítványaink hazafias és nemzeti öntudatra, demokráciára nevelését is. Ezt szolgálják iskolai rendezvényeink nemzeti ünnepeinkhez kapcsolódóan. </w:t>
      </w:r>
    </w:p>
    <w:p w:rsidR="003F051E" w:rsidRPr="00FC4711" w:rsidRDefault="003F051E" w:rsidP="003F051E">
      <w:pPr>
        <w:keepLines w:val="0"/>
        <w:spacing w:after="0" w:line="360" w:lineRule="auto"/>
        <w:ind w:firstLine="708"/>
        <w:rPr>
          <w:rFonts w:ascii="Times New Roman" w:hAnsi="Times New Roman"/>
          <w:sz w:val="24"/>
        </w:rPr>
      </w:pPr>
      <w:r w:rsidRPr="00FC4711">
        <w:rPr>
          <w:rFonts w:ascii="Times New Roman" w:hAnsi="Times New Roman"/>
          <w:sz w:val="24"/>
        </w:rPr>
        <w:lastRenderedPageBreak/>
        <w:t>Hangsúlyos a tanulói kompetenciák fejlesztése és az iskola mindennapi értékközvetítő tevékenysége. Ebben az évben csatlakozni kívánunk az </w:t>
      </w:r>
      <w:r w:rsidRPr="00FC4711">
        <w:rPr>
          <w:rFonts w:ascii="Times New Roman" w:hAnsi="Times New Roman"/>
          <w:b/>
          <w:bCs/>
          <w:sz w:val="24"/>
        </w:rPr>
        <w:t>ÖKO-iskolák</w:t>
      </w:r>
      <w:r w:rsidRPr="00FC4711">
        <w:rPr>
          <w:rFonts w:ascii="Times New Roman" w:hAnsi="Times New Roman"/>
          <w:sz w:val="24"/>
        </w:rPr>
        <w:t> csapatához, annak érdekében, hogy a fenntarthatóságra és környezettudatosságra való nevelés még hatékonyabban megvalósulhasson.</w:t>
      </w:r>
    </w:p>
    <w:p w:rsidR="003F051E" w:rsidRPr="00FC4711" w:rsidRDefault="003F051E" w:rsidP="003F051E">
      <w:pPr>
        <w:keepLines w:val="0"/>
        <w:spacing w:after="0" w:line="360" w:lineRule="auto"/>
        <w:ind w:firstLine="708"/>
        <w:rPr>
          <w:rFonts w:ascii="Times New Roman" w:hAnsi="Times New Roman"/>
          <w:sz w:val="24"/>
        </w:rPr>
      </w:pPr>
      <w:r w:rsidRPr="00FC4711">
        <w:rPr>
          <w:rFonts w:ascii="Times New Roman" w:hAnsi="Times New Roman"/>
          <w:sz w:val="24"/>
        </w:rPr>
        <w:t>A </w:t>
      </w:r>
      <w:r w:rsidRPr="00FC4711">
        <w:rPr>
          <w:rFonts w:ascii="Times New Roman" w:hAnsi="Times New Roman"/>
          <w:b/>
          <w:bCs/>
          <w:sz w:val="24"/>
        </w:rPr>
        <w:t>sport</w:t>
      </w:r>
      <w:r w:rsidRPr="00FC4711">
        <w:rPr>
          <w:rFonts w:ascii="Times New Roman" w:hAnsi="Times New Roman"/>
          <w:sz w:val="24"/>
        </w:rPr>
        <w:t> is kiemelt jelentőséggel bír iskolai életünkben: csatlakozunk a Magyar Diáksport Napjához, a Challange-day rendezvényéhez. Célunk, hogy tanítványainkban a mozgás szeretete kialakuljon.  Diákjaink  évről évre jól szerepelnek a kerületi sportversenyeken is.</w:t>
      </w:r>
    </w:p>
    <w:p w:rsidR="003F051E" w:rsidRDefault="003F051E" w:rsidP="003F051E">
      <w:pPr>
        <w:keepLines w:val="0"/>
        <w:spacing w:after="0" w:line="360" w:lineRule="auto"/>
        <w:ind w:firstLine="708"/>
        <w:rPr>
          <w:rFonts w:ascii="Times New Roman" w:hAnsi="Times New Roman"/>
          <w:sz w:val="24"/>
        </w:rPr>
      </w:pPr>
      <w:r w:rsidRPr="00FC4711">
        <w:rPr>
          <w:rFonts w:ascii="Times New Roman" w:hAnsi="Times New Roman"/>
          <w:sz w:val="24"/>
        </w:rPr>
        <w:t>Pedagógiai munkánk eredményességének fontos pillére a </w:t>
      </w:r>
      <w:r w:rsidRPr="00FC4711">
        <w:rPr>
          <w:rFonts w:ascii="Times New Roman" w:hAnsi="Times New Roman"/>
          <w:b/>
          <w:bCs/>
          <w:sz w:val="24"/>
        </w:rPr>
        <w:t>szülőkkel ápolt</w:t>
      </w:r>
      <w:r w:rsidRPr="00FC4711">
        <w:rPr>
          <w:rFonts w:ascii="Times New Roman" w:hAnsi="Times New Roman"/>
          <w:sz w:val="24"/>
        </w:rPr>
        <w:t xml:space="preserve"> kapcsolat. Segítségével tudunk hatékony nevelő munkát végezni. Ezt szolgálja hagyományos rendezvényeink mellett az </w:t>
      </w:r>
      <w:r w:rsidR="00C371CB">
        <w:rPr>
          <w:rFonts w:ascii="Times New Roman" w:hAnsi="Times New Roman"/>
          <w:sz w:val="24"/>
        </w:rPr>
        <w:t>elmúlt években elindult</w:t>
      </w:r>
      <w:r w:rsidRPr="00FC4711">
        <w:rPr>
          <w:rFonts w:ascii="Times New Roman" w:hAnsi="Times New Roman"/>
          <w:sz w:val="24"/>
        </w:rPr>
        <w:t xml:space="preserve"> Szülői Fórum című programunk is. Közös tevékenységünk még a Jókai hagyományok ápolása: a JÓKAI BÁL  és a JÓKAI Nap megrendezése.</w:t>
      </w:r>
    </w:p>
    <w:p w:rsidR="003F051E" w:rsidRDefault="003F051E" w:rsidP="003F051E">
      <w:pPr>
        <w:keepLines w:val="0"/>
        <w:spacing w:after="0" w:line="360" w:lineRule="auto"/>
        <w:ind w:firstLine="708"/>
        <w:rPr>
          <w:rFonts w:ascii="Times New Roman" w:hAnsi="Times New Roman"/>
          <w:sz w:val="24"/>
        </w:rPr>
      </w:pPr>
      <w:r w:rsidRPr="00FC4711">
        <w:rPr>
          <w:rFonts w:ascii="Times New Roman" w:hAnsi="Times New Roman"/>
          <w:sz w:val="24"/>
        </w:rPr>
        <w:t xml:space="preserve">Céljaink megvalósításában garanciát jelent a jó kapcsolat a fenntartóval és </w:t>
      </w:r>
      <w:r w:rsidR="00C371CB">
        <w:rPr>
          <w:rFonts w:ascii="Times New Roman" w:hAnsi="Times New Roman"/>
          <w:sz w:val="24"/>
        </w:rPr>
        <w:t xml:space="preserve">az Önkormányzattal, </w:t>
      </w:r>
      <w:r w:rsidRPr="00FC4711">
        <w:rPr>
          <w:rFonts w:ascii="Times New Roman" w:hAnsi="Times New Roman"/>
          <w:sz w:val="24"/>
        </w:rPr>
        <w:t>akik támogatják iskolánkat. Az iskola alapítványt működtet, mely hozzájárul a tehetséges diákok jutalmazásához, a tárgyi feltételek bővítéséhez, és anyagi támogatást nyújt a szabadidő hasznos eltöltéséhez a rászoruló családok gyermekeinek.</w:t>
      </w:r>
    </w:p>
    <w:p w:rsidR="003F051E" w:rsidRDefault="003F051E" w:rsidP="003F051E">
      <w:pPr>
        <w:keepLines w:val="0"/>
        <w:spacing w:after="0" w:line="360" w:lineRule="auto"/>
        <w:ind w:firstLine="708"/>
        <w:rPr>
          <w:rFonts w:ascii="Times New Roman" w:hAnsi="Times New Roman"/>
          <w:sz w:val="24"/>
        </w:rPr>
      </w:pPr>
      <w:r w:rsidRPr="00FC4711">
        <w:rPr>
          <w:rFonts w:ascii="Times New Roman" w:hAnsi="Times New Roman"/>
          <w:sz w:val="24"/>
        </w:rPr>
        <w:t>A pedagógusaink legfőbb feladata, hogy a tanítási órákon nyílt, őszinte légkör uralkodjon, mind a</w:t>
      </w:r>
      <w:r w:rsidRPr="00FC4711">
        <w:rPr>
          <w:rFonts w:ascii="Times New Roman" w:hAnsi="Times New Roman"/>
          <w:b/>
          <w:bCs/>
          <w:sz w:val="24"/>
        </w:rPr>
        <w:t> </w:t>
      </w:r>
      <w:r w:rsidRPr="00FC4711">
        <w:rPr>
          <w:rFonts w:ascii="Times New Roman" w:hAnsi="Times New Roman"/>
          <w:sz w:val="24"/>
        </w:rPr>
        <w:t>társak egymás közötti, mind a tanuló és pedagógus viszonylatában. A tanórán kívüli foglalkozások </w:t>
      </w:r>
      <w:r w:rsidRPr="00FC4711">
        <w:rPr>
          <w:rFonts w:ascii="Times New Roman" w:hAnsi="Times New Roman"/>
          <w:b/>
          <w:bCs/>
          <w:sz w:val="24"/>
        </w:rPr>
        <w:t>közösségfejlesztő feladataiban</w:t>
      </w:r>
      <w:r w:rsidRPr="00FC4711">
        <w:rPr>
          <w:rFonts w:ascii="Times New Roman" w:hAnsi="Times New Roman"/>
          <w:sz w:val="24"/>
        </w:rPr>
        <w:t> rejlő l</w:t>
      </w:r>
      <w:r>
        <w:rPr>
          <w:rFonts w:ascii="Times New Roman" w:hAnsi="Times New Roman"/>
          <w:sz w:val="24"/>
        </w:rPr>
        <w:t>ehetőségeket keressük, kutatjuk, í</w:t>
      </w:r>
      <w:r w:rsidRPr="00FC4711">
        <w:rPr>
          <w:rFonts w:ascii="Times New Roman" w:hAnsi="Times New Roman"/>
          <w:sz w:val="24"/>
        </w:rPr>
        <w:t>gy az Erzsébet tábor; a Szüreti bál; a Jókai Nap; énekkari hangversenyek; a közös korcsolyázás, úszás; szakkörök és még megannyi alkalom és hagyomány erősíti iskolai </w:t>
      </w:r>
      <w:r w:rsidRPr="00FC4711">
        <w:rPr>
          <w:rFonts w:ascii="Times New Roman" w:hAnsi="Times New Roman"/>
          <w:b/>
          <w:bCs/>
          <w:sz w:val="24"/>
        </w:rPr>
        <w:t>„MI TUDATUNKAT”,</w:t>
      </w:r>
      <w:r w:rsidRPr="00FC4711">
        <w:rPr>
          <w:rFonts w:ascii="Times New Roman" w:hAnsi="Times New Roman"/>
          <w:sz w:val="24"/>
        </w:rPr>
        <w:t> összetartozásunk érzését.</w:t>
      </w:r>
    </w:p>
    <w:p w:rsidR="00834940" w:rsidRDefault="00834940" w:rsidP="00834940">
      <w:pPr>
        <w:keepLines w:val="0"/>
        <w:spacing w:after="0" w:line="360" w:lineRule="auto"/>
        <w:rPr>
          <w:rFonts w:ascii="Times New Roman" w:hAnsi="Times New Roman"/>
          <w:sz w:val="24"/>
        </w:rPr>
      </w:pPr>
    </w:p>
    <w:p w:rsidR="00C36FE9" w:rsidRPr="00C36FE9" w:rsidRDefault="00834940" w:rsidP="00B47AD5">
      <w:pPr>
        <w:pStyle w:val="Cmsor2"/>
        <w:rPr>
          <w:rFonts w:cstheme="majorHAnsi"/>
          <w:b/>
          <w:sz w:val="28"/>
          <w:szCs w:val="28"/>
        </w:rPr>
      </w:pPr>
      <w:bookmarkStart w:id="13" w:name="_Toc522870258"/>
      <w:r w:rsidRPr="00C36FE9">
        <w:rPr>
          <w:rFonts w:cstheme="majorHAnsi"/>
          <w:b/>
          <w:sz w:val="28"/>
          <w:szCs w:val="28"/>
        </w:rPr>
        <w:t>A</w:t>
      </w:r>
      <w:r w:rsidR="00C36FE9" w:rsidRPr="00C36FE9">
        <w:rPr>
          <w:rFonts w:cstheme="majorHAnsi"/>
          <w:b/>
          <w:sz w:val="28"/>
          <w:szCs w:val="28"/>
        </w:rPr>
        <w:t>z iskola adatai</w:t>
      </w:r>
      <w:bookmarkEnd w:id="13"/>
    </w:p>
    <w:p w:rsidR="00C36FE9" w:rsidRDefault="00C36FE9" w:rsidP="00834940">
      <w:pPr>
        <w:keepLines w:val="0"/>
        <w:spacing w:after="0" w:line="360" w:lineRule="auto"/>
        <w:rPr>
          <w:rFonts w:ascii="Times New Roman" w:hAnsi="Times New Roman"/>
          <w:sz w:val="24"/>
        </w:rPr>
      </w:pPr>
      <w:r w:rsidRPr="00C36FE9">
        <w:rPr>
          <w:rFonts w:ascii="Times New Roman" w:hAnsi="Times New Roman"/>
          <w:b/>
          <w:sz w:val="24"/>
        </w:rPr>
        <w:t>Név:</w:t>
      </w:r>
      <w:r>
        <w:rPr>
          <w:rFonts w:ascii="Times New Roman" w:hAnsi="Times New Roman"/>
          <w:sz w:val="24"/>
        </w:rPr>
        <w:t xml:space="preserve"> Budapest XIV. Kerületi Jókai Mór Általános Iskola</w:t>
      </w:r>
    </w:p>
    <w:p w:rsidR="00C36FE9" w:rsidRDefault="00C36FE9" w:rsidP="00834940">
      <w:pPr>
        <w:keepLines w:val="0"/>
        <w:spacing w:after="0" w:line="360" w:lineRule="auto"/>
        <w:rPr>
          <w:rFonts w:ascii="Times New Roman" w:hAnsi="Times New Roman"/>
          <w:sz w:val="24"/>
        </w:rPr>
      </w:pPr>
      <w:r w:rsidRPr="00C36FE9">
        <w:rPr>
          <w:rFonts w:ascii="Times New Roman" w:hAnsi="Times New Roman"/>
          <w:b/>
          <w:sz w:val="24"/>
        </w:rPr>
        <w:t>Fenntartó:</w:t>
      </w:r>
      <w:r>
        <w:rPr>
          <w:rFonts w:ascii="Times New Roman" w:hAnsi="Times New Roman"/>
          <w:sz w:val="24"/>
        </w:rPr>
        <w:t xml:space="preserve"> Közép-Pesti Tankerületi Központ</w:t>
      </w:r>
    </w:p>
    <w:p w:rsidR="00C371CB" w:rsidRDefault="00C371CB" w:rsidP="00834940">
      <w:pPr>
        <w:keepLines w:val="0"/>
        <w:spacing w:after="0" w:line="360" w:lineRule="auto"/>
        <w:rPr>
          <w:rFonts w:ascii="Times New Roman" w:hAnsi="Times New Roman"/>
          <w:sz w:val="24"/>
        </w:rPr>
      </w:pPr>
      <w:r w:rsidRPr="00C371CB">
        <w:rPr>
          <w:rFonts w:ascii="Times New Roman" w:hAnsi="Times New Roman"/>
          <w:b/>
          <w:sz w:val="24"/>
        </w:rPr>
        <w:t>Fenntartó székhelye:</w:t>
      </w:r>
      <w:r>
        <w:rPr>
          <w:rFonts w:ascii="Times New Roman" w:hAnsi="Times New Roman"/>
          <w:sz w:val="24"/>
        </w:rPr>
        <w:t xml:space="preserve"> 1149 Budapest, Mogyoródi út 21.</w:t>
      </w:r>
    </w:p>
    <w:p w:rsidR="00C36FE9" w:rsidRDefault="00C36FE9" w:rsidP="00834940">
      <w:pPr>
        <w:keepLines w:val="0"/>
        <w:spacing w:after="0" w:line="360" w:lineRule="auto"/>
        <w:rPr>
          <w:rFonts w:ascii="Times New Roman" w:hAnsi="Times New Roman"/>
          <w:sz w:val="24"/>
        </w:rPr>
      </w:pPr>
      <w:r w:rsidRPr="00C36FE9">
        <w:rPr>
          <w:rFonts w:ascii="Times New Roman" w:hAnsi="Times New Roman"/>
          <w:b/>
          <w:sz w:val="24"/>
        </w:rPr>
        <w:t>Cím:</w:t>
      </w:r>
      <w:r>
        <w:rPr>
          <w:rFonts w:ascii="Times New Roman" w:hAnsi="Times New Roman"/>
          <w:sz w:val="24"/>
        </w:rPr>
        <w:t xml:space="preserve"> 1145 Budapest, Erzsébet királyné útja 35.-37.</w:t>
      </w:r>
    </w:p>
    <w:p w:rsidR="00834940" w:rsidRDefault="00C36FE9" w:rsidP="00834940">
      <w:pPr>
        <w:keepLines w:val="0"/>
        <w:spacing w:after="0" w:line="360" w:lineRule="auto"/>
        <w:rPr>
          <w:rFonts w:asciiTheme="majorHAnsi" w:hAnsiTheme="majorHAnsi" w:cstheme="majorHAnsi"/>
          <w:b/>
          <w:color w:val="2E74B5" w:themeColor="accent1" w:themeShade="BF"/>
          <w:sz w:val="24"/>
        </w:rPr>
      </w:pPr>
      <w:r w:rsidRPr="00C36FE9">
        <w:rPr>
          <w:rFonts w:ascii="Times New Roman" w:hAnsi="Times New Roman"/>
          <w:b/>
          <w:sz w:val="24"/>
        </w:rPr>
        <w:t>OM szám:</w:t>
      </w:r>
      <w:r>
        <w:rPr>
          <w:rFonts w:ascii="Times New Roman" w:hAnsi="Times New Roman"/>
          <w:sz w:val="24"/>
        </w:rPr>
        <w:t xml:space="preserve"> 035048</w:t>
      </w:r>
      <w:r w:rsidR="00834940" w:rsidRPr="00834940">
        <w:rPr>
          <w:rFonts w:asciiTheme="majorHAnsi" w:hAnsiTheme="majorHAnsi" w:cstheme="majorHAnsi"/>
          <w:b/>
          <w:color w:val="2E74B5" w:themeColor="accent1" w:themeShade="BF"/>
          <w:sz w:val="24"/>
        </w:rPr>
        <w:t xml:space="preserve"> </w:t>
      </w:r>
    </w:p>
    <w:p w:rsidR="00C36FE9" w:rsidRPr="00C36FE9" w:rsidRDefault="00C36FE9" w:rsidP="00834940">
      <w:pPr>
        <w:keepLines w:val="0"/>
        <w:spacing w:after="0" w:line="360" w:lineRule="auto"/>
        <w:rPr>
          <w:rFonts w:ascii="Times New Roman" w:hAnsi="Times New Roman"/>
          <w:sz w:val="24"/>
        </w:rPr>
      </w:pPr>
      <w:r w:rsidRPr="00C36FE9">
        <w:rPr>
          <w:rFonts w:ascii="Times New Roman" w:hAnsi="Times New Roman"/>
          <w:b/>
          <w:sz w:val="24"/>
        </w:rPr>
        <w:t>Felvehető maximális tanulólétszám:</w:t>
      </w:r>
      <w:r w:rsidRPr="00C36FE9">
        <w:rPr>
          <w:rFonts w:ascii="Times New Roman" w:hAnsi="Times New Roman"/>
          <w:sz w:val="24"/>
        </w:rPr>
        <w:t xml:space="preserve"> 490 fő</w:t>
      </w:r>
    </w:p>
    <w:p w:rsidR="00C36FE9" w:rsidRPr="000C1795" w:rsidRDefault="00C371CB" w:rsidP="00834940">
      <w:pPr>
        <w:keepLines w:val="0"/>
        <w:spacing w:after="0" w:line="360" w:lineRule="auto"/>
        <w:rPr>
          <w:rFonts w:ascii="Times New Roman" w:hAnsi="Times New Roman"/>
          <w:b/>
          <w:sz w:val="24"/>
        </w:rPr>
      </w:pPr>
      <w:r>
        <w:rPr>
          <w:rFonts w:ascii="Times New Roman" w:hAnsi="Times New Roman"/>
          <w:b/>
          <w:sz w:val="24"/>
        </w:rPr>
        <w:t>Az alapító okiratunk</w:t>
      </w:r>
      <w:r w:rsidR="00834940" w:rsidRPr="00C36FE9">
        <w:rPr>
          <w:rFonts w:ascii="Times New Roman" w:hAnsi="Times New Roman"/>
          <w:b/>
          <w:sz w:val="24"/>
        </w:rPr>
        <w:t xml:space="preserve"> kelte: </w:t>
      </w:r>
      <w:r w:rsidR="000C1795">
        <w:rPr>
          <w:rFonts w:ascii="Times New Roman" w:hAnsi="Times New Roman"/>
          <w:b/>
          <w:sz w:val="24"/>
        </w:rPr>
        <w:t>2017. szeptember 1.</w:t>
      </w:r>
    </w:p>
    <w:p w:rsidR="00C36FE9" w:rsidRPr="00834940" w:rsidRDefault="00C36FE9" w:rsidP="00834940">
      <w:pPr>
        <w:keepLines w:val="0"/>
        <w:spacing w:after="0" w:line="360" w:lineRule="auto"/>
        <w:rPr>
          <w:rFonts w:ascii="Times New Roman" w:hAnsi="Times New Roman"/>
          <w:sz w:val="24"/>
        </w:rPr>
      </w:pPr>
    </w:p>
    <w:p w:rsidR="00834940" w:rsidRPr="00C36FE9" w:rsidRDefault="00834940" w:rsidP="00834940">
      <w:pPr>
        <w:keepLines w:val="0"/>
        <w:spacing w:after="0" w:line="360" w:lineRule="auto"/>
        <w:rPr>
          <w:b/>
          <w:sz w:val="28"/>
          <w:szCs w:val="28"/>
        </w:rPr>
      </w:pPr>
      <w:r w:rsidRPr="00C36FE9">
        <w:rPr>
          <w:rFonts w:asciiTheme="majorHAnsi" w:hAnsiTheme="majorHAnsi" w:cstheme="majorHAnsi"/>
          <w:b/>
          <w:color w:val="2E74B5" w:themeColor="accent1" w:themeShade="BF"/>
          <w:sz w:val="28"/>
          <w:szCs w:val="28"/>
        </w:rPr>
        <w:t>Iskolánk az alábbi jogszabályok alapján készítette el, ill. módosította pedagógiai programját</w:t>
      </w:r>
      <w:r w:rsidRPr="00C36FE9">
        <w:rPr>
          <w:b/>
          <w:color w:val="2E74B5" w:themeColor="accent1" w:themeShade="BF"/>
          <w:sz w:val="28"/>
          <w:szCs w:val="28"/>
        </w:rPr>
        <w:t>:</w:t>
      </w:r>
    </w:p>
    <w:p w:rsidR="00834940" w:rsidRPr="00834940" w:rsidRDefault="00834940" w:rsidP="00834940">
      <w:pPr>
        <w:keepLines w:val="0"/>
        <w:spacing w:after="0" w:line="360" w:lineRule="auto"/>
        <w:rPr>
          <w:rFonts w:ascii="Times New Roman" w:hAnsi="Times New Roman"/>
          <w:sz w:val="24"/>
        </w:rPr>
      </w:pPr>
      <w:r>
        <w:rPr>
          <w:rFonts w:ascii="Times New Roman" w:hAnsi="Times New Roman"/>
          <w:sz w:val="24"/>
        </w:rPr>
        <w:t xml:space="preserve"> - I</w:t>
      </w:r>
      <w:r w:rsidRPr="00834940">
        <w:rPr>
          <w:rFonts w:ascii="Times New Roman" w:hAnsi="Times New Roman"/>
          <w:sz w:val="24"/>
        </w:rPr>
        <w:t>skolánk szakmai alapdokumentuma,</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 </w:t>
      </w:r>
      <w:r>
        <w:rPr>
          <w:rFonts w:ascii="Times New Roman" w:hAnsi="Times New Roman"/>
          <w:sz w:val="24"/>
        </w:rPr>
        <w:t xml:space="preserve">   </w:t>
      </w:r>
      <w:r w:rsidRPr="00834940">
        <w:rPr>
          <w:rFonts w:ascii="Times New Roman" w:hAnsi="Times New Roman"/>
          <w:sz w:val="24"/>
        </w:rPr>
        <w:t xml:space="preserve">2011. évi CXC. törvény a nemzeti köznevelésről, </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w:t>
      </w:r>
      <w:r>
        <w:rPr>
          <w:rFonts w:ascii="Times New Roman" w:hAnsi="Times New Roman"/>
          <w:sz w:val="24"/>
        </w:rPr>
        <w:t xml:space="preserve">     </w:t>
      </w:r>
      <w:r w:rsidRPr="00834940">
        <w:rPr>
          <w:rFonts w:ascii="Times New Roman" w:hAnsi="Times New Roman"/>
          <w:sz w:val="24"/>
        </w:rPr>
        <w:t>229/2012. (VIII. 28.) Korm. rendelet a nemzeti köznevelésről szóló törvény végrehajtásáról,</w:t>
      </w:r>
    </w:p>
    <w:p w:rsidR="00834940" w:rsidRPr="00834940" w:rsidRDefault="00834940" w:rsidP="00834940">
      <w:pPr>
        <w:keepLines w:val="0"/>
        <w:spacing w:after="0" w:line="360" w:lineRule="auto"/>
        <w:rPr>
          <w:rFonts w:ascii="Times New Roman" w:hAnsi="Times New Roman"/>
          <w:sz w:val="24"/>
        </w:rPr>
      </w:pPr>
      <w:r>
        <w:rPr>
          <w:rFonts w:ascii="Times New Roman" w:hAnsi="Times New Roman"/>
          <w:sz w:val="24"/>
        </w:rPr>
        <w:t xml:space="preserve"> -  </w:t>
      </w:r>
      <w:r w:rsidRPr="00834940">
        <w:rPr>
          <w:rFonts w:ascii="Times New Roman" w:hAnsi="Times New Roman"/>
          <w:sz w:val="24"/>
        </w:rPr>
        <w:t xml:space="preserve">10/2012. (VI. 4.) Kormányrendelet a Nemzeti alaptanterv kiadásáról, bevezetéséről és alkalmazásáról, </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w:t>
      </w:r>
      <w:r>
        <w:rPr>
          <w:rFonts w:ascii="Times New Roman" w:hAnsi="Times New Roman"/>
          <w:sz w:val="24"/>
        </w:rPr>
        <w:t xml:space="preserve">    </w:t>
      </w:r>
      <w:r w:rsidRPr="00834940">
        <w:rPr>
          <w:rFonts w:ascii="Times New Roman" w:hAnsi="Times New Roman"/>
          <w:sz w:val="24"/>
        </w:rPr>
        <w:t>51/2012. (XII.21.) EMMI rendelet a kerettantervek kiadásának és jóváhagyásának rendjéről,</w:t>
      </w:r>
    </w:p>
    <w:p w:rsidR="00834940" w:rsidRPr="00834940" w:rsidRDefault="00834940" w:rsidP="00834940">
      <w:pPr>
        <w:keepLines w:val="0"/>
        <w:spacing w:after="0" w:line="360" w:lineRule="auto"/>
        <w:rPr>
          <w:rFonts w:ascii="Times New Roman" w:hAnsi="Times New Roman"/>
          <w:sz w:val="24"/>
        </w:rPr>
      </w:pPr>
      <w:r>
        <w:rPr>
          <w:rFonts w:ascii="Times New Roman" w:hAnsi="Times New Roman"/>
          <w:sz w:val="24"/>
        </w:rPr>
        <w:t xml:space="preserve"> -  </w:t>
      </w:r>
      <w:r w:rsidRPr="00834940">
        <w:rPr>
          <w:rFonts w:ascii="Times New Roman" w:hAnsi="Times New Roman"/>
          <w:sz w:val="24"/>
        </w:rPr>
        <w:t xml:space="preserve">20/2012. (VIII. 31.) EMMI rendelete a nevelési-oktatási intézmények működéséről és a köznevelési intézmények névhasználatáról </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w:t>
      </w:r>
      <w:r>
        <w:rPr>
          <w:rFonts w:ascii="Times New Roman" w:hAnsi="Times New Roman"/>
          <w:sz w:val="24"/>
        </w:rPr>
        <w:t xml:space="preserve">  </w:t>
      </w:r>
      <w:r w:rsidRPr="00834940">
        <w:rPr>
          <w:rFonts w:ascii="Times New Roman" w:hAnsi="Times New Roman"/>
          <w:sz w:val="24"/>
        </w:rPr>
        <w:t xml:space="preserve">32/2012.(X.8) EMMI rendelete a sajátos nevelési igényű gyermekek óvodai nevelésének irányelve és a sajátos nevelési igényű tanulók iskolai oktatásának irányelve kiadásáról </w:t>
      </w:r>
    </w:p>
    <w:p w:rsidR="00834940" w:rsidRPr="00834940" w:rsidRDefault="00834940" w:rsidP="00834940">
      <w:pPr>
        <w:keepLines w:val="0"/>
        <w:spacing w:after="0" w:line="360" w:lineRule="auto"/>
        <w:rPr>
          <w:rFonts w:ascii="Times New Roman" w:hAnsi="Times New Roman"/>
          <w:sz w:val="24"/>
        </w:rPr>
      </w:pPr>
      <w:r>
        <w:rPr>
          <w:rFonts w:ascii="Times New Roman" w:hAnsi="Times New Roman"/>
          <w:sz w:val="24"/>
        </w:rPr>
        <w:t xml:space="preserve">- </w:t>
      </w:r>
      <w:r w:rsidRPr="00834940">
        <w:rPr>
          <w:rFonts w:ascii="Times New Roman" w:hAnsi="Times New Roman"/>
          <w:sz w:val="24"/>
        </w:rPr>
        <w:t xml:space="preserve">1998. évi XXVI. törvény a fogyatékos személyek jogairól és esélyegyenlőségük biztosításáról, </w:t>
      </w:r>
    </w:p>
    <w:p w:rsidR="00834940" w:rsidRPr="00834940" w:rsidRDefault="00834940" w:rsidP="00834940">
      <w:pPr>
        <w:keepLines w:val="0"/>
        <w:spacing w:after="0" w:line="360" w:lineRule="auto"/>
        <w:rPr>
          <w:rFonts w:ascii="Times New Roman" w:hAnsi="Times New Roman"/>
          <w:sz w:val="24"/>
        </w:rPr>
      </w:pPr>
      <w:r>
        <w:rPr>
          <w:rFonts w:ascii="Times New Roman" w:hAnsi="Times New Roman"/>
          <w:sz w:val="24"/>
        </w:rPr>
        <w:t xml:space="preserve">-   </w:t>
      </w:r>
      <w:r w:rsidRPr="00834940">
        <w:rPr>
          <w:rFonts w:ascii="Times New Roman" w:hAnsi="Times New Roman"/>
          <w:sz w:val="24"/>
        </w:rPr>
        <w:t xml:space="preserve">2003. évi CXXV. törvény az egyenlő bánásmódról és az esélyegyenlőség előmozdításáról </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w:t>
      </w:r>
      <w:r>
        <w:rPr>
          <w:rFonts w:ascii="Times New Roman" w:hAnsi="Times New Roman"/>
          <w:sz w:val="24"/>
        </w:rPr>
        <w:t xml:space="preserve">  </w:t>
      </w:r>
      <w:r w:rsidRPr="00834940">
        <w:rPr>
          <w:rFonts w:ascii="Times New Roman" w:hAnsi="Times New Roman"/>
          <w:sz w:val="24"/>
        </w:rPr>
        <w:t>2001. évi XXXVII. törvény a tankönyvpiac rendjéről</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 </w:t>
      </w:r>
      <w:r>
        <w:rPr>
          <w:rFonts w:ascii="Times New Roman" w:hAnsi="Times New Roman"/>
          <w:sz w:val="24"/>
        </w:rPr>
        <w:t xml:space="preserve"> </w:t>
      </w:r>
      <w:r w:rsidRPr="00834940">
        <w:rPr>
          <w:rFonts w:ascii="Times New Roman" w:hAnsi="Times New Roman"/>
          <w:sz w:val="24"/>
        </w:rPr>
        <w:t>16/2013. (II. 28.) EMMI rendelet a tankönyvvé nyilvánítás, tankönyvtámogatás valamint az iskolai tankönyvellátás rendjéről</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 </w:t>
      </w:r>
      <w:r>
        <w:rPr>
          <w:rFonts w:ascii="Times New Roman" w:hAnsi="Times New Roman"/>
          <w:sz w:val="24"/>
        </w:rPr>
        <w:t xml:space="preserve"> </w:t>
      </w:r>
      <w:r w:rsidRPr="00834940">
        <w:rPr>
          <w:rFonts w:ascii="Times New Roman" w:hAnsi="Times New Roman"/>
          <w:sz w:val="24"/>
        </w:rPr>
        <w:t xml:space="preserve">26/1997. (IX.3.) NM-rendelet iskola-egészségügyi ellátásról, </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- 2012. évi CLXXXVIII. törvény a köznevelési feladatot ellátó, egyes önkormányzati fenntartású intézmények állami fenntartásba vételéről </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w:t>
      </w:r>
      <w:r>
        <w:rPr>
          <w:rFonts w:ascii="Times New Roman" w:hAnsi="Times New Roman"/>
          <w:sz w:val="24"/>
        </w:rPr>
        <w:t xml:space="preserve">  </w:t>
      </w:r>
      <w:r w:rsidRPr="00834940">
        <w:rPr>
          <w:rFonts w:ascii="Times New Roman" w:hAnsi="Times New Roman"/>
          <w:sz w:val="24"/>
        </w:rPr>
        <w:t xml:space="preserve">1992. évi XXXIII. törvény a közalkalmazottak jogállásáról </w:t>
      </w:r>
    </w:p>
    <w:p w:rsidR="00834940" w:rsidRP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xml:space="preserve">- </w:t>
      </w:r>
      <w:r>
        <w:rPr>
          <w:rFonts w:ascii="Times New Roman" w:hAnsi="Times New Roman"/>
          <w:sz w:val="24"/>
        </w:rPr>
        <w:t xml:space="preserve">   </w:t>
      </w:r>
      <w:r w:rsidRPr="00834940">
        <w:rPr>
          <w:rFonts w:ascii="Times New Roman" w:hAnsi="Times New Roman"/>
          <w:sz w:val="24"/>
        </w:rPr>
        <w:t xml:space="preserve">138/1992. Kormányrendelet a KJT végrehajtásáról </w:t>
      </w:r>
    </w:p>
    <w:p w:rsidR="00834940" w:rsidRDefault="00834940" w:rsidP="00834940">
      <w:pPr>
        <w:keepLines w:val="0"/>
        <w:spacing w:after="0" w:line="360" w:lineRule="auto"/>
        <w:rPr>
          <w:rFonts w:ascii="Times New Roman" w:hAnsi="Times New Roman"/>
          <w:sz w:val="24"/>
        </w:rPr>
      </w:pPr>
      <w:r w:rsidRPr="00834940">
        <w:rPr>
          <w:rFonts w:ascii="Times New Roman" w:hAnsi="Times New Roman"/>
          <w:sz w:val="24"/>
        </w:rPr>
        <w:t>- 22/2013.(II.22.)</w:t>
      </w:r>
      <w:r w:rsidR="001C53E0">
        <w:rPr>
          <w:rFonts w:ascii="Times New Roman" w:hAnsi="Times New Roman"/>
          <w:sz w:val="24"/>
        </w:rPr>
        <w:t xml:space="preserve"> </w:t>
      </w:r>
      <w:r w:rsidRPr="00834940">
        <w:rPr>
          <w:rFonts w:ascii="Times New Roman" w:hAnsi="Times New Roman"/>
          <w:sz w:val="24"/>
        </w:rPr>
        <w:t>EMMI rendelete egyes köznevelési tárgyú minis</w:t>
      </w:r>
      <w:r>
        <w:rPr>
          <w:rFonts w:ascii="Times New Roman" w:hAnsi="Times New Roman"/>
          <w:sz w:val="24"/>
        </w:rPr>
        <w:t>zteri rendeletek módosításáról.</w:t>
      </w:r>
    </w:p>
    <w:p w:rsidR="001C53E0" w:rsidRDefault="001C53E0" w:rsidP="00834940">
      <w:pPr>
        <w:keepLines w:val="0"/>
        <w:spacing w:after="0" w:line="360" w:lineRule="auto"/>
        <w:rPr>
          <w:rFonts w:ascii="Times New Roman" w:hAnsi="Times New Roman"/>
          <w:sz w:val="24"/>
        </w:rPr>
      </w:pPr>
    </w:p>
    <w:p w:rsidR="001C53E0" w:rsidRDefault="001C53E0" w:rsidP="00834940">
      <w:pPr>
        <w:keepLines w:val="0"/>
        <w:spacing w:after="0" w:line="360" w:lineRule="auto"/>
        <w:rPr>
          <w:rFonts w:ascii="Times New Roman" w:hAnsi="Times New Roman"/>
          <w:sz w:val="24"/>
        </w:rPr>
      </w:pPr>
    </w:p>
    <w:p w:rsidR="001C53E0" w:rsidRDefault="001C53E0" w:rsidP="00834940">
      <w:pPr>
        <w:keepLines w:val="0"/>
        <w:spacing w:after="0" w:line="360" w:lineRule="auto"/>
        <w:rPr>
          <w:rFonts w:ascii="Times New Roman" w:hAnsi="Times New Roman"/>
          <w:sz w:val="24"/>
        </w:rPr>
      </w:pPr>
    </w:p>
    <w:p w:rsidR="001C53E0" w:rsidRDefault="001C53E0" w:rsidP="00834940">
      <w:pPr>
        <w:keepLines w:val="0"/>
        <w:spacing w:after="0" w:line="360" w:lineRule="auto"/>
        <w:rPr>
          <w:rFonts w:ascii="Times New Roman" w:hAnsi="Times New Roman"/>
          <w:sz w:val="24"/>
        </w:rPr>
      </w:pPr>
    </w:p>
    <w:p w:rsidR="001C53E0" w:rsidRDefault="001C53E0" w:rsidP="00834940">
      <w:pPr>
        <w:keepLines w:val="0"/>
        <w:spacing w:after="0" w:line="360" w:lineRule="auto"/>
        <w:rPr>
          <w:rFonts w:ascii="Times New Roman" w:hAnsi="Times New Roman"/>
          <w:sz w:val="24"/>
        </w:rPr>
      </w:pPr>
    </w:p>
    <w:p w:rsidR="001C53E0" w:rsidRDefault="001C53E0" w:rsidP="00834940">
      <w:pPr>
        <w:keepLines w:val="0"/>
        <w:spacing w:after="0" w:line="360" w:lineRule="auto"/>
        <w:rPr>
          <w:rFonts w:ascii="Times New Roman" w:hAnsi="Times New Roman"/>
          <w:sz w:val="24"/>
        </w:rPr>
      </w:pPr>
    </w:p>
    <w:p w:rsidR="001C53E0" w:rsidRDefault="001C53E0" w:rsidP="00B47AD5">
      <w:pPr>
        <w:pStyle w:val="Cmsor1"/>
        <w:jc w:val="center"/>
        <w:rPr>
          <w:rFonts w:cstheme="majorHAnsi"/>
          <w:b/>
          <w:sz w:val="36"/>
          <w:szCs w:val="36"/>
        </w:rPr>
      </w:pPr>
      <w:bookmarkStart w:id="14" w:name="_Toc522870259"/>
      <w:r w:rsidRPr="001C53E0">
        <w:rPr>
          <w:rFonts w:cstheme="majorHAnsi"/>
          <w:b/>
          <w:sz w:val="36"/>
          <w:szCs w:val="36"/>
        </w:rPr>
        <w:lastRenderedPageBreak/>
        <w:t>NEVELÉSI PROGRAM</w:t>
      </w:r>
      <w:bookmarkEnd w:id="14"/>
    </w:p>
    <w:p w:rsidR="001C53E0" w:rsidRDefault="001C53E0" w:rsidP="001C53E0">
      <w:pPr>
        <w:spacing w:after="0" w:line="360" w:lineRule="auto"/>
        <w:ind w:firstLine="708"/>
        <w:rPr>
          <w:rFonts w:ascii="Times New Roman" w:hAnsi="Times New Roman"/>
          <w:color w:val="000000"/>
          <w:sz w:val="24"/>
          <w:shd w:val="clear" w:color="auto" w:fill="FFFFFF"/>
        </w:rPr>
      </w:pPr>
      <w:r w:rsidRPr="001C53E0">
        <w:rPr>
          <w:rFonts w:ascii="Times New Roman" w:hAnsi="Times New Roman"/>
          <w:color w:val="000000"/>
          <w:sz w:val="24"/>
          <w:shd w:val="clear" w:color="auto" w:fill="FFFFFF"/>
        </w:rPr>
        <w:t xml:space="preserve">Az Európa Tanács 2002 tavaszán nyolc kulcskompetenciát határozott meg: anyanyelvi kommunikáció, idegen nyelvi kommunikáció, matematikai, természettudományi és technológiai kompetencia az információs és kommunikációs technológiák alkalmazásához kapcsolódó készségek, tanulni tudás, személyközi és állampolgári kompetencia, a vállalkozói szellem és a kulturális tudatosság kialakításához kapcsolódó készségek, képességek. A NAT kiemelt fejlesztési feladatai közvetve támogatják a szociális kompetencia fejlesztését. A hangsúlyt a kommunikációs, a döntési, a lényegkiemelő, az életvezetési, az együttműködési, a problémamegoldó és a kritikai gondolkodás képességeinek a fejlesztésére helyezi. </w:t>
      </w:r>
    </w:p>
    <w:p w:rsidR="001C53E0" w:rsidRDefault="001C53E0" w:rsidP="001C53E0">
      <w:pPr>
        <w:spacing w:after="0" w:line="360" w:lineRule="auto"/>
        <w:ind w:firstLine="708"/>
        <w:rPr>
          <w:rFonts w:ascii="Times New Roman" w:hAnsi="Times New Roman"/>
          <w:color w:val="000000"/>
          <w:sz w:val="24"/>
          <w:shd w:val="clear" w:color="auto" w:fill="FFFFFF"/>
        </w:rPr>
      </w:pPr>
      <w:r w:rsidRPr="001C53E0">
        <w:rPr>
          <w:rFonts w:ascii="Times New Roman" w:hAnsi="Times New Roman"/>
          <w:color w:val="000000"/>
          <w:sz w:val="24"/>
          <w:shd w:val="clear" w:color="auto" w:fill="FFFFFF"/>
        </w:rPr>
        <w:t>Kiemelt fejlesztési feladatként jelenik meg az énkép és az önismeret fejlesztése, a megfelelő tanulási környezet kialakítása, a hon- és népismeret, a nemzeti kultúra megismerése, az európai azonosságtudat kialakítása, az egyetemes kultúrával való megismerkedés, a környezettudatosságra nevelés, az információs és kommunikációs kultúra megismerése és alkalmazása. A NAT nagy hangsúlyt helyez az eredményes tanulástechnikák megtanítására, a testi és lelki egészséggel kapcsolatos pozitív attitűdök kialakítására, a felnőtt lét szerepeire való felkészülésre, amely alatt a diákok szociális és társadalmi kompetenciáinak a fejlesztése értendő.</w:t>
      </w:r>
    </w:p>
    <w:p w:rsidR="001C53E0" w:rsidRPr="00C36FE9" w:rsidRDefault="001C53E0" w:rsidP="001C53E0">
      <w:pPr>
        <w:pStyle w:val="Cmsor2"/>
        <w:numPr>
          <w:ilvl w:val="1"/>
          <w:numId w:val="1"/>
        </w:numPr>
        <w:rPr>
          <w:b/>
          <w:sz w:val="28"/>
          <w:szCs w:val="28"/>
        </w:rPr>
      </w:pPr>
      <w:bookmarkStart w:id="15" w:name="_Toc384641631"/>
      <w:bookmarkStart w:id="16" w:name="_Toc392020662"/>
      <w:bookmarkStart w:id="17" w:name="_Toc428343348"/>
      <w:bookmarkStart w:id="18" w:name="_Toc522870260"/>
      <w:r w:rsidRPr="00C36FE9">
        <w:rPr>
          <w:b/>
          <w:sz w:val="28"/>
          <w:szCs w:val="28"/>
        </w:rPr>
        <w:t>Az iskolában folyó nevelő-oktató munka pedagógiai alapelvei</w:t>
      </w:r>
      <w:bookmarkEnd w:id="15"/>
      <w:bookmarkEnd w:id="16"/>
      <w:r w:rsidRPr="00C36FE9">
        <w:rPr>
          <w:b/>
          <w:sz w:val="28"/>
          <w:szCs w:val="28"/>
        </w:rPr>
        <w:t>, értékei, céljai</w:t>
      </w:r>
      <w:bookmarkEnd w:id="17"/>
      <w:bookmarkEnd w:id="18"/>
    </w:p>
    <w:p w:rsidR="001C53E0" w:rsidRPr="001C53E0" w:rsidRDefault="001C53E0" w:rsidP="001C53E0">
      <w:pPr>
        <w:spacing w:after="0" w:line="360" w:lineRule="auto"/>
        <w:ind w:left="1416" w:firstLine="708"/>
        <w:jc w:val="right"/>
        <w:rPr>
          <w:rFonts w:ascii="Times New Roman" w:hAnsi="Times New Roman"/>
          <w:i/>
          <w:sz w:val="24"/>
        </w:rPr>
      </w:pPr>
      <w:r w:rsidRPr="001C53E0">
        <w:rPr>
          <w:rFonts w:ascii="Times New Roman" w:hAnsi="Times New Roman"/>
          <w:i/>
          <w:sz w:val="24"/>
        </w:rPr>
        <w:t>„Amennyit ér az ember, annyit ér a mestersége;</w:t>
      </w:r>
    </w:p>
    <w:p w:rsidR="001C53E0" w:rsidRPr="001C53E0" w:rsidRDefault="001C53E0" w:rsidP="001C53E0">
      <w:pPr>
        <w:spacing w:after="0" w:line="360" w:lineRule="auto"/>
        <w:jc w:val="right"/>
        <w:rPr>
          <w:rFonts w:ascii="Times New Roman" w:hAnsi="Times New Roman"/>
          <w:i/>
          <w:sz w:val="24"/>
        </w:rPr>
      </w:pPr>
      <w:r w:rsidRPr="001C53E0">
        <w:rPr>
          <w:rFonts w:ascii="Times New Roman" w:hAnsi="Times New Roman"/>
          <w:i/>
          <w:sz w:val="24"/>
        </w:rPr>
        <w:t xml:space="preserve">                                 viszont végül is annyit ér a mesterség amennyit az</w:t>
      </w:r>
    </w:p>
    <w:p w:rsidR="001C53E0" w:rsidRPr="001C53E0" w:rsidRDefault="001C53E0" w:rsidP="001C53E0">
      <w:pPr>
        <w:spacing w:after="0" w:line="360" w:lineRule="auto"/>
        <w:jc w:val="right"/>
        <w:rPr>
          <w:rFonts w:ascii="Times New Roman" w:hAnsi="Times New Roman"/>
          <w:i/>
          <w:sz w:val="24"/>
        </w:rPr>
      </w:pPr>
      <w:r w:rsidRPr="001C53E0">
        <w:rPr>
          <w:rFonts w:ascii="Times New Roman" w:hAnsi="Times New Roman"/>
          <w:i/>
          <w:sz w:val="24"/>
        </w:rPr>
        <w:t xml:space="preserve">                                 ember. Igyekszik hát annyi megbecsülést szerezni</w:t>
      </w:r>
    </w:p>
    <w:p w:rsidR="001C53E0" w:rsidRPr="001C53E0" w:rsidRDefault="001C53E0" w:rsidP="001C53E0">
      <w:pPr>
        <w:spacing w:after="0" w:line="360" w:lineRule="auto"/>
        <w:jc w:val="right"/>
        <w:rPr>
          <w:rFonts w:ascii="Times New Roman" w:hAnsi="Times New Roman"/>
          <w:i/>
          <w:sz w:val="24"/>
        </w:rPr>
      </w:pPr>
      <w:r w:rsidRPr="001C53E0">
        <w:rPr>
          <w:rFonts w:ascii="Times New Roman" w:hAnsi="Times New Roman"/>
          <w:i/>
          <w:sz w:val="24"/>
        </w:rPr>
        <w:t xml:space="preserve">                                  a mesterségének amennyit csak lehet.”</w:t>
      </w:r>
    </w:p>
    <w:p w:rsidR="001C53E0" w:rsidRPr="001C53E0" w:rsidRDefault="001C53E0" w:rsidP="001C53E0">
      <w:pPr>
        <w:spacing w:after="0" w:line="360" w:lineRule="auto"/>
        <w:jc w:val="right"/>
        <w:rPr>
          <w:rFonts w:ascii="Times New Roman" w:hAnsi="Times New Roman"/>
          <w:i/>
          <w:sz w:val="24"/>
        </w:rPr>
      </w:pPr>
      <w:r w:rsidRPr="001C53E0">
        <w:rPr>
          <w:rFonts w:ascii="Times New Roman" w:hAnsi="Times New Roman"/>
          <w:i/>
          <w:sz w:val="24"/>
        </w:rPr>
        <w:t xml:space="preserve">                                                                                     (Denis Diderot)</w:t>
      </w:r>
    </w:p>
    <w:p w:rsidR="001C53E0" w:rsidRPr="001C53E0" w:rsidRDefault="001C53E0" w:rsidP="001C53E0">
      <w:pPr>
        <w:spacing w:after="0" w:line="360" w:lineRule="auto"/>
        <w:rPr>
          <w:rFonts w:ascii="Times New Roman" w:hAnsi="Times New Roman"/>
          <w:sz w:val="24"/>
        </w:rPr>
      </w:pPr>
      <w:r w:rsidRPr="001C53E0">
        <w:rPr>
          <w:rFonts w:ascii="Times New Roman" w:hAnsi="Times New Roman"/>
          <w:sz w:val="24"/>
        </w:rPr>
        <w:t>1.</w:t>
      </w:r>
      <w:r>
        <w:rPr>
          <w:rFonts w:ascii="Times New Roman" w:hAnsi="Times New Roman"/>
          <w:sz w:val="24"/>
        </w:rPr>
        <w:t xml:space="preserve"> </w:t>
      </w:r>
      <w:r w:rsidRPr="001C53E0">
        <w:rPr>
          <w:rFonts w:ascii="Times New Roman" w:hAnsi="Times New Roman"/>
          <w:sz w:val="24"/>
        </w:rPr>
        <w:t xml:space="preserve">Iskolánk </w:t>
      </w:r>
      <w:r w:rsidRPr="001C53E0">
        <w:rPr>
          <w:rFonts w:ascii="Times New Roman" w:hAnsi="Times New Roman"/>
          <w:color w:val="000000"/>
          <w:sz w:val="24"/>
        </w:rPr>
        <w:t xml:space="preserve"> meleg, nyitott iskolai légkörében</w:t>
      </w:r>
      <w:r w:rsidRPr="001C53E0">
        <w:rPr>
          <w:rFonts w:ascii="Times New Roman" w:hAnsi="Times New Roman"/>
          <w:sz w:val="24"/>
        </w:rPr>
        <w:t xml:space="preserve"> a tanulóink otthon érezhetik magukat.</w:t>
      </w:r>
    </w:p>
    <w:p w:rsidR="001C53E0" w:rsidRPr="001C53E0" w:rsidRDefault="001C53E0" w:rsidP="001C53E0">
      <w:pPr>
        <w:spacing w:after="0" w:line="360" w:lineRule="auto"/>
        <w:rPr>
          <w:rFonts w:ascii="Times New Roman" w:hAnsi="Times New Roman"/>
          <w:color w:val="000000"/>
          <w:sz w:val="24"/>
        </w:rPr>
      </w:pPr>
      <w:r w:rsidRPr="001C53E0">
        <w:rPr>
          <w:rFonts w:ascii="Times New Roman" w:hAnsi="Times New Roman"/>
          <w:sz w:val="24"/>
        </w:rPr>
        <w:t>Ennek keretében:</w:t>
      </w:r>
      <w:r w:rsidRPr="001C53E0">
        <w:rPr>
          <w:rFonts w:ascii="Times New Roman" w:hAnsi="Times New Roman"/>
          <w:color w:val="000000"/>
          <w:sz w:val="24"/>
        </w:rPr>
        <w:t xml:space="preserve"> </w:t>
      </w:r>
    </w:p>
    <w:p w:rsidR="001C53E0" w:rsidRPr="001C53E0" w:rsidRDefault="001C53E0" w:rsidP="001C53E0">
      <w:pPr>
        <w:keepLines w:val="0"/>
        <w:numPr>
          <w:ilvl w:val="0"/>
          <w:numId w:val="2"/>
        </w:numPr>
        <w:spacing w:after="0" w:line="360" w:lineRule="auto"/>
        <w:ind w:left="0" w:firstLine="0"/>
        <w:contextualSpacing/>
        <w:jc w:val="left"/>
        <w:rPr>
          <w:rFonts w:ascii="Times New Roman" w:hAnsi="Times New Roman"/>
          <w:color w:val="000000"/>
          <w:sz w:val="24"/>
        </w:rPr>
      </w:pPr>
      <w:r w:rsidRPr="001C53E0">
        <w:rPr>
          <w:rFonts w:ascii="Times New Roman" w:hAnsi="Times New Roman"/>
          <w:color w:val="000000"/>
          <w:sz w:val="24"/>
        </w:rPr>
        <w:t xml:space="preserve">világosan megfogalmazott célok és szabályok, </w:t>
      </w:r>
    </w:p>
    <w:p w:rsidR="001C53E0" w:rsidRPr="001C53E0" w:rsidRDefault="001C53E0" w:rsidP="001C53E0">
      <w:pPr>
        <w:keepLines w:val="0"/>
        <w:numPr>
          <w:ilvl w:val="0"/>
          <w:numId w:val="2"/>
        </w:numPr>
        <w:spacing w:after="0" w:line="360" w:lineRule="auto"/>
        <w:ind w:left="0" w:firstLine="0"/>
        <w:contextualSpacing/>
        <w:jc w:val="left"/>
        <w:rPr>
          <w:rFonts w:ascii="Times New Roman" w:hAnsi="Times New Roman"/>
          <w:color w:val="000000"/>
          <w:sz w:val="24"/>
        </w:rPr>
      </w:pPr>
      <w:r w:rsidRPr="001C53E0">
        <w:rPr>
          <w:rFonts w:ascii="Times New Roman" w:hAnsi="Times New Roman"/>
          <w:color w:val="000000"/>
          <w:sz w:val="24"/>
        </w:rPr>
        <w:t>tanulóközpontú tanulás és tanítás,</w:t>
      </w:r>
    </w:p>
    <w:p w:rsidR="001C53E0" w:rsidRPr="001C53E0" w:rsidRDefault="001C53E0" w:rsidP="001C53E0">
      <w:pPr>
        <w:keepLines w:val="0"/>
        <w:numPr>
          <w:ilvl w:val="0"/>
          <w:numId w:val="2"/>
        </w:numPr>
        <w:spacing w:after="0" w:line="360" w:lineRule="auto"/>
        <w:ind w:left="0" w:firstLine="0"/>
        <w:contextualSpacing/>
        <w:jc w:val="left"/>
        <w:rPr>
          <w:rFonts w:ascii="Times New Roman" w:hAnsi="Times New Roman"/>
          <w:color w:val="000000"/>
          <w:sz w:val="24"/>
        </w:rPr>
      </w:pPr>
      <w:r w:rsidRPr="001C53E0">
        <w:rPr>
          <w:rFonts w:ascii="Times New Roman" w:hAnsi="Times New Roman"/>
          <w:color w:val="000000"/>
          <w:sz w:val="24"/>
        </w:rPr>
        <w:t>kooperatív tanulási formák alkalmazása,</w:t>
      </w:r>
    </w:p>
    <w:p w:rsidR="001C53E0" w:rsidRPr="001C53E0" w:rsidRDefault="001C53E0" w:rsidP="001C53E0">
      <w:pPr>
        <w:keepLines w:val="0"/>
        <w:numPr>
          <w:ilvl w:val="0"/>
          <w:numId w:val="2"/>
        </w:numPr>
        <w:spacing w:after="0" w:line="360" w:lineRule="auto"/>
        <w:ind w:left="0" w:firstLine="0"/>
        <w:contextualSpacing/>
        <w:jc w:val="left"/>
        <w:rPr>
          <w:rFonts w:ascii="Times New Roman" w:hAnsi="Times New Roman"/>
          <w:color w:val="000000"/>
          <w:sz w:val="24"/>
        </w:rPr>
      </w:pPr>
      <w:r w:rsidRPr="001C53E0">
        <w:rPr>
          <w:rFonts w:ascii="Times New Roman" w:hAnsi="Times New Roman"/>
          <w:color w:val="000000"/>
          <w:sz w:val="24"/>
        </w:rPr>
        <w:t>sokféle tanulási forrás biztosítása,</w:t>
      </w:r>
    </w:p>
    <w:p w:rsidR="001C53E0" w:rsidRPr="001C53E0" w:rsidRDefault="001C53E0" w:rsidP="001C53E0">
      <w:pPr>
        <w:keepLines w:val="0"/>
        <w:numPr>
          <w:ilvl w:val="0"/>
          <w:numId w:val="2"/>
        </w:numPr>
        <w:spacing w:after="0" w:line="360" w:lineRule="auto"/>
        <w:ind w:left="0" w:firstLine="0"/>
        <w:contextualSpacing/>
        <w:jc w:val="left"/>
        <w:rPr>
          <w:rFonts w:ascii="Times New Roman" w:hAnsi="Times New Roman"/>
          <w:color w:val="000000"/>
          <w:sz w:val="24"/>
        </w:rPr>
      </w:pPr>
      <w:r w:rsidRPr="001C53E0">
        <w:rPr>
          <w:rFonts w:ascii="Times New Roman" w:hAnsi="Times New Roman"/>
          <w:color w:val="000000"/>
          <w:sz w:val="24"/>
        </w:rPr>
        <w:t>magas tanári elvárások,</w:t>
      </w:r>
    </w:p>
    <w:p w:rsidR="001C53E0" w:rsidRPr="001C53E0" w:rsidRDefault="001C53E0" w:rsidP="001C53E0">
      <w:pPr>
        <w:keepLines w:val="0"/>
        <w:numPr>
          <w:ilvl w:val="0"/>
          <w:numId w:val="2"/>
        </w:numPr>
        <w:spacing w:after="0" w:line="360" w:lineRule="auto"/>
        <w:ind w:left="0" w:firstLine="0"/>
        <w:contextualSpacing/>
        <w:jc w:val="left"/>
        <w:rPr>
          <w:rFonts w:ascii="Times New Roman" w:hAnsi="Times New Roman"/>
          <w:color w:val="000000"/>
          <w:sz w:val="24"/>
        </w:rPr>
      </w:pPr>
      <w:r w:rsidRPr="001C53E0">
        <w:rPr>
          <w:rFonts w:ascii="Times New Roman" w:hAnsi="Times New Roman"/>
          <w:color w:val="000000"/>
          <w:sz w:val="24"/>
        </w:rPr>
        <w:t>a gyerekek pozitív elfogadása,</w:t>
      </w:r>
    </w:p>
    <w:p w:rsidR="001C53E0" w:rsidRPr="001C53E0" w:rsidRDefault="001C53E0" w:rsidP="001C53E0">
      <w:pPr>
        <w:keepLines w:val="0"/>
        <w:numPr>
          <w:ilvl w:val="0"/>
          <w:numId w:val="2"/>
        </w:numPr>
        <w:spacing w:after="0" w:line="360" w:lineRule="auto"/>
        <w:ind w:left="0" w:firstLine="0"/>
        <w:contextualSpacing/>
        <w:jc w:val="left"/>
        <w:rPr>
          <w:rFonts w:ascii="Times New Roman" w:hAnsi="Times New Roman"/>
          <w:color w:val="000000"/>
          <w:sz w:val="24"/>
        </w:rPr>
      </w:pPr>
      <w:r w:rsidRPr="001C53E0">
        <w:rPr>
          <w:rFonts w:ascii="Times New Roman" w:hAnsi="Times New Roman"/>
          <w:color w:val="000000"/>
          <w:sz w:val="24"/>
        </w:rPr>
        <w:t>tanári kontroll a tanulók felett,</w:t>
      </w:r>
    </w:p>
    <w:p w:rsidR="001C53E0" w:rsidRPr="001C53E0" w:rsidRDefault="001C53E0" w:rsidP="001C53E0">
      <w:pPr>
        <w:keepLines w:val="0"/>
        <w:numPr>
          <w:ilvl w:val="0"/>
          <w:numId w:val="2"/>
        </w:numPr>
        <w:spacing w:after="0" w:line="360" w:lineRule="auto"/>
        <w:ind w:left="0" w:firstLine="0"/>
        <w:contextualSpacing/>
        <w:jc w:val="left"/>
        <w:rPr>
          <w:rFonts w:ascii="Times New Roman" w:hAnsi="Times New Roman"/>
          <w:sz w:val="24"/>
        </w:rPr>
      </w:pPr>
      <w:r w:rsidRPr="001C53E0">
        <w:rPr>
          <w:rFonts w:ascii="Times New Roman" w:hAnsi="Times New Roman"/>
          <w:color w:val="000000"/>
          <w:sz w:val="24"/>
        </w:rPr>
        <w:lastRenderedPageBreak/>
        <w:t xml:space="preserve">személyközi kapcsolatok sokasága </w:t>
      </w:r>
    </w:p>
    <w:p w:rsidR="001C53E0" w:rsidRPr="001C53E0" w:rsidRDefault="001C53E0" w:rsidP="001C53E0">
      <w:pPr>
        <w:keepLines w:val="0"/>
        <w:numPr>
          <w:ilvl w:val="0"/>
          <w:numId w:val="2"/>
        </w:numPr>
        <w:spacing w:after="0" w:line="360" w:lineRule="auto"/>
        <w:ind w:left="0" w:firstLine="0"/>
        <w:contextualSpacing/>
        <w:jc w:val="left"/>
        <w:rPr>
          <w:rFonts w:ascii="Times New Roman" w:hAnsi="Times New Roman"/>
          <w:sz w:val="24"/>
        </w:rPr>
      </w:pPr>
      <w:r w:rsidRPr="001C53E0">
        <w:rPr>
          <w:rFonts w:ascii="Times New Roman" w:hAnsi="Times New Roman"/>
          <w:sz w:val="24"/>
        </w:rPr>
        <w:t>a tanuló személyiségének tisztelete a jellemző;</w:t>
      </w:r>
    </w:p>
    <w:p w:rsidR="001C53E0" w:rsidRPr="001C53E0" w:rsidRDefault="001C53E0" w:rsidP="001C53E0">
      <w:pPr>
        <w:spacing w:after="0" w:line="360" w:lineRule="auto"/>
        <w:contextualSpacing/>
        <w:rPr>
          <w:rFonts w:ascii="Times New Roman" w:hAnsi="Times New Roman"/>
          <w:sz w:val="24"/>
        </w:rPr>
      </w:pPr>
      <w:r w:rsidRPr="001C53E0">
        <w:rPr>
          <w:rFonts w:ascii="Times New Roman" w:hAnsi="Times New Roman"/>
          <w:sz w:val="24"/>
        </w:rPr>
        <w:t xml:space="preserve">-           a gyermekeket bevonjuk saját iskolai életük megszervezésébe </w:t>
      </w:r>
    </w:p>
    <w:p w:rsidR="001C53E0" w:rsidRPr="001C53E0" w:rsidRDefault="001C53E0" w:rsidP="001C53E0">
      <w:pPr>
        <w:spacing w:after="0" w:line="360" w:lineRule="auto"/>
        <w:contextualSpacing/>
        <w:rPr>
          <w:rFonts w:ascii="Times New Roman" w:hAnsi="Times New Roman"/>
          <w:sz w:val="24"/>
        </w:rPr>
      </w:pPr>
      <w:r w:rsidRPr="001C53E0">
        <w:rPr>
          <w:rFonts w:ascii="Times New Roman" w:hAnsi="Times New Roman"/>
          <w:sz w:val="24"/>
        </w:rPr>
        <w:t>-           a tanulók egyéni képesség fejlődését az oktatás során figyelembe vesszük</w:t>
      </w:r>
    </w:p>
    <w:p w:rsidR="001C53E0" w:rsidRPr="001C53E0" w:rsidRDefault="001C53E0" w:rsidP="001C53E0">
      <w:pPr>
        <w:spacing w:after="0" w:line="360" w:lineRule="auto"/>
        <w:contextualSpacing/>
        <w:rPr>
          <w:rFonts w:ascii="Times New Roman" w:hAnsi="Times New Roman"/>
          <w:sz w:val="24"/>
        </w:rPr>
      </w:pPr>
      <w:r w:rsidRPr="001C53E0">
        <w:rPr>
          <w:rFonts w:ascii="Times New Roman" w:hAnsi="Times New Roman"/>
          <w:sz w:val="24"/>
        </w:rPr>
        <w:t>-            minden gyermek számíthat a pedagógusok jóindulatú segítségére tanulmányi</w:t>
      </w:r>
    </w:p>
    <w:p w:rsidR="001C53E0" w:rsidRPr="001C53E0" w:rsidRDefault="001C53E0" w:rsidP="001C53E0">
      <w:pPr>
        <w:spacing w:after="0" w:line="360" w:lineRule="auto"/>
        <w:contextualSpacing/>
        <w:rPr>
          <w:rFonts w:ascii="Times New Roman" w:hAnsi="Times New Roman"/>
          <w:sz w:val="24"/>
        </w:rPr>
      </w:pPr>
      <w:r w:rsidRPr="001C53E0">
        <w:rPr>
          <w:rFonts w:ascii="Times New Roman" w:hAnsi="Times New Roman"/>
          <w:sz w:val="24"/>
        </w:rPr>
        <w:t xml:space="preserve">             munkájában és életének egyéb problémáiban,</w:t>
      </w:r>
    </w:p>
    <w:p w:rsidR="001C53E0" w:rsidRPr="001C53E0" w:rsidRDefault="001C53E0" w:rsidP="001C53E0">
      <w:pPr>
        <w:spacing w:after="0" w:line="360" w:lineRule="auto"/>
        <w:contextualSpacing/>
        <w:rPr>
          <w:rFonts w:ascii="Times New Roman" w:hAnsi="Times New Roman"/>
          <w:sz w:val="24"/>
        </w:rPr>
      </w:pPr>
      <w:r w:rsidRPr="001C53E0">
        <w:rPr>
          <w:rFonts w:ascii="Times New Roman" w:hAnsi="Times New Roman"/>
          <w:sz w:val="24"/>
        </w:rPr>
        <w:t>-           az iskola életében szeretetteljes emberi kapcsolatok kialakítására törekszünk:</w:t>
      </w:r>
    </w:p>
    <w:p w:rsidR="001C53E0" w:rsidRPr="001C53E0" w:rsidRDefault="001C53E0" w:rsidP="001C53E0">
      <w:pPr>
        <w:spacing w:after="0" w:line="360" w:lineRule="auto"/>
        <w:contextualSpacing/>
        <w:rPr>
          <w:rFonts w:ascii="Times New Roman" w:hAnsi="Times New Roman"/>
          <w:sz w:val="24"/>
        </w:rPr>
      </w:pPr>
      <w:r w:rsidRPr="001C53E0">
        <w:rPr>
          <w:rFonts w:ascii="Times New Roman" w:hAnsi="Times New Roman"/>
          <w:sz w:val="24"/>
        </w:rPr>
        <w:t xml:space="preserve"> </w:t>
      </w:r>
      <w:r w:rsidRPr="001C53E0">
        <w:rPr>
          <w:rFonts w:ascii="Times New Roman" w:hAnsi="Times New Roman"/>
          <w:sz w:val="24"/>
        </w:rPr>
        <w:tab/>
        <w:t>- tanuló és tanuló,</w:t>
      </w:r>
    </w:p>
    <w:p w:rsidR="001C53E0" w:rsidRPr="001C53E0" w:rsidRDefault="001C53E0" w:rsidP="001C53E0">
      <w:pPr>
        <w:spacing w:after="0" w:line="360" w:lineRule="auto"/>
        <w:contextualSpacing/>
        <w:rPr>
          <w:rFonts w:ascii="Times New Roman" w:hAnsi="Times New Roman"/>
          <w:sz w:val="24"/>
        </w:rPr>
      </w:pPr>
      <w:r w:rsidRPr="001C53E0">
        <w:rPr>
          <w:rFonts w:ascii="Times New Roman" w:hAnsi="Times New Roman"/>
          <w:sz w:val="24"/>
        </w:rPr>
        <w:t xml:space="preserve">            - tanuló és nevelő, </w:t>
      </w:r>
    </w:p>
    <w:p w:rsidR="001C53E0" w:rsidRPr="001C53E0" w:rsidRDefault="001C53E0" w:rsidP="001C53E0">
      <w:pPr>
        <w:spacing w:after="0" w:line="360" w:lineRule="auto"/>
        <w:contextualSpacing/>
        <w:rPr>
          <w:rFonts w:ascii="Times New Roman" w:hAnsi="Times New Roman"/>
          <w:sz w:val="24"/>
        </w:rPr>
      </w:pPr>
      <w:r w:rsidRPr="001C53E0">
        <w:rPr>
          <w:rFonts w:ascii="Times New Roman" w:hAnsi="Times New Roman"/>
          <w:sz w:val="24"/>
        </w:rPr>
        <w:t xml:space="preserve">            - szülő és nevelő,</w:t>
      </w:r>
    </w:p>
    <w:p w:rsidR="001C53E0" w:rsidRPr="001C53E0" w:rsidRDefault="001C53E0" w:rsidP="001C53E0">
      <w:pPr>
        <w:spacing w:after="0" w:line="360" w:lineRule="auto"/>
        <w:contextualSpacing/>
        <w:rPr>
          <w:rFonts w:ascii="Times New Roman" w:hAnsi="Times New Roman"/>
          <w:sz w:val="24"/>
        </w:rPr>
      </w:pPr>
      <w:r w:rsidRPr="001C53E0">
        <w:rPr>
          <w:rFonts w:ascii="Times New Roman" w:hAnsi="Times New Roman"/>
          <w:sz w:val="24"/>
        </w:rPr>
        <w:t xml:space="preserve">            - nevelő és nevelő között.</w:t>
      </w:r>
    </w:p>
    <w:p w:rsidR="001C53E0" w:rsidRPr="001C53E0" w:rsidRDefault="001C53E0" w:rsidP="001C53E0">
      <w:pPr>
        <w:spacing w:after="0" w:line="360" w:lineRule="auto"/>
        <w:rPr>
          <w:rFonts w:ascii="Times New Roman" w:hAnsi="Times New Roman"/>
          <w:sz w:val="24"/>
        </w:rPr>
      </w:pPr>
      <w:r w:rsidRPr="001C53E0">
        <w:rPr>
          <w:rFonts w:ascii="Times New Roman" w:hAnsi="Times New Roman"/>
          <w:sz w:val="24"/>
        </w:rPr>
        <w:t xml:space="preserve">2. Iskolákban a tanulók teljes </w:t>
      </w:r>
      <w:r w:rsidRPr="001C53E0">
        <w:rPr>
          <w:rFonts w:ascii="Times New Roman" w:hAnsi="Times New Roman"/>
          <w:b/>
          <w:sz w:val="24"/>
          <w:u w:val="single"/>
        </w:rPr>
        <w:t>személyiségének fejlesztése</w:t>
      </w:r>
      <w:r w:rsidRPr="001C53E0">
        <w:rPr>
          <w:rFonts w:ascii="Times New Roman" w:hAnsi="Times New Roman"/>
          <w:sz w:val="24"/>
        </w:rPr>
        <w:t>, valamint a tanulók korszerű ismereteinek, képességeinek, készségeinek kialakítása és bővítése a legfontosabb pedagógiai feladat. Nevelőink szellemileg, erkölcsileg és testileg egészséges nemzedéket kívánnak nev</w:t>
      </w:r>
      <w:r>
        <w:rPr>
          <w:rFonts w:ascii="Times New Roman" w:hAnsi="Times New Roman"/>
          <w:sz w:val="24"/>
        </w:rPr>
        <w:t>elni a ránk bízott gyermekekből.</w:t>
      </w:r>
    </w:p>
    <w:p w:rsidR="001C53E0" w:rsidRPr="001C53E0" w:rsidRDefault="001C53E0" w:rsidP="001C53E0">
      <w:pPr>
        <w:spacing w:after="0" w:line="360" w:lineRule="auto"/>
        <w:rPr>
          <w:rFonts w:ascii="Times New Roman" w:hAnsi="Times New Roman"/>
          <w:sz w:val="24"/>
        </w:rPr>
      </w:pPr>
      <w:r w:rsidRPr="001C53E0">
        <w:rPr>
          <w:rFonts w:ascii="Times New Roman" w:hAnsi="Times New Roman"/>
          <w:sz w:val="24"/>
        </w:rPr>
        <w:t>Ennek érdekében:</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a tervszerű  nevelő  és  oktató   munka a tanulók alapkészségeit fejleszti, és számukra</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korszerű,  a mindennapi életben hasznosítható, továbbépíthető alapműveltséget nyújt,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iskolánk   olyan -  az  emberre,  a  társadalomra,   a   művészetekre,  a  természetre,  a</w:t>
      </w:r>
    </w:p>
    <w:p w:rsidR="001C53E0" w:rsidRPr="001C53E0" w:rsidRDefault="00C371CB" w:rsidP="001C53E0">
      <w:pPr>
        <w:spacing w:after="0" w:line="360" w:lineRule="auto"/>
        <w:ind w:left="720"/>
        <w:rPr>
          <w:rFonts w:ascii="Times New Roman" w:hAnsi="Times New Roman"/>
          <w:sz w:val="24"/>
        </w:rPr>
      </w:pPr>
      <w:r>
        <w:rPr>
          <w:rFonts w:ascii="Times New Roman" w:hAnsi="Times New Roman"/>
          <w:sz w:val="24"/>
        </w:rPr>
        <w:t xml:space="preserve">  </w:t>
      </w:r>
      <w:r w:rsidR="001C53E0" w:rsidRPr="001C53E0">
        <w:rPr>
          <w:rFonts w:ascii="Times New Roman" w:hAnsi="Times New Roman"/>
          <w:sz w:val="24"/>
        </w:rPr>
        <w:t>tudományokra,  a technikára vonatkozó - ismereteket  közöl, melyek megalapozzák a</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tanulók  műveltségét,  világszemléletét,  világképük  formálódását  és eligazodásukat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szűkebb és tágabb környezetükben,</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az iskola oktató tevékenységének célját a gyermeki személyiség széleskörű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fejlesztésben látjuk,</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fontosnak tartjuk, hogy diákjaink elsajátítsák, az egyéni tanulás módszereit,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szeretnék elérni, hogy tanulóink körében a szorgalomnak, a tudásnak és a munkának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becsülete legyen,</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törekszünk a humánumra, az egyén és a közösségek iránti tiszteletre,</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segítünk diákjainknak észrevenni és értékelni a jót - megelőzni, felismerni a rosszat,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törekszünk az emberek közötti érintkezés, a kommunikáció elfogadott normáinak és</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helyes  formáinak kialakítására,</w:t>
      </w:r>
    </w:p>
    <w:p w:rsidR="001C53E0" w:rsidRPr="001C53E0" w:rsidRDefault="001C53E0" w:rsidP="001C53E0">
      <w:pPr>
        <w:spacing w:after="0" w:line="360" w:lineRule="auto"/>
        <w:ind w:firstLine="720"/>
        <w:rPr>
          <w:rFonts w:ascii="Times New Roman" w:hAnsi="Times New Roman"/>
          <w:sz w:val="24"/>
        </w:rPr>
      </w:pPr>
      <w:r w:rsidRPr="001C53E0">
        <w:rPr>
          <w:rFonts w:ascii="Times New Roman" w:hAnsi="Times New Roman"/>
          <w:sz w:val="24"/>
        </w:rPr>
        <w:t>- szeretnénk tanulóinkat megismertetni nemzeti kultúránk és történelmünk</w:t>
      </w:r>
    </w:p>
    <w:p w:rsidR="001C53E0" w:rsidRPr="001C53E0" w:rsidRDefault="001C53E0" w:rsidP="001C53E0">
      <w:pPr>
        <w:spacing w:after="0" w:line="360" w:lineRule="auto"/>
        <w:ind w:firstLine="720"/>
        <w:rPr>
          <w:rFonts w:ascii="Times New Roman" w:hAnsi="Times New Roman"/>
          <w:sz w:val="24"/>
        </w:rPr>
      </w:pPr>
      <w:r w:rsidRPr="001C53E0">
        <w:rPr>
          <w:rFonts w:ascii="Times New Roman" w:hAnsi="Times New Roman"/>
          <w:sz w:val="24"/>
        </w:rPr>
        <w:t xml:space="preserve">  eseményeivel, kiemelkedő személyiségeivel és hagyományaival, hogy mindezek </w:t>
      </w:r>
    </w:p>
    <w:p w:rsidR="001C53E0" w:rsidRPr="001C53E0" w:rsidRDefault="001C53E0" w:rsidP="00185D7E">
      <w:pPr>
        <w:spacing w:after="0" w:line="360" w:lineRule="auto"/>
        <w:ind w:firstLine="720"/>
        <w:rPr>
          <w:rFonts w:ascii="Times New Roman" w:hAnsi="Times New Roman"/>
          <w:sz w:val="24"/>
        </w:rPr>
      </w:pPr>
      <w:r w:rsidRPr="001C53E0">
        <w:rPr>
          <w:rFonts w:ascii="Times New Roman" w:hAnsi="Times New Roman"/>
          <w:sz w:val="24"/>
        </w:rPr>
        <w:lastRenderedPageBreak/>
        <w:t xml:space="preserve">  megbecsülése révén tápláljuk a gyermekekben a haza,</w:t>
      </w:r>
      <w:r w:rsidR="00185D7E">
        <w:rPr>
          <w:rFonts w:ascii="Times New Roman" w:hAnsi="Times New Roman"/>
          <w:sz w:val="24"/>
        </w:rPr>
        <w:t xml:space="preserve"> a szülőföld iránti szeretetet.</w:t>
      </w:r>
    </w:p>
    <w:p w:rsidR="001C53E0" w:rsidRDefault="001C53E0" w:rsidP="001C53E0">
      <w:pPr>
        <w:pStyle w:val="Listaszerbekezds"/>
        <w:numPr>
          <w:ilvl w:val="0"/>
          <w:numId w:val="3"/>
        </w:numPr>
        <w:spacing w:after="0" w:line="360" w:lineRule="auto"/>
        <w:rPr>
          <w:rFonts w:ascii="Times New Roman" w:hAnsi="Times New Roman"/>
          <w:sz w:val="24"/>
        </w:rPr>
      </w:pPr>
      <w:r w:rsidRPr="001C53E0">
        <w:rPr>
          <w:rFonts w:ascii="Times New Roman" w:hAnsi="Times New Roman"/>
          <w:sz w:val="24"/>
        </w:rPr>
        <w:t>Iskolánk elsősorban a szülőkkel ápolt kapcsolatok révén</w:t>
      </w:r>
      <w:r>
        <w:rPr>
          <w:rFonts w:ascii="Times New Roman" w:hAnsi="Times New Roman"/>
          <w:sz w:val="24"/>
        </w:rPr>
        <w:t>, folyamatosan részt kíván venni</w:t>
      </w:r>
      <w:r w:rsidRPr="001C53E0">
        <w:rPr>
          <w:rFonts w:ascii="Times New Roman" w:hAnsi="Times New Roman"/>
          <w:sz w:val="24"/>
        </w:rPr>
        <w:t xml:space="preserve"> lakóhelyünk életében. </w:t>
      </w:r>
    </w:p>
    <w:p w:rsidR="001C53E0" w:rsidRPr="001C53E0" w:rsidRDefault="001C53E0" w:rsidP="001C53E0">
      <w:pPr>
        <w:pStyle w:val="Listaszerbekezds"/>
        <w:spacing w:after="0" w:line="360" w:lineRule="auto"/>
        <w:ind w:left="750"/>
        <w:rPr>
          <w:rFonts w:ascii="Times New Roman" w:hAnsi="Times New Roman"/>
          <w:sz w:val="24"/>
        </w:rPr>
      </w:pPr>
      <w:r w:rsidRPr="001C53E0">
        <w:rPr>
          <w:rFonts w:ascii="Times New Roman" w:hAnsi="Times New Roman"/>
          <w:sz w:val="24"/>
        </w:rPr>
        <w:t>Ennek érdekében:</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rendszeres kapcsolatot tartunk a tanulók szüleivel, a családokkal,</w:t>
      </w:r>
    </w:p>
    <w:p w:rsidR="001C53E0" w:rsidRPr="001C53E0" w:rsidRDefault="001C53E0" w:rsidP="001C53E0">
      <w:pPr>
        <w:tabs>
          <w:tab w:val="left" w:pos="1080"/>
        </w:tabs>
        <w:spacing w:after="0" w:line="360" w:lineRule="auto"/>
        <w:ind w:left="720"/>
        <w:rPr>
          <w:rFonts w:ascii="Times New Roman" w:hAnsi="Times New Roman"/>
          <w:sz w:val="24"/>
        </w:rPr>
      </w:pPr>
      <w:r w:rsidRPr="001C53E0">
        <w:rPr>
          <w:rFonts w:ascii="Times New Roman" w:hAnsi="Times New Roman"/>
          <w:sz w:val="24"/>
        </w:rPr>
        <w:t>- igyekszünk  lehetőséget  teremteni  arra,  hogy  iskolánk  életéről, tevékenységéről,</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eredményeiről    minél  többet  megismerhessenek a szülők, valamint környezetünk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érdeklődő polgárai,</w:t>
      </w:r>
    </w:p>
    <w:p w:rsidR="001C53E0" w:rsidRPr="001C53E0" w:rsidRDefault="001C53E0" w:rsidP="001C53E0">
      <w:pPr>
        <w:tabs>
          <w:tab w:val="left" w:pos="1080"/>
        </w:tabs>
        <w:spacing w:after="0" w:line="360" w:lineRule="auto"/>
        <w:ind w:left="720"/>
        <w:rPr>
          <w:rFonts w:ascii="Times New Roman" w:hAnsi="Times New Roman"/>
          <w:sz w:val="24"/>
        </w:rPr>
      </w:pPr>
      <w:r w:rsidRPr="001C53E0">
        <w:rPr>
          <w:rFonts w:ascii="Times New Roman" w:hAnsi="Times New Roman"/>
          <w:sz w:val="24"/>
        </w:rPr>
        <w:t>- ápoljuk és  bővítjük  eddigi  kapcsolatainkat  a  kerületünkben  található iskolákkal,</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óvodákkal és közművelődési intézményekkel,</w:t>
      </w:r>
    </w:p>
    <w:p w:rsidR="001C53E0" w:rsidRPr="001C53E0" w:rsidRDefault="001C53E0" w:rsidP="001C53E0">
      <w:pPr>
        <w:tabs>
          <w:tab w:val="left" w:pos="1080"/>
        </w:tabs>
        <w:spacing w:after="0" w:line="360" w:lineRule="auto"/>
        <w:ind w:left="720"/>
        <w:rPr>
          <w:rFonts w:ascii="Times New Roman" w:hAnsi="Times New Roman"/>
          <w:sz w:val="24"/>
        </w:rPr>
      </w:pPr>
      <w:r w:rsidRPr="001C53E0">
        <w:rPr>
          <w:rFonts w:ascii="Times New Roman" w:hAnsi="Times New Roman"/>
          <w:sz w:val="24"/>
        </w:rPr>
        <w:t>- nevelőink fontos feladatnak tartják, hogy iskolánk - eddigi hagyományaihoz híven</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w:t>
      </w:r>
      <w:r w:rsidRPr="001C53E0">
        <w:rPr>
          <w:rFonts w:ascii="Times New Roman" w:hAnsi="Times New Roman"/>
          <w:sz w:val="24"/>
        </w:rPr>
        <w:softHyphen/>
        <w:t>továbbra  is  képviseltesse  magát  a  különféle  kerületi  rendezvényeken,  illetve a</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tanulók   számára   szervezett   kerületi  szintű  megmozdulások  szervezésében  és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lebonyolításában maga is részt vegyen.</w:t>
      </w:r>
    </w:p>
    <w:p w:rsidR="001C53E0" w:rsidRPr="001C53E0" w:rsidRDefault="001C53E0" w:rsidP="001C53E0">
      <w:pPr>
        <w:spacing w:after="0" w:line="360" w:lineRule="auto"/>
        <w:ind w:left="720" w:hanging="720"/>
        <w:rPr>
          <w:rFonts w:ascii="Times New Roman" w:hAnsi="Times New Roman"/>
          <w:sz w:val="24"/>
        </w:rPr>
      </w:pPr>
      <w:r w:rsidRPr="001C53E0">
        <w:rPr>
          <w:rFonts w:ascii="Times New Roman" w:hAnsi="Times New Roman"/>
          <w:sz w:val="24"/>
        </w:rPr>
        <w:t>4. Eszményeinkben olyan tanuló képe él, aki a családi és iskolai nevelés eredménye következtében egyesíti magában a következő tulajdonságokat: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humánus,</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erkölcsös,</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fegyelmezett,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művelt,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kötelességtudó,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érdeklődő, nyitott,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kreatív, alkotó,</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becsüli a szorgalmas tanulást, a munkát,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képes a problémák érzékelésére és megoldására,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gyakorlatias,</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képes eligazodni szűkebb és tágabb környezetében,</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jó eredmények elérésére törekszik (játékban, munkában, tanulásban),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van elképzelése a jövőjét illetően,</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becsüli a tudást,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öntevékenyen, aktívan vesz részt a tanulásban,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ismeri a tanulás helyes és hatékony módszereit,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képes tudását tovább fejleszteni és önállóan ismereteket szerezni,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lastRenderedPageBreak/>
        <w:t>- tudását folyamatosan gyarapítja, bővíti,</w:t>
      </w:r>
    </w:p>
    <w:p w:rsidR="001C53E0" w:rsidRPr="001C53E0" w:rsidRDefault="001C53E0" w:rsidP="001C53E0">
      <w:pPr>
        <w:tabs>
          <w:tab w:val="left" w:pos="1080"/>
        </w:tabs>
        <w:spacing w:after="0" w:line="360" w:lineRule="auto"/>
        <w:ind w:left="720"/>
        <w:rPr>
          <w:rFonts w:ascii="Times New Roman" w:hAnsi="Times New Roman"/>
          <w:sz w:val="24"/>
        </w:rPr>
      </w:pPr>
      <w:r w:rsidRPr="001C53E0">
        <w:rPr>
          <w:rFonts w:ascii="Times New Roman" w:hAnsi="Times New Roman"/>
          <w:sz w:val="24"/>
        </w:rPr>
        <w:t>- képes az értő olvasásra, gondolatait helyesen és szabatosan tudja megfogalmazni</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szóban és írásban,</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a mindennapi életben felhasználható képességekkel rendelkezik,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ismeri, tiszteli, óvja, ápolja:</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 nemzeti kultúránkat, történelmünket, anyanyelvünket,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 a természet, a környezet értékeit,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 más népek értékeit, hagyományait,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 az egyetemes kultúra legnagyobb eredményeit,</w:t>
      </w:r>
    </w:p>
    <w:p w:rsidR="001C53E0" w:rsidRPr="001C53E0" w:rsidRDefault="001C53E0" w:rsidP="001C53E0">
      <w:pPr>
        <w:spacing w:after="0" w:line="360" w:lineRule="auto"/>
        <w:ind w:firstLine="720"/>
        <w:rPr>
          <w:rFonts w:ascii="Times New Roman" w:hAnsi="Times New Roman"/>
          <w:sz w:val="24"/>
        </w:rPr>
      </w:pPr>
      <w:r w:rsidRPr="001C53E0">
        <w:rPr>
          <w:rFonts w:ascii="Times New Roman" w:hAnsi="Times New Roman"/>
          <w:sz w:val="24"/>
        </w:rPr>
        <w:t xml:space="preserve">- a társadalmilag  elfogadott  normák  szerint   viselkedik  az  emberi  és a természeti </w:t>
      </w:r>
    </w:p>
    <w:p w:rsidR="001C53E0" w:rsidRPr="001C53E0" w:rsidRDefault="001C53E0" w:rsidP="001C53E0">
      <w:pPr>
        <w:spacing w:after="0" w:line="360" w:lineRule="auto"/>
        <w:rPr>
          <w:rFonts w:ascii="Times New Roman" w:hAnsi="Times New Roman"/>
          <w:sz w:val="24"/>
        </w:rPr>
      </w:pPr>
      <w:r w:rsidRPr="001C53E0">
        <w:rPr>
          <w:rFonts w:ascii="Times New Roman" w:hAnsi="Times New Roman"/>
          <w:sz w:val="24"/>
        </w:rPr>
        <w:t xml:space="preserve">               környezetben,</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ismeri és alkalmazza a közösségben éléshez szükséges magatartásformákat,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ismeri és betartja a különféle közösségek (család, iskola, társadalom) együttélését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biztosító szabályokat,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ismeri és alkalmazza az emberek közötti érintkezés, a kommunikáció elfogadott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formáit és módszereit,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viselkedése udvarias,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beszéde kulturált,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társaival együttműködik,</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szüleit, nevelőit, társait szereti és tiszteli,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képes szeretetet adni és kapni,</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szereti hazáját,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xml:space="preserve">-  megérti, tiszteletben tartja a sajátjától eltérő nézeteket, </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szellemileg és testileg egészséges, edzett,</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egészségesen él,</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szeret sportolni, mozogni,</w:t>
      </w:r>
    </w:p>
    <w:p w:rsidR="001C53E0" w:rsidRPr="001C53E0" w:rsidRDefault="001C53E0" w:rsidP="001C53E0">
      <w:pPr>
        <w:spacing w:after="0" w:line="360" w:lineRule="auto"/>
        <w:ind w:left="720"/>
        <w:rPr>
          <w:rFonts w:ascii="Times New Roman" w:hAnsi="Times New Roman"/>
          <w:sz w:val="24"/>
        </w:rPr>
      </w:pPr>
      <w:r w:rsidRPr="001C53E0">
        <w:rPr>
          <w:rFonts w:ascii="Times New Roman" w:hAnsi="Times New Roman"/>
          <w:sz w:val="24"/>
        </w:rPr>
        <w:t>- megjelenése és személyes környezete tiszta, ápolt, gondozott.</w:t>
      </w:r>
    </w:p>
    <w:p w:rsidR="001C53E0" w:rsidRPr="001C53E0" w:rsidRDefault="001C53E0" w:rsidP="001C53E0">
      <w:pPr>
        <w:spacing w:after="0" w:line="360" w:lineRule="auto"/>
        <w:ind w:firstLine="708"/>
        <w:rPr>
          <w:rFonts w:ascii="Times New Roman" w:hAnsi="Times New Roman"/>
          <w:sz w:val="24"/>
        </w:rPr>
      </w:pPr>
      <w:r w:rsidRPr="001C53E0">
        <w:rPr>
          <w:rFonts w:ascii="Times New Roman" w:hAnsi="Times New Roman"/>
          <w:sz w:val="24"/>
        </w:rPr>
        <w:t>Tudjuk, hogy e tulajdonságok mindegyikét nem vagyunk képesek kialakítani minden egyes hozzánk járó tanuló személyiségében. Nevelőink mindennapi nevelő és oktató munkája azonban arra irányul, hogy a lehető legtöbb diákunk rendelkezzen végzős korára minél több itt felsorolt személyiségjeggyel.</w:t>
      </w:r>
    </w:p>
    <w:p w:rsidR="001C53E0" w:rsidRPr="001C53E0" w:rsidRDefault="001C53E0" w:rsidP="001C53E0">
      <w:pPr>
        <w:rPr>
          <w:rFonts w:ascii="Times New Roman" w:hAnsi="Times New Roman"/>
          <w:sz w:val="24"/>
        </w:rPr>
      </w:pPr>
      <w:r w:rsidRPr="001C53E0">
        <w:rPr>
          <w:rFonts w:ascii="Times New Roman" w:hAnsi="Times New Roman"/>
          <w:sz w:val="24"/>
        </w:rPr>
        <w:t>E nemes cél elérése érdekében, iskolánk pedagógusai magukra nézve kötelező érvényűnek tekintik, munkájuk során szem előtt tartják a következőket:</w:t>
      </w:r>
    </w:p>
    <w:p w:rsidR="001C53E0" w:rsidRPr="001C53E0" w:rsidRDefault="001C53E0" w:rsidP="00C371CB">
      <w:pPr>
        <w:rPr>
          <w:rFonts w:ascii="Times New Roman" w:hAnsi="Times New Roman"/>
          <w:sz w:val="24"/>
        </w:rPr>
      </w:pPr>
      <w:bookmarkStart w:id="19" w:name="_Toc437267549"/>
      <w:bookmarkStart w:id="20" w:name="_Toc437271763"/>
      <w:bookmarkStart w:id="21" w:name="_Toc498411682"/>
      <w:bookmarkStart w:id="22" w:name="_Toc498966754"/>
      <w:r w:rsidRPr="001C53E0">
        <w:rPr>
          <w:rFonts w:ascii="Times New Roman" w:hAnsi="Times New Roman"/>
          <w:sz w:val="24"/>
        </w:rPr>
        <w:lastRenderedPageBreak/>
        <w:t>- Feladatuk a gyermekek oktatása, nevelése, fejlesztése és védelmezése.</w:t>
      </w:r>
      <w:bookmarkEnd w:id="19"/>
      <w:bookmarkEnd w:id="20"/>
      <w:bookmarkEnd w:id="21"/>
      <w:bookmarkEnd w:id="22"/>
    </w:p>
    <w:p w:rsidR="001C53E0" w:rsidRPr="001C53E0" w:rsidRDefault="001C53E0" w:rsidP="00C371CB">
      <w:pPr>
        <w:rPr>
          <w:rFonts w:ascii="Times New Roman" w:hAnsi="Times New Roman"/>
          <w:sz w:val="24"/>
        </w:rPr>
      </w:pPr>
      <w:bookmarkStart w:id="23" w:name="_Toc437267550"/>
      <w:bookmarkStart w:id="24" w:name="_Toc437271764"/>
      <w:bookmarkStart w:id="25" w:name="_Toc498411683"/>
      <w:bookmarkStart w:id="26" w:name="_Toc498966755"/>
      <w:r w:rsidRPr="001C53E0">
        <w:rPr>
          <w:rFonts w:ascii="Times New Roman" w:hAnsi="Times New Roman"/>
          <w:sz w:val="24"/>
        </w:rPr>
        <w:t>- Minden egyéb feladat csak ezen túl következik, és alárendelődik.</w:t>
      </w:r>
      <w:bookmarkEnd w:id="23"/>
      <w:bookmarkEnd w:id="24"/>
      <w:bookmarkEnd w:id="25"/>
      <w:bookmarkEnd w:id="26"/>
    </w:p>
    <w:p w:rsidR="001C53E0" w:rsidRPr="001C53E0" w:rsidRDefault="00C371CB" w:rsidP="00C371CB">
      <w:pPr>
        <w:spacing w:after="0" w:line="360" w:lineRule="auto"/>
        <w:rPr>
          <w:rFonts w:ascii="Times New Roman" w:hAnsi="Times New Roman"/>
          <w:sz w:val="24"/>
        </w:rPr>
      </w:pPr>
      <w:bookmarkStart w:id="27" w:name="_Toc437267551"/>
      <w:bookmarkStart w:id="28" w:name="_Toc437271765"/>
      <w:bookmarkStart w:id="29" w:name="_Toc498411684"/>
      <w:bookmarkStart w:id="30" w:name="_Toc498966756"/>
      <w:r>
        <w:rPr>
          <w:rFonts w:ascii="Times New Roman" w:hAnsi="Times New Roman"/>
          <w:sz w:val="24"/>
        </w:rPr>
        <w:t>- Munkájuka</w:t>
      </w:r>
      <w:r w:rsidR="00023D79">
        <w:rPr>
          <w:rFonts w:ascii="Times New Roman" w:hAnsi="Times New Roman"/>
          <w:sz w:val="24"/>
        </w:rPr>
        <w:t xml:space="preserve">t a kölcsönös </w:t>
      </w:r>
      <w:r w:rsidR="001C53E0" w:rsidRPr="001C53E0">
        <w:rPr>
          <w:rFonts w:ascii="Times New Roman" w:hAnsi="Times New Roman"/>
          <w:sz w:val="24"/>
        </w:rPr>
        <w:t xml:space="preserve">tisztelet, megértésre törekvés és az </w:t>
      </w:r>
      <w:r w:rsidR="00023D79">
        <w:rPr>
          <w:rFonts w:ascii="Times New Roman" w:hAnsi="Times New Roman"/>
          <w:sz w:val="24"/>
        </w:rPr>
        <w:t xml:space="preserve">egyértelmű </w:t>
      </w:r>
      <w:r w:rsidR="001C53E0" w:rsidRPr="001C53E0">
        <w:rPr>
          <w:rFonts w:ascii="Times New Roman" w:hAnsi="Times New Roman"/>
          <w:sz w:val="24"/>
        </w:rPr>
        <w:t>szakértelem  alapján végezze.</w:t>
      </w:r>
      <w:bookmarkEnd w:id="27"/>
      <w:bookmarkEnd w:id="28"/>
      <w:bookmarkEnd w:id="29"/>
      <w:bookmarkEnd w:id="30"/>
    </w:p>
    <w:p w:rsidR="001C53E0" w:rsidRPr="001C53E0" w:rsidRDefault="001C53E0" w:rsidP="00C371CB">
      <w:pPr>
        <w:spacing w:after="0" w:line="360" w:lineRule="auto"/>
        <w:rPr>
          <w:rFonts w:ascii="Times New Roman" w:hAnsi="Times New Roman"/>
          <w:sz w:val="24"/>
        </w:rPr>
      </w:pPr>
      <w:bookmarkStart w:id="31" w:name="_Toc437267552"/>
      <w:bookmarkStart w:id="32" w:name="_Toc437271766"/>
      <w:bookmarkStart w:id="33" w:name="_Toc498411685"/>
      <w:bookmarkStart w:id="34" w:name="_Toc498966757"/>
      <w:r w:rsidRPr="001C53E0">
        <w:rPr>
          <w:rFonts w:ascii="Times New Roman" w:hAnsi="Times New Roman"/>
          <w:sz w:val="24"/>
        </w:rPr>
        <w:t>- Minden területen legyen</w:t>
      </w:r>
      <w:r w:rsidR="00C371CB">
        <w:rPr>
          <w:rFonts w:ascii="Times New Roman" w:hAnsi="Times New Roman"/>
          <w:sz w:val="24"/>
        </w:rPr>
        <w:t>ek</w:t>
      </w:r>
      <w:r w:rsidRPr="001C53E0">
        <w:rPr>
          <w:rFonts w:ascii="Times New Roman" w:hAnsi="Times New Roman"/>
          <w:sz w:val="24"/>
        </w:rPr>
        <w:t xml:space="preserve"> példamutató! A személyes példamutatás az egyik</w:t>
      </w:r>
      <w:bookmarkEnd w:id="31"/>
      <w:bookmarkEnd w:id="32"/>
      <w:r w:rsidRPr="001C53E0">
        <w:rPr>
          <w:rFonts w:ascii="Times New Roman" w:hAnsi="Times New Roman"/>
          <w:sz w:val="24"/>
        </w:rPr>
        <w:t xml:space="preserve"> </w:t>
      </w:r>
      <w:bookmarkStart w:id="35" w:name="_Toc437267553"/>
      <w:bookmarkStart w:id="36" w:name="_Toc437271767"/>
      <w:r w:rsidRPr="001C53E0">
        <w:rPr>
          <w:rFonts w:ascii="Times New Roman" w:hAnsi="Times New Roman"/>
          <w:sz w:val="24"/>
        </w:rPr>
        <w:t>leghatékonyabb nevelési eszköz.</w:t>
      </w:r>
      <w:bookmarkEnd w:id="33"/>
      <w:bookmarkEnd w:id="34"/>
      <w:bookmarkEnd w:id="35"/>
      <w:bookmarkEnd w:id="36"/>
      <w:r w:rsidRPr="001C53E0">
        <w:rPr>
          <w:rFonts w:ascii="Times New Roman" w:hAnsi="Times New Roman"/>
          <w:sz w:val="24"/>
        </w:rPr>
        <w:tab/>
      </w:r>
      <w:r w:rsidRPr="001C53E0">
        <w:rPr>
          <w:rFonts w:ascii="Times New Roman" w:hAnsi="Times New Roman"/>
          <w:sz w:val="24"/>
        </w:rPr>
        <w:tab/>
      </w:r>
      <w:r w:rsidRPr="001C53E0">
        <w:rPr>
          <w:rFonts w:ascii="Times New Roman" w:hAnsi="Times New Roman"/>
          <w:sz w:val="24"/>
        </w:rPr>
        <w:tab/>
      </w:r>
      <w:r w:rsidRPr="001C53E0">
        <w:rPr>
          <w:rFonts w:ascii="Times New Roman" w:hAnsi="Times New Roman"/>
          <w:sz w:val="24"/>
        </w:rPr>
        <w:tab/>
      </w:r>
      <w:r w:rsidRPr="001C53E0">
        <w:rPr>
          <w:rFonts w:ascii="Times New Roman" w:hAnsi="Times New Roman"/>
          <w:sz w:val="24"/>
        </w:rPr>
        <w:tab/>
      </w:r>
      <w:r w:rsidRPr="001C53E0">
        <w:rPr>
          <w:rFonts w:ascii="Times New Roman" w:hAnsi="Times New Roman"/>
          <w:sz w:val="24"/>
        </w:rPr>
        <w:tab/>
      </w:r>
      <w:r w:rsidRPr="001C53E0">
        <w:rPr>
          <w:rFonts w:ascii="Times New Roman" w:hAnsi="Times New Roman"/>
          <w:sz w:val="24"/>
        </w:rPr>
        <w:tab/>
      </w:r>
    </w:p>
    <w:p w:rsidR="001C53E0" w:rsidRPr="001C53E0" w:rsidRDefault="001C53E0" w:rsidP="00C371CB">
      <w:pPr>
        <w:spacing w:after="0" w:line="360" w:lineRule="auto"/>
        <w:rPr>
          <w:rFonts w:ascii="Times New Roman" w:hAnsi="Times New Roman"/>
          <w:sz w:val="24"/>
        </w:rPr>
      </w:pPr>
      <w:bookmarkStart w:id="37" w:name="_Toc437267554"/>
      <w:bookmarkStart w:id="38" w:name="_Toc437271768"/>
      <w:bookmarkStart w:id="39" w:name="_Toc498411686"/>
      <w:bookmarkStart w:id="40" w:name="_Toc498966758"/>
      <w:r w:rsidRPr="001C53E0">
        <w:rPr>
          <w:rFonts w:ascii="Times New Roman" w:hAnsi="Times New Roman"/>
          <w:sz w:val="24"/>
        </w:rPr>
        <w:t>- Órái</w:t>
      </w:r>
      <w:r w:rsidR="00C371CB">
        <w:rPr>
          <w:rFonts w:ascii="Times New Roman" w:hAnsi="Times New Roman"/>
          <w:sz w:val="24"/>
        </w:rPr>
        <w:t>ka</w:t>
      </w:r>
      <w:r w:rsidRPr="001C53E0">
        <w:rPr>
          <w:rFonts w:ascii="Times New Roman" w:hAnsi="Times New Roman"/>
          <w:sz w:val="24"/>
        </w:rPr>
        <w:t>t, foglalkozása</w:t>
      </w:r>
      <w:r w:rsidR="00C371CB">
        <w:rPr>
          <w:rFonts w:ascii="Times New Roman" w:hAnsi="Times New Roman"/>
          <w:sz w:val="24"/>
        </w:rPr>
        <w:t>ikat felkészülten, pontosan tartsák</w:t>
      </w:r>
      <w:r w:rsidRPr="001C53E0">
        <w:rPr>
          <w:rFonts w:ascii="Times New Roman" w:hAnsi="Times New Roman"/>
          <w:sz w:val="24"/>
        </w:rPr>
        <w:t>!</w:t>
      </w:r>
      <w:bookmarkEnd w:id="37"/>
      <w:bookmarkEnd w:id="38"/>
      <w:bookmarkEnd w:id="39"/>
      <w:bookmarkEnd w:id="40"/>
    </w:p>
    <w:p w:rsidR="001C53E0" w:rsidRPr="001C53E0" w:rsidRDefault="00023D79" w:rsidP="00C371CB">
      <w:pPr>
        <w:spacing w:after="0" w:line="360" w:lineRule="auto"/>
        <w:rPr>
          <w:rFonts w:ascii="Times New Roman" w:hAnsi="Times New Roman"/>
          <w:sz w:val="24"/>
        </w:rPr>
      </w:pPr>
      <w:bookmarkStart w:id="41" w:name="_Toc437267555"/>
      <w:bookmarkStart w:id="42" w:name="_Toc437271769"/>
      <w:bookmarkStart w:id="43" w:name="_Toc498411687"/>
      <w:bookmarkStart w:id="44" w:name="_Toc498966759"/>
      <w:r>
        <w:rPr>
          <w:rFonts w:ascii="Times New Roman" w:hAnsi="Times New Roman"/>
          <w:sz w:val="24"/>
        </w:rPr>
        <w:t xml:space="preserve">- Állandóan </w:t>
      </w:r>
      <w:r w:rsidR="00C371CB">
        <w:rPr>
          <w:rFonts w:ascii="Times New Roman" w:hAnsi="Times New Roman"/>
          <w:sz w:val="24"/>
        </w:rPr>
        <w:t>fejlesszék tudásukat, kísérjék figyelemmel szaktárgyuk</w:t>
      </w:r>
      <w:r>
        <w:rPr>
          <w:rFonts w:ascii="Times New Roman" w:hAnsi="Times New Roman"/>
          <w:sz w:val="24"/>
        </w:rPr>
        <w:t xml:space="preserve"> </w:t>
      </w:r>
      <w:r w:rsidR="001C53E0" w:rsidRPr="001C53E0">
        <w:rPr>
          <w:rFonts w:ascii="Times New Roman" w:hAnsi="Times New Roman"/>
          <w:sz w:val="24"/>
        </w:rPr>
        <w:t>és a világ változásait!</w:t>
      </w:r>
      <w:bookmarkEnd w:id="41"/>
      <w:bookmarkEnd w:id="42"/>
      <w:bookmarkEnd w:id="43"/>
      <w:bookmarkEnd w:id="44"/>
    </w:p>
    <w:p w:rsidR="001C53E0" w:rsidRPr="001C53E0" w:rsidRDefault="00023D79" w:rsidP="00C371CB">
      <w:pPr>
        <w:spacing w:after="0" w:line="360" w:lineRule="auto"/>
        <w:rPr>
          <w:rFonts w:ascii="Times New Roman" w:hAnsi="Times New Roman"/>
          <w:sz w:val="24"/>
        </w:rPr>
      </w:pPr>
      <w:bookmarkStart w:id="45" w:name="_Toc437267556"/>
      <w:bookmarkStart w:id="46" w:name="_Toc437271770"/>
      <w:bookmarkStart w:id="47" w:name="_Toc498411688"/>
      <w:bookmarkStart w:id="48" w:name="_Toc498966760"/>
      <w:r>
        <w:rPr>
          <w:rFonts w:ascii="Times New Roman" w:hAnsi="Times New Roman"/>
          <w:sz w:val="24"/>
        </w:rPr>
        <w:t>- Hivatali és vállalt kötelezetts</w:t>
      </w:r>
      <w:r w:rsidR="00C371CB">
        <w:rPr>
          <w:rFonts w:ascii="Times New Roman" w:hAnsi="Times New Roman"/>
          <w:sz w:val="24"/>
        </w:rPr>
        <w:t xml:space="preserve">égeit, feladataikat pontosan, az </w:t>
      </w:r>
      <w:r>
        <w:rPr>
          <w:rFonts w:ascii="Times New Roman" w:hAnsi="Times New Roman"/>
          <w:sz w:val="24"/>
        </w:rPr>
        <w:t xml:space="preserve">elvárható  </w:t>
      </w:r>
      <w:r w:rsidR="001C53E0" w:rsidRPr="001C53E0">
        <w:rPr>
          <w:rFonts w:ascii="Times New Roman" w:hAnsi="Times New Roman"/>
          <w:sz w:val="24"/>
        </w:rPr>
        <w:t>maximális</w:t>
      </w:r>
      <w:bookmarkStart w:id="49" w:name="_Toc437267557"/>
      <w:bookmarkStart w:id="50" w:name="_Toc437271771"/>
      <w:bookmarkStart w:id="51" w:name="_Toc498411689"/>
      <w:bookmarkStart w:id="52" w:name="_Toc498966761"/>
      <w:bookmarkEnd w:id="45"/>
      <w:bookmarkEnd w:id="46"/>
      <w:bookmarkEnd w:id="47"/>
      <w:bookmarkEnd w:id="48"/>
      <w:r w:rsidR="00C371CB">
        <w:rPr>
          <w:rFonts w:ascii="Times New Roman" w:hAnsi="Times New Roman"/>
          <w:sz w:val="24"/>
        </w:rPr>
        <w:t xml:space="preserve"> színvonalra törekedve végezzék</w:t>
      </w:r>
      <w:r w:rsidR="001C53E0" w:rsidRPr="001C53E0">
        <w:rPr>
          <w:rFonts w:ascii="Times New Roman" w:hAnsi="Times New Roman"/>
          <w:sz w:val="24"/>
        </w:rPr>
        <w:t>!</w:t>
      </w:r>
      <w:bookmarkEnd w:id="49"/>
      <w:bookmarkEnd w:id="50"/>
      <w:bookmarkEnd w:id="51"/>
      <w:bookmarkEnd w:id="52"/>
    </w:p>
    <w:p w:rsidR="001C53E0" w:rsidRPr="001C53E0" w:rsidRDefault="001C53E0" w:rsidP="00C371CB">
      <w:pPr>
        <w:spacing w:after="0" w:line="360" w:lineRule="auto"/>
        <w:rPr>
          <w:rFonts w:ascii="Times New Roman" w:hAnsi="Times New Roman"/>
          <w:sz w:val="24"/>
        </w:rPr>
      </w:pPr>
      <w:bookmarkStart w:id="53" w:name="_Toc437267558"/>
      <w:bookmarkStart w:id="54" w:name="_Toc437271772"/>
      <w:bookmarkStart w:id="55" w:name="_Toc498411690"/>
      <w:bookmarkStart w:id="56" w:name="_Toc498966762"/>
      <w:r w:rsidRPr="001C53E0">
        <w:rPr>
          <w:rFonts w:ascii="Times New Roman" w:hAnsi="Times New Roman"/>
          <w:sz w:val="24"/>
        </w:rPr>
        <w:t>- Legyen megértő az emberekkel, de ne legyen a hibákkal szemben!</w:t>
      </w:r>
      <w:bookmarkEnd w:id="53"/>
      <w:bookmarkEnd w:id="54"/>
      <w:bookmarkEnd w:id="55"/>
      <w:bookmarkEnd w:id="56"/>
    </w:p>
    <w:p w:rsidR="001C53E0" w:rsidRPr="001C53E0" w:rsidRDefault="001C53E0" w:rsidP="00C371CB">
      <w:pPr>
        <w:spacing w:after="0" w:line="360" w:lineRule="auto"/>
        <w:rPr>
          <w:rFonts w:ascii="Times New Roman" w:hAnsi="Times New Roman"/>
          <w:sz w:val="24"/>
        </w:rPr>
      </w:pPr>
      <w:r w:rsidRPr="001C53E0">
        <w:rPr>
          <w:rFonts w:ascii="Times New Roman" w:hAnsi="Times New Roman"/>
          <w:sz w:val="24"/>
        </w:rPr>
        <w:t>- Alkalmazzon megfelelő nevelési módszereket, ne legyen egysíkú, szürke!</w:t>
      </w:r>
    </w:p>
    <w:p w:rsidR="001C53E0" w:rsidRPr="001C53E0" w:rsidRDefault="001C53E0" w:rsidP="00C371CB">
      <w:pPr>
        <w:spacing w:after="0" w:line="360" w:lineRule="auto"/>
        <w:rPr>
          <w:rFonts w:ascii="Times New Roman" w:hAnsi="Times New Roman"/>
          <w:sz w:val="24"/>
        </w:rPr>
      </w:pPr>
      <w:r w:rsidRPr="001C53E0">
        <w:rPr>
          <w:rFonts w:ascii="Times New Roman" w:hAnsi="Times New Roman"/>
          <w:sz w:val="24"/>
        </w:rPr>
        <w:t>- Az elfog</w:t>
      </w:r>
      <w:r w:rsidR="00C371CB">
        <w:rPr>
          <w:rFonts w:ascii="Times New Roman" w:hAnsi="Times New Roman"/>
          <w:sz w:val="24"/>
        </w:rPr>
        <w:t>adott közös értékeket közvetítsék</w:t>
      </w:r>
      <w:r w:rsidRPr="001C53E0">
        <w:rPr>
          <w:rFonts w:ascii="Times New Roman" w:hAnsi="Times New Roman"/>
          <w:sz w:val="24"/>
        </w:rPr>
        <w:t>, a követelmény</w:t>
      </w:r>
      <w:r w:rsidR="00C371CB">
        <w:rPr>
          <w:rFonts w:ascii="Times New Roman" w:hAnsi="Times New Roman"/>
          <w:sz w:val="24"/>
        </w:rPr>
        <w:t>eket tartassák és tartsák</w:t>
      </w:r>
      <w:r>
        <w:rPr>
          <w:rFonts w:ascii="Times New Roman" w:hAnsi="Times New Roman"/>
          <w:sz w:val="24"/>
        </w:rPr>
        <w:t xml:space="preserve"> be! Az </w:t>
      </w:r>
      <w:r w:rsidRPr="001C53E0">
        <w:rPr>
          <w:rFonts w:ascii="Times New Roman" w:hAnsi="Times New Roman"/>
          <w:sz w:val="24"/>
        </w:rPr>
        <w:t xml:space="preserve">osztályfőnöki megbízatás megtisztelő, </w:t>
      </w:r>
      <w:r>
        <w:rPr>
          <w:rFonts w:ascii="Times New Roman" w:hAnsi="Times New Roman"/>
          <w:sz w:val="24"/>
        </w:rPr>
        <w:t xml:space="preserve">rendkívül fontos, nagyon nehéz </w:t>
      </w:r>
      <w:r w:rsidRPr="001C53E0">
        <w:rPr>
          <w:rFonts w:ascii="Times New Roman" w:hAnsi="Times New Roman"/>
          <w:sz w:val="24"/>
        </w:rPr>
        <w:t>tevékenység. Domináns</w:t>
      </w:r>
      <w:r>
        <w:rPr>
          <w:rFonts w:ascii="Times New Roman" w:hAnsi="Times New Roman"/>
          <w:sz w:val="24"/>
        </w:rPr>
        <w:t xml:space="preserve"> feladata az osztályfőnöknek a rábízott gyermekek</w:t>
      </w:r>
      <w:r w:rsidRPr="001C53E0">
        <w:rPr>
          <w:rFonts w:ascii="Times New Roman" w:hAnsi="Times New Roman"/>
          <w:sz w:val="24"/>
        </w:rPr>
        <w:t xml:space="preserve"> nevelésének irányítása, koordinálása, érdekképviselet</w:t>
      </w:r>
      <w:r w:rsidR="00C371CB">
        <w:rPr>
          <w:rFonts w:ascii="Times New Roman" w:hAnsi="Times New Roman"/>
          <w:sz w:val="24"/>
        </w:rPr>
        <w:t>e, védelme. Munkájuk során nem lehetnek agresszívak, arrogáns,</w:t>
      </w:r>
      <w:r w:rsidRPr="001C53E0">
        <w:rPr>
          <w:rFonts w:ascii="Times New Roman" w:hAnsi="Times New Roman"/>
          <w:sz w:val="24"/>
        </w:rPr>
        <w:t xml:space="preserve"> cinikus</w:t>
      </w:r>
      <w:r w:rsidR="00C371CB">
        <w:rPr>
          <w:rFonts w:ascii="Times New Roman" w:hAnsi="Times New Roman"/>
          <w:sz w:val="24"/>
        </w:rPr>
        <w:t>ak</w:t>
      </w:r>
      <w:r w:rsidRPr="001C53E0">
        <w:rPr>
          <w:rFonts w:ascii="Times New Roman" w:hAnsi="Times New Roman"/>
          <w:sz w:val="24"/>
        </w:rPr>
        <w:t xml:space="preserve"> és megbotránkoztató</w:t>
      </w:r>
      <w:r w:rsidR="00C371CB">
        <w:rPr>
          <w:rFonts w:ascii="Times New Roman" w:hAnsi="Times New Roman"/>
          <w:sz w:val="24"/>
        </w:rPr>
        <w:t>ak</w:t>
      </w:r>
      <w:r w:rsidRPr="001C53E0">
        <w:rPr>
          <w:rFonts w:ascii="Times New Roman" w:hAnsi="Times New Roman"/>
          <w:sz w:val="24"/>
        </w:rPr>
        <w:t xml:space="preserve">.  </w:t>
      </w:r>
    </w:p>
    <w:p w:rsidR="00C36FE9" w:rsidRPr="00495AA0" w:rsidRDefault="00C36FE9" w:rsidP="00C36FE9">
      <w:pPr>
        <w:rPr>
          <w:rFonts w:ascii="Times New Roman" w:hAnsi="Times New Roman"/>
          <w:b/>
          <w:sz w:val="24"/>
        </w:rPr>
      </w:pPr>
      <w:r w:rsidRPr="00495AA0">
        <w:rPr>
          <w:rFonts w:ascii="Times New Roman" w:hAnsi="Times New Roman"/>
          <w:b/>
          <w:sz w:val="24"/>
        </w:rPr>
        <w:t>Iskolánk céljai a tanulók sikeres nevelés-oktatása érdekében</w:t>
      </w:r>
    </w:p>
    <w:p w:rsidR="00C36FE9" w:rsidRPr="00C36FE9" w:rsidRDefault="00C36FE9" w:rsidP="00C36FE9">
      <w:pPr>
        <w:spacing w:after="0" w:line="360" w:lineRule="auto"/>
        <w:ind w:firstLine="567"/>
        <w:rPr>
          <w:rFonts w:ascii="Times New Roman" w:hAnsi="Times New Roman"/>
          <w:sz w:val="24"/>
        </w:rPr>
      </w:pPr>
      <w:r w:rsidRPr="00C36FE9">
        <w:rPr>
          <w:rFonts w:ascii="Times New Roman" w:hAnsi="Times New Roman"/>
          <w:sz w:val="24"/>
        </w:rPr>
        <w:t>Az iskolában folyó nevelő-oktató munka céljait az általános emberi és a nemzeti értékek tanulókkal történő megismertetése, elfogadtatása és átadása határozza meg.</w:t>
      </w:r>
    </w:p>
    <w:p w:rsidR="00C36FE9" w:rsidRDefault="00C36FE9" w:rsidP="00C36FE9">
      <w:pPr>
        <w:pStyle w:val="Szvegtrzs"/>
        <w:spacing w:after="0" w:line="360" w:lineRule="auto"/>
        <w:ind w:firstLine="567"/>
        <w:jc w:val="both"/>
      </w:pPr>
      <w:r w:rsidRPr="00C36FE9">
        <w:t>Célunk, hogy a tanulók életkorához, az egyes tantárgyak sajátosságaihoz igazodva a tanulók elsajátíthassák az egészségfejlesztéssel, a fogyasztóvédelemmel</w:t>
      </w:r>
      <w:r w:rsidRPr="00C36FE9">
        <w:rPr>
          <w:i/>
        </w:rPr>
        <w:t>,</w:t>
      </w:r>
      <w:r w:rsidRPr="00C36FE9">
        <w:t xml:space="preserve"> a környezetvédelemmel, a közlekedésre neveléssel, a társadalmi bűnmegelőzéssel, az áldozattá válással, az erőszakmentes konfliktuskezelő technikákkal összefüggő ismereteket, felkészüljenek azok gyakorlati alkalmazására az infokommunikációs technológiák alkalmazásával. A helyi tantervnek biztosítania kell, hogy a tanulók megismerjék és elsajátítsák a korszerű, a XXI. századnak megfelelő természettudományos ismereteket.</w:t>
      </w:r>
    </w:p>
    <w:p w:rsidR="00C36FE9" w:rsidRDefault="00C36FE9" w:rsidP="00C36FE9">
      <w:pPr>
        <w:pStyle w:val="Szvegtrzs"/>
        <w:spacing w:after="0" w:line="360" w:lineRule="auto"/>
        <w:ind w:firstLine="567"/>
        <w:jc w:val="both"/>
      </w:pPr>
      <w:r>
        <w:t xml:space="preserve">További céljaink: </w:t>
      </w:r>
    </w:p>
    <w:p w:rsidR="00C36FE9" w:rsidRPr="00C36FE9" w:rsidRDefault="00C36FE9" w:rsidP="00C36FE9">
      <w:pPr>
        <w:pStyle w:val="BAJUSZ-1"/>
        <w:rPr>
          <w:rFonts w:ascii="Times New Roman" w:hAnsi="Times New Roman"/>
          <w:sz w:val="24"/>
        </w:rPr>
      </w:pPr>
      <w:r w:rsidRPr="00C36FE9">
        <w:rPr>
          <w:rFonts w:ascii="Times New Roman" w:hAnsi="Times New Roman"/>
          <w:sz w:val="24"/>
        </w:rPr>
        <w:t>A tanulók képességeinek és kulcskompetenciáinak – lehetőség szerint – egyénre szabott fejlesztése.</w:t>
      </w:r>
    </w:p>
    <w:p w:rsidR="00C36FE9" w:rsidRPr="00C36FE9" w:rsidRDefault="00C36FE9" w:rsidP="00C36FE9">
      <w:pPr>
        <w:pStyle w:val="BAJUSZ-1"/>
        <w:rPr>
          <w:rFonts w:ascii="Times New Roman" w:hAnsi="Times New Roman"/>
          <w:sz w:val="24"/>
        </w:rPr>
      </w:pPr>
      <w:r w:rsidRPr="00C36FE9">
        <w:rPr>
          <w:rFonts w:ascii="Times New Roman" w:hAnsi="Times New Roman"/>
          <w:sz w:val="24"/>
        </w:rPr>
        <w:t>Az egész életen át tartó tanulás megalapozását szolgáló képességek fejlesztése.</w:t>
      </w:r>
    </w:p>
    <w:p w:rsidR="00C36FE9" w:rsidRPr="00C36FE9" w:rsidRDefault="00C36FE9" w:rsidP="00C36FE9">
      <w:pPr>
        <w:pStyle w:val="BAJUSZ-1"/>
        <w:rPr>
          <w:rFonts w:ascii="Times New Roman" w:hAnsi="Times New Roman"/>
          <w:sz w:val="24"/>
        </w:rPr>
      </w:pPr>
      <w:r w:rsidRPr="00C36FE9">
        <w:rPr>
          <w:rFonts w:ascii="Times New Roman" w:hAnsi="Times New Roman"/>
          <w:sz w:val="24"/>
        </w:rPr>
        <w:lastRenderedPageBreak/>
        <w:t>A hátrányos és halmozottan hátrányos helyzetű tanulók esélyegyenlőségének biztosítása.</w:t>
      </w:r>
    </w:p>
    <w:p w:rsidR="00C36FE9" w:rsidRPr="00C36FE9" w:rsidRDefault="00C36FE9" w:rsidP="00C36FE9">
      <w:pPr>
        <w:pStyle w:val="BAJUSZ-1"/>
        <w:rPr>
          <w:rFonts w:ascii="Times New Roman" w:hAnsi="Times New Roman"/>
          <w:sz w:val="24"/>
        </w:rPr>
      </w:pPr>
      <w:r w:rsidRPr="00C36FE9">
        <w:rPr>
          <w:rFonts w:ascii="Times New Roman" w:hAnsi="Times New Roman"/>
          <w:sz w:val="24"/>
        </w:rPr>
        <w:t>Korszerű természettudományos és társadalomtudományos műveltségkép kialakítása, melyet tanulóink eszközként használhatnak a valóság viszonyrendszerének megértéséhez, és alkalmazhatnak különböző cselekvésformákban.</w:t>
      </w:r>
    </w:p>
    <w:p w:rsidR="00C36FE9" w:rsidRPr="00C36FE9" w:rsidRDefault="00C36FE9" w:rsidP="00C36FE9">
      <w:pPr>
        <w:pStyle w:val="BAJUSZ-1"/>
        <w:rPr>
          <w:rFonts w:ascii="Times New Roman" w:hAnsi="Times New Roman"/>
          <w:sz w:val="24"/>
        </w:rPr>
      </w:pPr>
      <w:r w:rsidRPr="00C36FE9">
        <w:rPr>
          <w:rFonts w:ascii="Times New Roman" w:hAnsi="Times New Roman"/>
          <w:sz w:val="24"/>
        </w:rPr>
        <w:t>Hazáját ismerő és szerető, a nemzeti hagyományokat és az iskolai tradíciókat őrző fiatalok nevelése.</w:t>
      </w:r>
    </w:p>
    <w:p w:rsidR="00C36FE9" w:rsidRPr="00C36FE9" w:rsidRDefault="00C36FE9" w:rsidP="00C36FE9">
      <w:pPr>
        <w:pStyle w:val="BAJUSZ-1"/>
        <w:rPr>
          <w:rFonts w:ascii="Times New Roman" w:hAnsi="Times New Roman"/>
          <w:sz w:val="24"/>
        </w:rPr>
      </w:pPr>
      <w:r w:rsidRPr="00C36FE9">
        <w:rPr>
          <w:rFonts w:ascii="Times New Roman" w:hAnsi="Times New Roman"/>
          <w:sz w:val="24"/>
        </w:rPr>
        <w:t>A tehetség kibontakozásának a segítése, a differenciálással történő fejlesztés és a hátránykompenzálás az iskolai élet minden területén.</w:t>
      </w:r>
    </w:p>
    <w:p w:rsidR="00C36FE9" w:rsidRPr="00C36FE9" w:rsidRDefault="00C36FE9" w:rsidP="00C36FE9">
      <w:pPr>
        <w:pStyle w:val="BAJUSZ-1"/>
        <w:rPr>
          <w:rFonts w:ascii="Times New Roman" w:hAnsi="Times New Roman"/>
          <w:sz w:val="24"/>
        </w:rPr>
      </w:pPr>
      <w:r w:rsidRPr="00C36FE9">
        <w:rPr>
          <w:rFonts w:ascii="Times New Roman" w:hAnsi="Times New Roman"/>
          <w:sz w:val="24"/>
        </w:rPr>
        <w:t>Tanulóink önismeretének fejlesztése, autonóm személyiségek kialakítása. Olyan személyiségek fejlesztése, akik kellő önismerettel rendelkeznek, akik önállóan döntenek képességeiket, lehetőségeiket ismerve. Így egy következő életszakaszban képesek az önmegvalósításra. Felkészítjük őket az esetleges kudarcok elviselésére is.</w:t>
      </w:r>
    </w:p>
    <w:p w:rsidR="00C36FE9" w:rsidRPr="00C36FE9" w:rsidRDefault="00C36FE9" w:rsidP="00C36FE9">
      <w:pPr>
        <w:pStyle w:val="BAJUSZ-1"/>
        <w:rPr>
          <w:rFonts w:ascii="Times New Roman" w:hAnsi="Times New Roman"/>
          <w:sz w:val="24"/>
        </w:rPr>
      </w:pPr>
      <w:r w:rsidRPr="00C36FE9">
        <w:rPr>
          <w:rFonts w:ascii="Times New Roman" w:hAnsi="Times New Roman"/>
          <w:sz w:val="24"/>
        </w:rPr>
        <w:t xml:space="preserve">Az anyanyelv helyes használata szóban és írásban, a kommunikációs képességek fejlesztése. </w:t>
      </w:r>
    </w:p>
    <w:p w:rsidR="00C36FE9" w:rsidRPr="00C36FE9" w:rsidRDefault="00C36FE9" w:rsidP="00C36FE9">
      <w:pPr>
        <w:pStyle w:val="BAJUSZ-1"/>
        <w:rPr>
          <w:rFonts w:ascii="Times New Roman" w:hAnsi="Times New Roman"/>
          <w:sz w:val="24"/>
        </w:rPr>
      </w:pPr>
      <w:r w:rsidRPr="00C36FE9">
        <w:rPr>
          <w:rFonts w:ascii="Times New Roman" w:hAnsi="Times New Roman"/>
          <w:sz w:val="24"/>
        </w:rPr>
        <w:t xml:space="preserve">Célunk, hogy tanulóink megismerjék az egészséges életmód legfontosabb szabályait, tisztában legyenek az egészséges táplálkozás, a rendszeres mozgás egészséget befolyásoló hatásával, a testi-lelki higiéné fontosságával. </w:t>
      </w:r>
    </w:p>
    <w:p w:rsidR="00C36FE9" w:rsidRPr="00C36FE9" w:rsidRDefault="00C36FE9" w:rsidP="00C36FE9">
      <w:pPr>
        <w:pStyle w:val="BAJUSZ-1"/>
        <w:rPr>
          <w:rFonts w:ascii="Times New Roman" w:hAnsi="Times New Roman"/>
          <w:sz w:val="24"/>
        </w:rPr>
      </w:pPr>
      <w:r w:rsidRPr="00C36FE9">
        <w:rPr>
          <w:rFonts w:ascii="Times New Roman" w:hAnsi="Times New Roman"/>
          <w:sz w:val="24"/>
        </w:rPr>
        <w:t>Az ökotudatos magatartásformák kialakítása a tanulóban.</w:t>
      </w:r>
    </w:p>
    <w:p w:rsidR="00C36FE9" w:rsidRPr="00C36FE9" w:rsidRDefault="00C36FE9" w:rsidP="00C36FE9">
      <w:pPr>
        <w:pStyle w:val="BAJUSZ-1"/>
        <w:rPr>
          <w:rFonts w:ascii="Times New Roman" w:hAnsi="Times New Roman"/>
          <w:sz w:val="24"/>
        </w:rPr>
      </w:pPr>
      <w:r w:rsidRPr="00C36FE9">
        <w:rPr>
          <w:rFonts w:ascii="Times New Roman" w:hAnsi="Times New Roman"/>
          <w:sz w:val="24"/>
        </w:rPr>
        <w:t>A diákok morális és esztétikai szemléletének alakítása, az értékes alkotások iránti igény megalapozása.</w:t>
      </w:r>
    </w:p>
    <w:p w:rsidR="00C36FE9" w:rsidRDefault="00C36FE9" w:rsidP="00C36FE9">
      <w:pPr>
        <w:pStyle w:val="BAJUSZ-1"/>
        <w:rPr>
          <w:rFonts w:ascii="Times New Roman" w:hAnsi="Times New Roman"/>
          <w:sz w:val="24"/>
        </w:rPr>
      </w:pPr>
      <w:r w:rsidRPr="00C36FE9">
        <w:rPr>
          <w:rFonts w:ascii="Times New Roman" w:hAnsi="Times New Roman"/>
          <w:sz w:val="24"/>
        </w:rPr>
        <w:t>Az önálló, felelős állásfoglalás, cselekvés alapjait és az életkornak, fejlettségi foknak, saját személyiségjegyeknek megfelelő készségeit kimunkáló pedagógiai tevékenység.</w:t>
      </w:r>
    </w:p>
    <w:p w:rsidR="00E70560" w:rsidRDefault="00E70560" w:rsidP="00185D7E">
      <w:pPr>
        <w:pStyle w:val="BAJUSZ-1"/>
        <w:numPr>
          <w:ilvl w:val="0"/>
          <w:numId w:val="0"/>
        </w:numPr>
        <w:rPr>
          <w:rFonts w:ascii="Times New Roman" w:hAnsi="Times New Roman"/>
          <w:sz w:val="24"/>
        </w:rPr>
      </w:pPr>
    </w:p>
    <w:p w:rsidR="000C1795" w:rsidRPr="00C36FE9" w:rsidRDefault="000C1795" w:rsidP="00185D7E">
      <w:pPr>
        <w:pStyle w:val="BAJUSZ-1"/>
        <w:numPr>
          <w:ilvl w:val="0"/>
          <w:numId w:val="0"/>
        </w:numPr>
        <w:rPr>
          <w:rFonts w:ascii="Times New Roman" w:hAnsi="Times New Roman"/>
          <w:sz w:val="24"/>
        </w:rPr>
      </w:pPr>
    </w:p>
    <w:p w:rsidR="00864AD1" w:rsidRPr="00023D79" w:rsidRDefault="00864AD1" w:rsidP="00864AD1">
      <w:pPr>
        <w:pStyle w:val="Cmsor2"/>
        <w:numPr>
          <w:ilvl w:val="0"/>
          <w:numId w:val="5"/>
        </w:numPr>
        <w:spacing w:before="0" w:line="240" w:lineRule="auto"/>
        <w:ind w:left="714" w:hanging="357"/>
        <w:jc w:val="left"/>
        <w:rPr>
          <w:b/>
        </w:rPr>
      </w:pPr>
      <w:bookmarkStart w:id="57" w:name="_Toc428343349"/>
      <w:bookmarkStart w:id="58" w:name="_Toc522870261"/>
      <w:r w:rsidRPr="00023D79">
        <w:rPr>
          <w:b/>
        </w:rPr>
        <w:t>2. Az iskolában folyó nevelő-oktató munka pedagógiai feladatai, eszközei, eljárásai, a pedagógusok, osztályfőnökök feladatai</w:t>
      </w:r>
      <w:bookmarkEnd w:id="57"/>
      <w:bookmarkEnd w:id="58"/>
    </w:p>
    <w:p w:rsidR="00C36FE9" w:rsidRPr="00C36FE9" w:rsidRDefault="00C36FE9" w:rsidP="00864AD1">
      <w:pPr>
        <w:pStyle w:val="Szvegtrzs"/>
        <w:spacing w:after="0" w:line="360" w:lineRule="auto"/>
        <w:jc w:val="both"/>
      </w:pPr>
      <w:r w:rsidRPr="00C36FE9">
        <w:t xml:space="preserve"> </w:t>
      </w:r>
    </w:p>
    <w:p w:rsidR="00C36FE9" w:rsidRPr="00C36FE9" w:rsidRDefault="00C36FE9" w:rsidP="00864AD1">
      <w:pPr>
        <w:spacing w:after="0" w:line="360" w:lineRule="auto"/>
        <w:ind w:firstLine="426"/>
        <w:rPr>
          <w:rFonts w:ascii="Times New Roman" w:hAnsi="Times New Roman"/>
          <w:sz w:val="24"/>
        </w:rPr>
      </w:pPr>
      <w:r w:rsidRPr="00C36FE9">
        <w:rPr>
          <w:rFonts w:ascii="Times New Roman" w:hAnsi="Times New Roman"/>
          <w:sz w:val="24"/>
        </w:rPr>
        <w:t>Pedagógiai munkánk alapvető feladata, hogy a gyermeki nyitottságra, fogékonyságra, érdeklődésre és aktivitásra építve a személyiségfejlődés szempontjából kiemelten fontos alábbi értékeket tanulóink elsajátítsák, ezek képviselete váljon bennük meggyőződéssé és határozza meg viselkedésüket, magatartásukat.</w:t>
      </w:r>
    </w:p>
    <w:p w:rsidR="00C36FE9" w:rsidRPr="00C36FE9" w:rsidRDefault="00C36FE9" w:rsidP="00E70560">
      <w:pPr>
        <w:spacing w:after="0" w:line="360" w:lineRule="auto"/>
        <w:ind w:left="426"/>
        <w:rPr>
          <w:rFonts w:ascii="Times New Roman" w:hAnsi="Times New Roman"/>
          <w:i/>
          <w:sz w:val="24"/>
        </w:rPr>
      </w:pPr>
      <w:r w:rsidRPr="00C36FE9">
        <w:rPr>
          <w:rFonts w:ascii="Times New Roman" w:hAnsi="Times New Roman"/>
          <w:sz w:val="24"/>
        </w:rPr>
        <w:lastRenderedPageBreak/>
        <w:t xml:space="preserve">1. Az élet tisztelete, védelme. A természeti környezet megóvása. Az állatok és növények védelme, szeretete. Fogékonyság az élő és az élettelen természet szépsége iránt. </w:t>
      </w:r>
      <w:r w:rsidRPr="00C36FE9">
        <w:rPr>
          <w:rFonts w:ascii="Times New Roman" w:hAnsi="Times New Roman"/>
          <w:i/>
          <w:sz w:val="24"/>
        </w:rPr>
        <w:t xml:space="preserve">Megvalósítás: Erdei iskola, táborok, kirándulások. </w:t>
      </w:r>
    </w:p>
    <w:p w:rsidR="00C36FE9" w:rsidRPr="00864AD1" w:rsidRDefault="00C36FE9" w:rsidP="00864AD1">
      <w:pPr>
        <w:spacing w:after="0" w:line="360" w:lineRule="auto"/>
        <w:ind w:left="426"/>
        <w:rPr>
          <w:rFonts w:ascii="Times New Roman" w:hAnsi="Times New Roman"/>
          <w:i/>
          <w:sz w:val="24"/>
        </w:rPr>
      </w:pPr>
      <w:r w:rsidRPr="00C36FE9">
        <w:rPr>
          <w:rFonts w:ascii="Times New Roman" w:hAnsi="Times New Roman"/>
          <w:sz w:val="24"/>
        </w:rPr>
        <w:t xml:space="preserve">2. Az ember testi és lelki egészsége. Az egészség megőrzésének fontossága. Az egészséges és kulturált életmód iránti igény. A testmozgás iránti igény. Az önellátás képességeinek kialakítása (tisztálkodás, öltözködés, étkezés, környezet rendben tartása). Az egészségvédelem (az egészségre káros szokások ismerete, elutasítása; a balesetek megelőzése). </w:t>
      </w:r>
      <w:r w:rsidRPr="00C36FE9">
        <w:rPr>
          <w:rFonts w:ascii="Times New Roman" w:hAnsi="Times New Roman"/>
          <w:i/>
          <w:sz w:val="24"/>
        </w:rPr>
        <w:t>Oktatófilmek, egészségnap megszervezése</w:t>
      </w:r>
      <w:r w:rsidRPr="00C36FE9">
        <w:rPr>
          <w:rFonts w:ascii="Times New Roman" w:hAnsi="Times New Roman"/>
          <w:sz w:val="24"/>
        </w:rPr>
        <w:t xml:space="preserve">. </w:t>
      </w:r>
      <w:r w:rsidRPr="00C36FE9">
        <w:rPr>
          <w:rFonts w:ascii="Times New Roman" w:hAnsi="Times New Roman"/>
          <w:i/>
          <w:sz w:val="24"/>
        </w:rPr>
        <w:t>A napközis foglalkozások konkrét feladata a kulturált étkezés, rendszeres tisztálkodás, fogmosás megtanítása, egészségügyi szokások kialakítása.</w:t>
      </w:r>
    </w:p>
    <w:p w:rsidR="00C36FE9" w:rsidRPr="00C36FE9" w:rsidRDefault="00C36FE9" w:rsidP="00864AD1">
      <w:pPr>
        <w:spacing w:after="0" w:line="360" w:lineRule="auto"/>
        <w:ind w:left="426"/>
        <w:rPr>
          <w:rFonts w:ascii="Times New Roman" w:hAnsi="Times New Roman"/>
          <w:sz w:val="24"/>
        </w:rPr>
      </w:pPr>
      <w:r w:rsidRPr="00C36FE9">
        <w:rPr>
          <w:rFonts w:ascii="Times New Roman" w:hAnsi="Times New Roman"/>
          <w:sz w:val="24"/>
        </w:rPr>
        <w:t xml:space="preserve">3. Az önismeret, a saját személyiség kibontakoztatásának igénye (önbecsülés, önbizalom). Felelősségvállalás saját sorsának alakításáért (önállóság, kitartás, szorgalom, kreativitás). Nyitottság az élményekre, a tevékenységekre, az esztétikum befogadására és létrehozására. </w:t>
      </w:r>
      <w:r w:rsidRPr="00C36FE9">
        <w:rPr>
          <w:rFonts w:ascii="Times New Roman" w:hAnsi="Times New Roman"/>
          <w:i/>
          <w:sz w:val="24"/>
        </w:rPr>
        <w:t>Osztályprogramok, tantárgyak adta lehetőségek kihasználása, filmklub, kézműves programok, népi hagyományok ápolása Napköziben az önálló tanulásra nevelés alkalmával kialakítjuk a felelősségvállalást saját leckéjének az elkészítésében.</w:t>
      </w:r>
    </w:p>
    <w:p w:rsidR="00C36FE9" w:rsidRPr="00C36FE9" w:rsidRDefault="00C36FE9" w:rsidP="00C36FE9">
      <w:pPr>
        <w:spacing w:after="0" w:line="360" w:lineRule="auto"/>
        <w:ind w:left="426"/>
        <w:rPr>
          <w:rFonts w:ascii="Times New Roman" w:hAnsi="Times New Roman"/>
          <w:sz w:val="24"/>
        </w:rPr>
      </w:pPr>
      <w:r w:rsidRPr="00C36FE9">
        <w:rPr>
          <w:rFonts w:ascii="Times New Roman" w:hAnsi="Times New Roman"/>
          <w:sz w:val="24"/>
        </w:rPr>
        <w:t>4. Fogékonyság az emberi kapcsolatokra, a barátságra. Hűség, önzetlenség, megértés, tapintat, őszinteség, egymás elfogadása, udvariasság, figyelmesség.</w:t>
      </w:r>
    </w:p>
    <w:p w:rsidR="00C36FE9" w:rsidRPr="00C36FE9" w:rsidRDefault="00C36FE9" w:rsidP="00864AD1">
      <w:pPr>
        <w:spacing w:after="0" w:line="360" w:lineRule="auto"/>
        <w:ind w:left="426"/>
        <w:rPr>
          <w:rFonts w:ascii="Times New Roman" w:hAnsi="Times New Roman"/>
          <w:i/>
          <w:sz w:val="24"/>
        </w:rPr>
      </w:pPr>
      <w:r w:rsidRPr="00C36FE9">
        <w:rPr>
          <w:rFonts w:ascii="Times New Roman" w:hAnsi="Times New Roman"/>
          <w:i/>
          <w:sz w:val="24"/>
        </w:rPr>
        <w:t>Drámajátékok segítségül hívása, élethelyzetek megbeszélése, kiscsoportos összejövetelek szervezése.</w:t>
      </w:r>
    </w:p>
    <w:p w:rsidR="00C36FE9" w:rsidRPr="00C36FE9" w:rsidRDefault="00C36FE9" w:rsidP="00C36FE9">
      <w:pPr>
        <w:spacing w:after="0" w:line="360" w:lineRule="auto"/>
        <w:ind w:left="426"/>
        <w:rPr>
          <w:rFonts w:ascii="Times New Roman" w:hAnsi="Times New Roman"/>
          <w:sz w:val="24"/>
        </w:rPr>
      </w:pPr>
      <w:smartTag w:uri="urn:schemas-microsoft-com:office:smarttags" w:element="metricconverter">
        <w:smartTagPr>
          <w:attr w:name="ProductID" w:val="5. A"/>
        </w:smartTagPr>
        <w:r w:rsidRPr="00C36FE9">
          <w:rPr>
            <w:rFonts w:ascii="Times New Roman" w:hAnsi="Times New Roman"/>
            <w:sz w:val="24"/>
          </w:rPr>
          <w:t>5. A</w:t>
        </w:r>
      </w:smartTag>
      <w:r w:rsidRPr="00C36FE9">
        <w:rPr>
          <w:rFonts w:ascii="Times New Roman" w:hAnsi="Times New Roman"/>
          <w:sz w:val="24"/>
        </w:rPr>
        <w:t xml:space="preserve"> család tisztelete, a szülők, nagyszülők megbecsülése, szeretete.</w:t>
      </w:r>
    </w:p>
    <w:p w:rsidR="00C36FE9" w:rsidRPr="00864AD1" w:rsidRDefault="00C36FE9" w:rsidP="00864AD1">
      <w:pPr>
        <w:spacing w:after="0" w:line="360" w:lineRule="auto"/>
        <w:rPr>
          <w:rFonts w:ascii="Times New Roman" w:hAnsi="Times New Roman"/>
          <w:i/>
          <w:sz w:val="24"/>
        </w:rPr>
      </w:pPr>
      <w:r w:rsidRPr="00C36FE9">
        <w:rPr>
          <w:rFonts w:ascii="Times New Roman" w:hAnsi="Times New Roman"/>
          <w:i/>
          <w:sz w:val="24"/>
        </w:rPr>
        <w:t xml:space="preserve">      Szülőknek ajándék készítés, közös program szervezése, pl.: családi és sportnap, Jókai nap.</w:t>
      </w:r>
    </w:p>
    <w:p w:rsidR="00C36FE9" w:rsidRPr="00C36FE9" w:rsidRDefault="00C36FE9" w:rsidP="00864AD1">
      <w:pPr>
        <w:spacing w:after="0" w:line="360" w:lineRule="auto"/>
        <w:ind w:left="426"/>
        <w:rPr>
          <w:rFonts w:ascii="Times New Roman" w:hAnsi="Times New Roman"/>
          <w:i/>
          <w:sz w:val="24"/>
        </w:rPr>
      </w:pPr>
      <w:r w:rsidRPr="00C36FE9">
        <w:rPr>
          <w:rFonts w:ascii="Times New Roman" w:hAnsi="Times New Roman"/>
          <w:sz w:val="24"/>
        </w:rPr>
        <w:t xml:space="preserve">6. Kulturált magatartás és kommunikáció a közösségben. Udvariasság, figyelmesség, mások szokásainak és tulajdonának tiszteletben tartása. Fegyelem és önfegyelem. Közösségi érzés, áldozatvállalás. Törekvés az előítélet-mentességre, a konfliktusok kezelésére, készség a megegyezésre. </w:t>
      </w:r>
      <w:r w:rsidRPr="00C36FE9">
        <w:rPr>
          <w:rFonts w:ascii="Times New Roman" w:hAnsi="Times New Roman"/>
          <w:i/>
          <w:sz w:val="24"/>
        </w:rPr>
        <w:t>Megvalósítás: Az osztályfőnök által irányított esetmegbeszélések, közösségi programok. Napköziben a kiscsoportos foglalkozások alkalmával megtanulják a gyerekek ezeket a viselkedéseket.</w:t>
      </w:r>
    </w:p>
    <w:p w:rsidR="00C36FE9" w:rsidRPr="00864AD1" w:rsidRDefault="00C36FE9" w:rsidP="00864AD1">
      <w:pPr>
        <w:spacing w:after="0" w:line="360" w:lineRule="auto"/>
        <w:ind w:left="426"/>
        <w:rPr>
          <w:rFonts w:ascii="Times New Roman" w:hAnsi="Times New Roman"/>
          <w:i/>
          <w:sz w:val="24"/>
        </w:rPr>
      </w:pPr>
      <w:smartTag w:uri="urn:schemas-microsoft-com:office:smarttags" w:element="metricconverter">
        <w:smartTagPr>
          <w:attr w:name="ProductID" w:val="7. A"/>
        </w:smartTagPr>
        <w:r w:rsidRPr="00C36FE9">
          <w:rPr>
            <w:rFonts w:ascii="Times New Roman" w:hAnsi="Times New Roman"/>
            <w:sz w:val="24"/>
          </w:rPr>
          <w:t>7. A</w:t>
        </w:r>
      </w:smartTag>
      <w:r w:rsidRPr="00C36FE9">
        <w:rPr>
          <w:rFonts w:ascii="Times New Roman" w:hAnsi="Times New Roman"/>
          <w:sz w:val="24"/>
        </w:rPr>
        <w:t xml:space="preserve"> világ megismerésének igénye. Igény a folyamatos önművelésre, az értékelés és önértékelés, valamint az önálló tanulás képességeinek kialakítására. </w:t>
      </w:r>
      <w:r w:rsidRPr="00C36FE9">
        <w:rPr>
          <w:rFonts w:ascii="Times New Roman" w:hAnsi="Times New Roman"/>
          <w:i/>
          <w:sz w:val="24"/>
        </w:rPr>
        <w:t>Megvalósítás:</w:t>
      </w:r>
      <w:r w:rsidR="00782061">
        <w:rPr>
          <w:rFonts w:ascii="Times New Roman" w:hAnsi="Times New Roman"/>
          <w:i/>
          <w:sz w:val="24"/>
        </w:rPr>
        <w:t xml:space="preserve"> </w:t>
      </w:r>
      <w:r w:rsidR="00BA4A8E">
        <w:rPr>
          <w:rFonts w:ascii="Times New Roman" w:hAnsi="Times New Roman"/>
          <w:i/>
          <w:sz w:val="24"/>
        </w:rPr>
        <w:t xml:space="preserve">HATÁRTALANUL pályázat, </w:t>
      </w:r>
      <w:r w:rsidRPr="00C36FE9">
        <w:rPr>
          <w:rFonts w:ascii="Times New Roman" w:hAnsi="Times New Roman"/>
          <w:i/>
          <w:sz w:val="24"/>
        </w:rPr>
        <w:t xml:space="preserve"> Internet használata, DÖK program: a Föld országainak megismerése, bemutatása, A tanítás-tanulás módszer alkalmazása, Könyvtár igénybevétele.</w:t>
      </w:r>
    </w:p>
    <w:p w:rsidR="00C36FE9" w:rsidRPr="00E70560" w:rsidRDefault="00C36FE9" w:rsidP="00E70560">
      <w:pPr>
        <w:spacing w:after="0" w:line="360" w:lineRule="auto"/>
        <w:ind w:left="426"/>
        <w:rPr>
          <w:rFonts w:ascii="Times New Roman" w:hAnsi="Times New Roman"/>
          <w:i/>
          <w:sz w:val="24"/>
        </w:rPr>
      </w:pPr>
      <w:smartTag w:uri="urn:schemas-microsoft-com:office:smarttags" w:element="metricconverter">
        <w:smartTagPr>
          <w:attr w:name="ProductID" w:val="8. A"/>
        </w:smartTagPr>
        <w:r w:rsidRPr="00C36FE9">
          <w:rPr>
            <w:rFonts w:ascii="Times New Roman" w:hAnsi="Times New Roman"/>
            <w:sz w:val="24"/>
          </w:rPr>
          <w:lastRenderedPageBreak/>
          <w:t>8. A</w:t>
        </w:r>
      </w:smartTag>
      <w:r w:rsidRPr="00C36FE9">
        <w:rPr>
          <w:rFonts w:ascii="Times New Roman" w:hAnsi="Times New Roman"/>
          <w:sz w:val="24"/>
        </w:rPr>
        <w:t xml:space="preserve"> szülőföld és Magyarország megismerése, szeretete, megóvása. A nemzeti kultúra ápolása: a nemzeti múlt megismerése, megértése, emlékeinek, hagyományainak, jelképeinek tisztelete, ápolása, megbecsülése.</w:t>
      </w:r>
      <w:r w:rsidR="00BA4A8E">
        <w:rPr>
          <w:rFonts w:ascii="Times New Roman" w:hAnsi="Times New Roman"/>
          <w:sz w:val="24"/>
        </w:rPr>
        <w:t xml:space="preserve"> Határon túli magyarság megismerése.</w:t>
      </w:r>
      <w:r w:rsidRPr="00C36FE9">
        <w:rPr>
          <w:rFonts w:ascii="Times New Roman" w:hAnsi="Times New Roman"/>
          <w:sz w:val="24"/>
        </w:rPr>
        <w:t xml:space="preserve"> Egészséges nemzeti önbecsülés és hazaszeretet. </w:t>
      </w:r>
      <w:r w:rsidR="00495AA0">
        <w:rPr>
          <w:rFonts w:ascii="Times New Roman" w:hAnsi="Times New Roman"/>
          <w:i/>
          <w:sz w:val="24"/>
        </w:rPr>
        <w:t>Megvalósítás</w:t>
      </w:r>
      <w:r w:rsidRPr="00C36FE9">
        <w:rPr>
          <w:rFonts w:ascii="Times New Roman" w:hAnsi="Times New Roman"/>
          <w:i/>
          <w:sz w:val="24"/>
        </w:rPr>
        <w:t xml:space="preserve">: </w:t>
      </w:r>
      <w:r w:rsidR="00BA4A8E">
        <w:rPr>
          <w:rFonts w:ascii="Times New Roman" w:hAnsi="Times New Roman"/>
          <w:i/>
          <w:sz w:val="24"/>
        </w:rPr>
        <w:t xml:space="preserve">HATÁRTALANUL pályázat, </w:t>
      </w:r>
      <w:r w:rsidRPr="00C36FE9">
        <w:rPr>
          <w:rFonts w:ascii="Times New Roman" w:hAnsi="Times New Roman"/>
          <w:i/>
          <w:sz w:val="24"/>
        </w:rPr>
        <w:t xml:space="preserve">Erdei iskolák, tanulmányi kirándulások Magyarország nagy tájain. </w:t>
      </w:r>
    </w:p>
    <w:p w:rsidR="00C36FE9" w:rsidRPr="00864AD1" w:rsidRDefault="00C36FE9" w:rsidP="00864AD1">
      <w:pPr>
        <w:spacing w:after="0" w:line="360" w:lineRule="auto"/>
        <w:ind w:left="426"/>
        <w:rPr>
          <w:rFonts w:ascii="Times New Roman" w:hAnsi="Times New Roman"/>
          <w:i/>
          <w:sz w:val="24"/>
        </w:rPr>
      </w:pPr>
      <w:smartTag w:uri="urn:schemas-microsoft-com:office:smarttags" w:element="metricconverter">
        <w:smartTagPr>
          <w:attr w:name="ProductID" w:val="9. A"/>
        </w:smartTagPr>
        <w:r w:rsidRPr="00C36FE9">
          <w:rPr>
            <w:rFonts w:ascii="Times New Roman" w:hAnsi="Times New Roman"/>
            <w:sz w:val="24"/>
          </w:rPr>
          <w:t>9. A</w:t>
        </w:r>
      </w:smartTag>
      <w:r w:rsidRPr="00C36FE9">
        <w:rPr>
          <w:rFonts w:ascii="Times New Roman" w:hAnsi="Times New Roman"/>
          <w:sz w:val="24"/>
        </w:rPr>
        <w:t xml:space="preserve"> kisebbségben élő magyarságért érzett felelősség - és közösségvállalás. A hazánkban élő kisebbségek és más népek, nemzetek jogainak tisztelete, kultúrájuk, hagyományaik tiszteletben tartása. </w:t>
      </w:r>
      <w:r w:rsidR="00495AA0" w:rsidRPr="00495AA0">
        <w:rPr>
          <w:rFonts w:ascii="Times New Roman" w:hAnsi="Times New Roman"/>
          <w:i/>
          <w:sz w:val="24"/>
        </w:rPr>
        <w:t>Megvalósítás:</w:t>
      </w:r>
      <w:r w:rsidR="00495AA0">
        <w:rPr>
          <w:rFonts w:ascii="Times New Roman" w:hAnsi="Times New Roman"/>
          <w:sz w:val="24"/>
        </w:rPr>
        <w:t xml:space="preserve"> </w:t>
      </w:r>
      <w:r w:rsidRPr="00C36FE9">
        <w:rPr>
          <w:rFonts w:ascii="Times New Roman" w:hAnsi="Times New Roman"/>
          <w:i/>
          <w:sz w:val="24"/>
        </w:rPr>
        <w:t>Népi kultúránk kincseinek ápolása, hagyományőrző filmek megtekintése, élménybeszámolók szervezése, tabló készítése határon kívüli utakról. Tantárgyak adta lehetőségek kihasználása.</w:t>
      </w:r>
    </w:p>
    <w:p w:rsidR="00C36FE9" w:rsidRDefault="00C36FE9" w:rsidP="00C36FE9">
      <w:pPr>
        <w:spacing w:after="0" w:line="360" w:lineRule="auto"/>
        <w:ind w:left="426"/>
        <w:rPr>
          <w:rFonts w:ascii="Times New Roman" w:hAnsi="Times New Roman"/>
          <w:i/>
          <w:sz w:val="24"/>
        </w:rPr>
      </w:pPr>
      <w:r w:rsidRPr="00C36FE9">
        <w:rPr>
          <w:rFonts w:ascii="Times New Roman" w:hAnsi="Times New Roman"/>
          <w:sz w:val="24"/>
        </w:rPr>
        <w:t xml:space="preserve">10. Az alkotmányosság, a törvényesség, az állampolgári jogok tisztelete. Az emberek egyenlőségének elismerése. Az egyetemes emberi jogok tiszteletben tartása. Érdeklődés a társadalmi jelenségek és problémák iránt. Igény a közéletiségre, a közösségi tevékenységekre. Törekvés a demokrácia érvényesítésére. </w:t>
      </w:r>
      <w:r w:rsidRPr="00C36FE9">
        <w:rPr>
          <w:rFonts w:ascii="Times New Roman" w:hAnsi="Times New Roman"/>
          <w:i/>
          <w:sz w:val="24"/>
        </w:rPr>
        <w:t>Megvalósítás: Osztályfőnöki beszélgetések a történelem, etika tantárgy adta lehetőségek kiaknázása. Az iskola méltó képviselete szűkebb és tágabb környezetben.</w:t>
      </w:r>
    </w:p>
    <w:p w:rsidR="000C1795" w:rsidRPr="00782061" w:rsidRDefault="006E3F71" w:rsidP="006E3F71">
      <w:pPr>
        <w:rPr>
          <w:rFonts w:ascii="Times New Roman" w:hAnsi="Times New Roman"/>
          <w:sz w:val="24"/>
        </w:rPr>
      </w:pPr>
      <w:r w:rsidRPr="000C1795">
        <w:rPr>
          <w:rFonts w:ascii="Times New Roman" w:hAnsi="Times New Roman"/>
          <w:sz w:val="24"/>
        </w:rPr>
        <w:t>Iskolánk nevelési célja a tanulók személyiségének formálása, esélyeinek növelése, kibontakozásuk támogatása.</w:t>
      </w:r>
    </w:p>
    <w:p w:rsidR="006E3F71" w:rsidRPr="006E3F71" w:rsidRDefault="006E3F71" w:rsidP="006E3F71">
      <w:pPr>
        <w:spacing w:after="0" w:line="360" w:lineRule="auto"/>
        <w:rPr>
          <w:rFonts w:ascii="Times New Roman" w:hAnsi="Times New Roman"/>
          <w:b/>
          <w:sz w:val="24"/>
        </w:rPr>
      </w:pPr>
      <w:r w:rsidRPr="006E3F71">
        <w:rPr>
          <w:rFonts w:ascii="Times New Roman" w:hAnsi="Times New Roman"/>
          <w:b/>
          <w:sz w:val="24"/>
        </w:rPr>
        <w:t>Kiemelt feladataink</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Minden tanulónk számára biztosítani kell az alapkészségek elsajátítását, melyek a társadalomba való beilleszkedéshez, a további ismeretszerzéshez és az önmegvalósításhoz szükségesek.</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 tanulók problémamegoldó gondolkodásának, az összefüggések felismerésének fejlesztése az osztályfőnöki órák, vezetői és közösséget érintő intézkedések, a tantárgyak tananyagának elsajátítása során. A tanulók igényének kialakítása az egyéni ismeretszerzésre.</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Tehetséggondozó és felzárkóztató programokkal az egyéni képességek kibontakozásának támogatása. A munkafolyamatok megszervezése során a tanulók egyéni képességeinek figyelembevétele, egyéni, hatékony tanulási módszerek kifejlesztése.</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Elő kell segíteni az egyéni életélmények szerzését, az egyéni képességek kibontakozását a programokban, az órai munkában és a tanórán kívüli tevékenységekben.</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lastRenderedPageBreak/>
        <w:t>Az idegen nyelvi kommunikáció fejlesztése az adott életszakaszra kidolgozott tanterv szerint. Tartalomalapú nyelvoktatás.</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 xml:space="preserve">A diákok számára életkoruknak megfelelő formájú és jelentőségű döntési helyzetek teremtése. </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Ismert és elismert személyiségek által követésre méltó példák felmutatása.</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 személyes meggyőződés és világkép kialakítása, és érzelmi-szellemi megerősítésének elősegítése személyre és konkrét közösségekre szabott feladatok alapján.</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Konstruktív, jellegzetes, tartalmas és felelős, szellemi arculattal rendelkező alkotó (kis) közösségek létrehozása, ahol a tanuló a közösségben való élet során fejleszti önismeretét, együttműködési készségét, akaratát, segítőkészségét, szolidaritásérzését, empátiáját.</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Az iskolarendszerben meglévő szelektív hatások mérséklése, az egyenlő hozzáférés és esélyegyenlőség biztosítása.</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Azon hátrányoknak a csökkentése, amelyek a tanulók szociokulturális környezetéből vagy eltérő ütemű éréséből fakadnak.</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 xml:space="preserve">A lassúbb ütemben fejlődő, lemaradó tanulók beillesztése – lehetőség szerint –korosztályuknak megfelelő tanulócsoportba való integrációjuk révén. </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Szegregációmentes, együttnevelési környezet kialakítása (inkluzivitás).</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 feladatok megvalósítását szolgáló eszközök, módszerek.</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Újszerű tanulásszervezési eljárások bevezetésével a tanulók motiváltságának növelése.</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Önálló intézményi innovációk megvalósítása, folyamatossá tétele.</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Az infokommunikációs technológia alkalmazásának folyamatos fejlesztése (internet, e-tananyagok, digitális projektmunkák).</w:t>
      </w:r>
    </w:p>
    <w:p w:rsidR="006E3F71" w:rsidRPr="006E6CD8" w:rsidRDefault="006E3F71" w:rsidP="006E6CD8">
      <w:pPr>
        <w:pStyle w:val="BAJUSZ-1"/>
        <w:spacing w:after="0" w:line="360" w:lineRule="auto"/>
        <w:rPr>
          <w:rFonts w:ascii="Times New Roman" w:hAnsi="Times New Roman"/>
          <w:sz w:val="24"/>
        </w:rPr>
      </w:pPr>
      <w:r w:rsidRPr="006E3F71">
        <w:rPr>
          <w:rFonts w:ascii="Times New Roman" w:hAnsi="Times New Roman"/>
          <w:sz w:val="24"/>
        </w:rPr>
        <w:t>Magas színvonalú és sokrétű ismeretközléssel és hatékony szakmai munkával a tanulók önálló problémamegoldó, gondolkodó képességének és kreativitásuknak a fejlesztése.</w:t>
      </w:r>
    </w:p>
    <w:p w:rsidR="006E3F71" w:rsidRPr="006E3F71" w:rsidRDefault="006E3F71" w:rsidP="006E3F71">
      <w:pPr>
        <w:spacing w:after="0" w:line="360" w:lineRule="auto"/>
        <w:rPr>
          <w:rFonts w:ascii="Times New Roman" w:hAnsi="Times New Roman"/>
          <w:b/>
          <w:sz w:val="24"/>
        </w:rPr>
      </w:pPr>
      <w:r w:rsidRPr="006E3F71">
        <w:rPr>
          <w:rFonts w:ascii="Times New Roman" w:hAnsi="Times New Roman"/>
          <w:b/>
          <w:sz w:val="24"/>
        </w:rPr>
        <w:t>Nevelési céljaink megvalósítása érdekében:</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Minden tanár legyen tudatában annak, hogy elsősorban saját élete példájával nevel.</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Az iskolai élet egészére figyelve segítse a közösség tagjainak emberi kibontakozását.</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Személyi ügyekben a szeretetről és diszkrécióról se feledkezzen meg.</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 xml:space="preserve">Rendszeres önképzéssel és továbbképzéseken való részvétellel fejlessze szakmai és pedagógiai műveltségét. </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lastRenderedPageBreak/>
        <w:t>Tartson rendszeres kapcsolatot diákjai osztályfőnökével, nevelőtanáraival, szüleivel, többi tanárával.</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Tantárgyanként, osztályonként, illetve csoportonként megtervezett egész tanévi munkáját, a megvalósulás dokumentálását, a reflexiók beépítését a munkája minőségének emelése és mind tudatosabbá tétele érdekében időben elvégzi.</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Szakmailag és módszertanilag alaposan felkészül. Munkáját pontosság jellemzi.</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Saját órájáról indokolt esetben az igazgatóval folytatott megbeszélés után tanulót elengedhet.</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Szakmai munkaközösségével egyetértésben megszervezi a tehetséggondozás és felzárkóztatás teendőit.</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Ismeri és alkalmazza az iskola nevelési dokumentumaiban megfogalmazott elveket az ellenőrzés-értékelés feladataiban. Ezek szerint cselekszik.</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Részt vesz a nevelőtestületi értekezleteken, megbeszéléseken. Az intézmény működési rendjében felmerülő elfoglaltságokba bekapcsolódik.</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 munkatervben előirt tanulmányi kirándulásokon, iskolai rendezvényeken részt vesz.</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 tantermekben, szertárban, tornateremben rendet biztosít, a leltározásban részt vesz.</w:t>
      </w:r>
    </w:p>
    <w:p w:rsidR="006E3F71" w:rsidRPr="006E3F71" w:rsidRDefault="006E3F71" w:rsidP="00495AA0">
      <w:pPr>
        <w:spacing w:after="0" w:line="360" w:lineRule="auto"/>
        <w:ind w:firstLine="357"/>
        <w:rPr>
          <w:rFonts w:ascii="Times New Roman" w:hAnsi="Times New Roman"/>
          <w:sz w:val="24"/>
        </w:rPr>
      </w:pPr>
      <w:r w:rsidRPr="006E3F71">
        <w:rPr>
          <w:rFonts w:ascii="Times New Roman" w:hAnsi="Times New Roman"/>
          <w:sz w:val="24"/>
        </w:rPr>
        <w:t xml:space="preserve">Az egységes iskolai követelményrendszert minden pedagógus köteles betartani. A szaktanárok minden tanév első tantárgyi óráján ismertetik a tanulókkal (és az első szülői értekezleten, illetve a fogadóórákon a szülőkkel) a tantárgy követelmény- és értékelési rendszerét, a pótlási és javítási lehetőségeket. </w:t>
      </w:r>
    </w:p>
    <w:p w:rsidR="006E3F71" w:rsidRPr="006E3F71" w:rsidRDefault="006E3F71" w:rsidP="00495AA0">
      <w:pPr>
        <w:spacing w:after="0" w:line="360" w:lineRule="auto"/>
        <w:ind w:firstLine="357"/>
        <w:rPr>
          <w:rFonts w:ascii="Times New Roman" w:hAnsi="Times New Roman"/>
          <w:sz w:val="24"/>
        </w:rPr>
      </w:pPr>
      <w:r w:rsidRPr="006E3F71">
        <w:rPr>
          <w:rFonts w:ascii="Times New Roman" w:hAnsi="Times New Roman"/>
          <w:i/>
          <w:sz w:val="24"/>
        </w:rPr>
        <w:t>A pedagógus a tanuló értékeléséről a tájékoztató füzeten</w:t>
      </w:r>
      <w:r w:rsidR="00495AA0">
        <w:rPr>
          <w:rFonts w:ascii="Times New Roman" w:hAnsi="Times New Roman"/>
          <w:i/>
          <w:sz w:val="24"/>
        </w:rPr>
        <w:t xml:space="preserve"> és az elektronikus naplón</w:t>
      </w:r>
      <w:r w:rsidRPr="006E3F71">
        <w:rPr>
          <w:rFonts w:ascii="Times New Roman" w:hAnsi="Times New Roman"/>
          <w:i/>
          <w:sz w:val="24"/>
        </w:rPr>
        <w:t xml:space="preserve"> keresztül rendszeresen értesíti a szülőket. </w:t>
      </w:r>
      <w:r w:rsidRPr="006E3F71">
        <w:rPr>
          <w:rFonts w:ascii="Times New Roman" w:hAnsi="Times New Roman"/>
          <w:sz w:val="24"/>
        </w:rPr>
        <w:t>A tájékoztató füzet bejegyzéseit az osztályfőnök havonta ellenőrzi, és az esetlegesen elmaradt bejegyzések beírását pótolja.</w:t>
      </w:r>
    </w:p>
    <w:p w:rsidR="006E3F71" w:rsidRPr="00495AA0" w:rsidRDefault="006E3F71" w:rsidP="00495AA0">
      <w:pPr>
        <w:pStyle w:val="BAJUSZ-1"/>
        <w:numPr>
          <w:ilvl w:val="0"/>
          <w:numId w:val="0"/>
        </w:numPr>
        <w:spacing w:after="0" w:line="360" w:lineRule="auto"/>
        <w:rPr>
          <w:rFonts w:ascii="Times New Roman" w:hAnsi="Times New Roman"/>
          <w:b/>
          <w:sz w:val="24"/>
        </w:rPr>
      </w:pPr>
      <w:r w:rsidRPr="00495AA0">
        <w:rPr>
          <w:rFonts w:ascii="Times New Roman" w:hAnsi="Times New Roman"/>
          <w:b/>
          <w:sz w:val="24"/>
        </w:rPr>
        <w:t>Az osztályfőnöki munka tartalma, az osztályfőnök feladatai</w:t>
      </w:r>
    </w:p>
    <w:p w:rsidR="006E3F71" w:rsidRPr="006E3F71" w:rsidRDefault="006E3F71" w:rsidP="00023D79">
      <w:pPr>
        <w:spacing w:after="0" w:line="360" w:lineRule="auto"/>
        <w:ind w:firstLine="708"/>
        <w:rPr>
          <w:rFonts w:ascii="Times New Roman" w:hAnsi="Times New Roman"/>
          <w:sz w:val="24"/>
        </w:rPr>
      </w:pPr>
      <w:r w:rsidRPr="006E3F71">
        <w:rPr>
          <w:rFonts w:ascii="Times New Roman" w:hAnsi="Times New Roman"/>
          <w:sz w:val="24"/>
        </w:rPr>
        <w:t xml:space="preserve">Az azonos évfolyamra járó, azon belül közös tanulócsoportot alkotó tanulók egy osztályközösséget alkotnak. Az osztályközösségek diákjai a tanórák </w:t>
      </w:r>
      <w:r w:rsidRPr="006E3F71">
        <w:rPr>
          <w:rFonts w:ascii="Times New Roman" w:hAnsi="Times New Roman"/>
          <w:sz w:val="24"/>
        </w:rPr>
        <w:noBreakHyphen/>
        <w:t xml:space="preserve"> foglalkozások </w:t>
      </w:r>
      <w:r w:rsidRPr="006E3F71">
        <w:rPr>
          <w:rFonts w:ascii="Times New Roman" w:hAnsi="Times New Roman"/>
          <w:sz w:val="24"/>
        </w:rPr>
        <w:noBreakHyphen/>
        <w:t xml:space="preserve"> túlnyomó többségét az órarend szerint közösen látogatják.</w:t>
      </w:r>
    </w:p>
    <w:p w:rsidR="00185D7E" w:rsidRPr="009F3ED5" w:rsidRDefault="006E3F71" w:rsidP="009F3ED5">
      <w:pPr>
        <w:widowControl w:val="0"/>
        <w:suppressAutoHyphens/>
        <w:autoSpaceDE w:val="0"/>
        <w:spacing w:after="0" w:line="360" w:lineRule="auto"/>
        <w:ind w:firstLine="708"/>
        <w:rPr>
          <w:rFonts w:ascii="Times New Roman" w:hAnsi="Times New Roman"/>
          <w:sz w:val="24"/>
        </w:rPr>
      </w:pPr>
      <w:r w:rsidRPr="006E3F71">
        <w:rPr>
          <w:rFonts w:ascii="Times New Roman" w:hAnsi="Times New Roman"/>
          <w:sz w:val="24"/>
        </w:rPr>
        <w:t>Az osztályközösség élén</w:t>
      </w:r>
      <w:r w:rsidR="00023D79">
        <w:rPr>
          <w:rFonts w:ascii="Times New Roman" w:hAnsi="Times New Roman"/>
          <w:sz w:val="24"/>
        </w:rPr>
        <w:t>,</w:t>
      </w:r>
      <w:r w:rsidRPr="006E3F71">
        <w:rPr>
          <w:rFonts w:ascii="Times New Roman" w:hAnsi="Times New Roman"/>
          <w:sz w:val="24"/>
        </w:rPr>
        <w:t xml:space="preserve"> mint pedagógusvezető, az osztályfőnök ál</w:t>
      </w:r>
      <w:r w:rsidR="00023D79">
        <w:rPr>
          <w:rFonts w:ascii="Times New Roman" w:hAnsi="Times New Roman"/>
          <w:sz w:val="24"/>
        </w:rPr>
        <w:t>l. Az osztályfőnököt az intézményvezető-</w:t>
      </w:r>
      <w:r w:rsidRPr="006E3F71">
        <w:rPr>
          <w:rFonts w:ascii="Times New Roman" w:hAnsi="Times New Roman"/>
          <w:sz w:val="24"/>
        </w:rPr>
        <w:t>helyettes és az osztályfőnöki munkaközösség-vezető javasl</w:t>
      </w:r>
      <w:r w:rsidR="00023D79">
        <w:rPr>
          <w:rFonts w:ascii="Times New Roman" w:hAnsi="Times New Roman"/>
          <w:sz w:val="24"/>
        </w:rPr>
        <w:t>atát figyelembe véve az intézményvezető</w:t>
      </w:r>
      <w:r w:rsidRPr="006E3F71">
        <w:rPr>
          <w:rFonts w:ascii="Times New Roman" w:hAnsi="Times New Roman"/>
          <w:sz w:val="24"/>
        </w:rPr>
        <w:t xml:space="preserve"> bízza meg. Az osztályfőnök jogosult az egy osztályban tanító pedagógusok értekezletének összehívására.</w:t>
      </w:r>
    </w:p>
    <w:p w:rsidR="006E3F71" w:rsidRPr="006E3F71" w:rsidRDefault="006E3F71" w:rsidP="006E3F71">
      <w:pPr>
        <w:spacing w:after="0" w:line="360" w:lineRule="auto"/>
        <w:rPr>
          <w:rFonts w:ascii="Times New Roman" w:hAnsi="Times New Roman"/>
          <w:sz w:val="24"/>
        </w:rPr>
      </w:pPr>
      <w:r w:rsidRPr="00023D79">
        <w:rPr>
          <w:rFonts w:ascii="Times New Roman" w:hAnsi="Times New Roman"/>
          <w:sz w:val="24"/>
          <w:u w:val="single"/>
        </w:rPr>
        <w:t>Az osztályfőnök feladatai és hatásköre</w:t>
      </w:r>
      <w:r w:rsidRPr="006E3F71">
        <w:rPr>
          <w:rFonts w:ascii="Times New Roman" w:hAnsi="Times New Roman"/>
          <w:sz w:val="24"/>
        </w:rPr>
        <w:t>:</w:t>
      </w:r>
    </w:p>
    <w:p w:rsidR="006E3F71" w:rsidRPr="006E3F71" w:rsidRDefault="006E3F71" w:rsidP="00023D79">
      <w:pPr>
        <w:spacing w:after="0" w:line="360" w:lineRule="auto"/>
        <w:ind w:firstLine="708"/>
        <w:rPr>
          <w:rFonts w:ascii="Times New Roman" w:hAnsi="Times New Roman"/>
          <w:sz w:val="24"/>
        </w:rPr>
      </w:pPr>
      <w:r w:rsidRPr="006E3F71">
        <w:rPr>
          <w:rFonts w:ascii="Times New Roman" w:hAnsi="Times New Roman"/>
          <w:sz w:val="24"/>
        </w:rPr>
        <w:lastRenderedPageBreak/>
        <w:t>A pedagógia elvei és gyakorlata szerint neveli tanítványait. Célzatosan összehangolja osztályukban a nevelési tényezőket, mindent megtesz azért, hogy osztálya jó közösségé váljon, amelyben minden tanuló otthon van. Tanítványai családi hátterének és személyiségének alapos megismerésére törekedve, az intézmény nevelési céljainak megfelelően, azokkal mélyen azonosulva, formálja személyiségüket, segíti önismeretük, hivatástudatuk fejlődését.</w:t>
      </w:r>
    </w:p>
    <w:p w:rsidR="006E3F71" w:rsidRPr="006E3F71" w:rsidRDefault="006E3F71" w:rsidP="00023D79">
      <w:pPr>
        <w:spacing w:after="0" w:line="360" w:lineRule="auto"/>
        <w:ind w:firstLine="708"/>
        <w:rPr>
          <w:rFonts w:ascii="Times New Roman" w:hAnsi="Times New Roman"/>
          <w:sz w:val="24"/>
        </w:rPr>
      </w:pPr>
      <w:r w:rsidRPr="006E3F71">
        <w:rPr>
          <w:rFonts w:ascii="Times New Roman" w:hAnsi="Times New Roman"/>
          <w:sz w:val="24"/>
        </w:rPr>
        <w:t>Igyekszik folyamatos jelenlétével is kifejezni az osztályával való törődését (szünetekben, kirándulásokon, iskolai rendezvényeken való részvételével).</w:t>
      </w:r>
    </w:p>
    <w:p w:rsidR="006E3F71" w:rsidRPr="006E3F71" w:rsidRDefault="006E3F71" w:rsidP="006E3F71">
      <w:pPr>
        <w:spacing w:after="0" w:line="360" w:lineRule="auto"/>
        <w:rPr>
          <w:rFonts w:ascii="Times New Roman" w:hAnsi="Times New Roman"/>
          <w:sz w:val="24"/>
        </w:rPr>
      </w:pPr>
      <w:r w:rsidRPr="006E3F71">
        <w:rPr>
          <w:rFonts w:ascii="Times New Roman" w:hAnsi="Times New Roman"/>
          <w:sz w:val="24"/>
        </w:rPr>
        <w:t>Az osztályfőnök</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alaposan ismeri tanítványait,</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az intézmény pedagógiai elvei szerint neveli osztályának tanulóit, a személyiségfejlődés tényezőit figyelembe veszi,</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együttműködik az osztály diákbizottságával, segíti a tanulóközösség kialakulását,</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koordinálja és segíti az osztályban tanító pedagógusok munkáját és látogatja óráikat,</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aktív pedagógiai kapcsolatot tart fenn az osztály szülői munkaközösségével, a tanítványaival foglalkozó nevelő tanárokkal és a tanulók életét, tanulmányait segítő személyekkel (pszichológus, logopédus, gyógytestnevelő, gyermekvédelmi feladatokkal megbízott pedagógus),</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figyelemmel kíséri a tanulók tanulmányi előmenetelét, az osztály fegyelmi helyzetét, különös gondot fordít a hátrányos és halmozottan hátrányos helyzetű tanulók segítésére,</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minősíti a tanulók magatartását, szorgalmát, minősítési javaslatát a nevelőtestület elé terjeszti,</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szülői értekezletet tart, szükség esetén családot látogat, az ellenőrző könyv/tájékoztató füzet útján rendszeresen informálja a szülőket a tanulók magatartásáról, tanulmányi előmeneteléről,</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ellátja az osztályával kapcsolatos ügyviteli feladatokat,</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 xml:space="preserve">saját hatáskörében </w:t>
      </w:r>
      <w:r w:rsidRPr="006E3F71">
        <w:rPr>
          <w:rFonts w:ascii="Times New Roman" w:hAnsi="Times New Roman"/>
          <w:sz w:val="24"/>
        </w:rPr>
        <w:noBreakHyphen/>
        <w:t xml:space="preserve"> indokolt esetben </w:t>
      </w:r>
      <w:r w:rsidRPr="006E3F71">
        <w:rPr>
          <w:rFonts w:ascii="Times New Roman" w:hAnsi="Times New Roman"/>
          <w:sz w:val="24"/>
        </w:rPr>
        <w:noBreakHyphen/>
        <w:t xml:space="preserve"> évi három nap távollétet engedélyezhet osztálya tanulójának, igazolja a tanulók hiányzását,</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gondoskodik osztálya kötelező orvosi vizsgálatáról,</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osztálya tanulóit rendszeresen tájékoztatja az iskola előtt álló feladatokról, azok megoldására mozgósít, közreműködik a tanórán kívüli tevékenységek szervezésében,</w:t>
      </w:r>
    </w:p>
    <w:p w:rsidR="006E3F71" w:rsidRPr="006E3F71" w:rsidRDefault="006E3F71" w:rsidP="006E3F71">
      <w:pPr>
        <w:pStyle w:val="BAJUSZ-1"/>
        <w:spacing w:after="0" w:line="360" w:lineRule="auto"/>
        <w:rPr>
          <w:rFonts w:ascii="Times New Roman" w:hAnsi="Times New Roman"/>
          <w:sz w:val="24"/>
        </w:rPr>
      </w:pPr>
      <w:r w:rsidRPr="006E3F71">
        <w:rPr>
          <w:rFonts w:ascii="Times New Roman" w:hAnsi="Times New Roman"/>
          <w:sz w:val="24"/>
        </w:rPr>
        <w:t xml:space="preserve">az érdekeltekkel egyetértésben javaslatot tesz a tanulók jutalmazására, </w:t>
      </w:r>
      <w:r w:rsidRPr="006E3F71">
        <w:rPr>
          <w:rFonts w:ascii="Times New Roman" w:hAnsi="Times New Roman"/>
          <w:strike/>
          <w:sz w:val="24"/>
        </w:rPr>
        <w:t>segélyezésére,</w:t>
      </w:r>
      <w:r w:rsidRPr="006E3F71">
        <w:rPr>
          <w:rFonts w:ascii="Times New Roman" w:hAnsi="Times New Roman"/>
          <w:sz w:val="24"/>
        </w:rPr>
        <w:t xml:space="preserve"> és büntetésére,</w:t>
      </w:r>
    </w:p>
    <w:p w:rsidR="00023D79" w:rsidRPr="0013143B" w:rsidRDefault="006E3F71" w:rsidP="0013143B">
      <w:pPr>
        <w:pStyle w:val="BAJUSZ-1"/>
        <w:spacing w:after="0" w:line="360" w:lineRule="auto"/>
        <w:rPr>
          <w:rFonts w:ascii="Times New Roman" w:hAnsi="Times New Roman"/>
          <w:sz w:val="24"/>
        </w:rPr>
      </w:pPr>
      <w:r w:rsidRPr="006E3F71">
        <w:rPr>
          <w:rFonts w:ascii="Times New Roman" w:hAnsi="Times New Roman"/>
          <w:sz w:val="24"/>
        </w:rPr>
        <w:lastRenderedPageBreak/>
        <w:t>részt vesz az osztályfőnöki munkaközösség munkájában, javaslataival és észrevételeivel a kijelölt feladatok elvégzésével elősegíti a közösség tevékenységének eredményességét.</w:t>
      </w:r>
    </w:p>
    <w:p w:rsidR="00C36FE9" w:rsidRPr="00C36FE9" w:rsidRDefault="00C36FE9" w:rsidP="00864AD1">
      <w:pPr>
        <w:spacing w:after="0" w:line="360" w:lineRule="auto"/>
        <w:ind w:firstLine="426"/>
        <w:rPr>
          <w:rFonts w:ascii="Times New Roman" w:hAnsi="Times New Roman"/>
          <w:sz w:val="24"/>
        </w:rPr>
      </w:pPr>
      <w:r w:rsidRPr="00C36FE9">
        <w:rPr>
          <w:rFonts w:ascii="Times New Roman" w:hAnsi="Times New Roman"/>
          <w:sz w:val="24"/>
        </w:rPr>
        <w:t>Nevelési céljaink megvalósulását illetően akkor tekintjük nevelő és oktató munkánkat sikeresnek, ha iskolánk végzős diákjainak legalább a kilencven százaléka a nyolcadik évfolyam végén:</w:t>
      </w:r>
    </w:p>
    <w:p w:rsidR="00C36FE9" w:rsidRPr="00C36FE9" w:rsidRDefault="00023D79" w:rsidP="00023D79">
      <w:pPr>
        <w:spacing w:after="0" w:line="360" w:lineRule="auto"/>
        <w:rPr>
          <w:rFonts w:ascii="Times New Roman" w:hAnsi="Times New Roman"/>
          <w:sz w:val="24"/>
        </w:rPr>
      </w:pPr>
      <w:r>
        <w:rPr>
          <w:rFonts w:ascii="Times New Roman" w:hAnsi="Times New Roman"/>
          <w:sz w:val="24"/>
        </w:rPr>
        <w:t xml:space="preserve">-  </w:t>
      </w:r>
      <w:r w:rsidR="00864AD1">
        <w:rPr>
          <w:rFonts w:ascii="Times New Roman" w:hAnsi="Times New Roman"/>
          <w:sz w:val="24"/>
        </w:rPr>
        <w:t>M</w:t>
      </w:r>
      <w:r w:rsidR="00C36FE9" w:rsidRPr="00C36FE9">
        <w:rPr>
          <w:rFonts w:ascii="Times New Roman" w:hAnsi="Times New Roman"/>
          <w:sz w:val="24"/>
        </w:rPr>
        <w:t>inden tantárgyból megfelel az alapfok</w:t>
      </w:r>
      <w:r>
        <w:rPr>
          <w:rFonts w:ascii="Times New Roman" w:hAnsi="Times New Roman"/>
          <w:sz w:val="24"/>
        </w:rPr>
        <w:t>ú nevelés-oktatás kerettanterv</w:t>
      </w:r>
      <w:r w:rsidR="00C36FE9" w:rsidRPr="00C36FE9">
        <w:rPr>
          <w:rFonts w:ascii="Times New Roman" w:hAnsi="Times New Roman"/>
          <w:sz w:val="24"/>
        </w:rPr>
        <w:t>ben</w:t>
      </w:r>
      <w:r>
        <w:rPr>
          <w:rFonts w:ascii="Times New Roman" w:hAnsi="Times New Roman"/>
          <w:sz w:val="24"/>
        </w:rPr>
        <w:t xml:space="preserve"> </w:t>
      </w:r>
      <w:r w:rsidR="00C36FE9" w:rsidRPr="00C36FE9">
        <w:rPr>
          <w:rFonts w:ascii="Times New Roman" w:hAnsi="Times New Roman"/>
          <w:sz w:val="24"/>
        </w:rPr>
        <w:t>meghatározott továbbhaladás feltételeinek (Természetesen elsődleges célunk az,  hogy tanulóink többsége - vagyis több mint ötven százaléka - a minimális</w:t>
      </w:r>
      <w:r>
        <w:rPr>
          <w:rFonts w:ascii="Times New Roman" w:hAnsi="Times New Roman"/>
          <w:sz w:val="24"/>
        </w:rPr>
        <w:t xml:space="preserve"> </w:t>
      </w:r>
      <w:r w:rsidR="00C36FE9" w:rsidRPr="00C36FE9">
        <w:rPr>
          <w:rFonts w:ascii="Times New Roman" w:hAnsi="Times New Roman"/>
          <w:sz w:val="24"/>
        </w:rPr>
        <w:t>követelmények teljesítésén túl az egyéni képességei alapján elvárható legjobb szinten feleljen meg az iskolánk h</w:t>
      </w:r>
      <w:r>
        <w:rPr>
          <w:rFonts w:ascii="Times New Roman" w:hAnsi="Times New Roman"/>
          <w:sz w:val="24"/>
        </w:rPr>
        <w:t xml:space="preserve">elyi tantervében megfogalmazott </w:t>
      </w:r>
      <w:r w:rsidR="00C36FE9" w:rsidRPr="00C36FE9">
        <w:rPr>
          <w:rFonts w:ascii="Times New Roman" w:hAnsi="Times New Roman"/>
          <w:sz w:val="24"/>
        </w:rPr>
        <w:t>követelményeknek. )</w:t>
      </w:r>
    </w:p>
    <w:p w:rsidR="00023D79" w:rsidRDefault="00023D79" w:rsidP="00023D79">
      <w:pPr>
        <w:spacing w:after="0" w:line="360" w:lineRule="auto"/>
        <w:rPr>
          <w:rFonts w:ascii="Times New Roman" w:hAnsi="Times New Roman"/>
          <w:sz w:val="24"/>
        </w:rPr>
      </w:pPr>
      <w:r>
        <w:rPr>
          <w:rFonts w:ascii="Times New Roman" w:hAnsi="Times New Roman"/>
          <w:sz w:val="24"/>
        </w:rPr>
        <w:t xml:space="preserve">- </w:t>
      </w:r>
      <w:r w:rsidR="00864AD1">
        <w:rPr>
          <w:rFonts w:ascii="Times New Roman" w:hAnsi="Times New Roman"/>
          <w:sz w:val="24"/>
        </w:rPr>
        <w:t>R</w:t>
      </w:r>
      <w:r w:rsidR="00C36FE9" w:rsidRPr="00C36FE9">
        <w:rPr>
          <w:rFonts w:ascii="Times New Roman" w:hAnsi="Times New Roman"/>
          <w:sz w:val="24"/>
        </w:rPr>
        <w:t>endelkezik olyan bővíthető biztos ismeretekkel, készségekkel, képességekkel és</w:t>
      </w:r>
      <w:r>
        <w:rPr>
          <w:rFonts w:ascii="Times New Roman" w:hAnsi="Times New Roman"/>
          <w:sz w:val="24"/>
        </w:rPr>
        <w:t xml:space="preserve"> </w:t>
      </w:r>
      <w:r w:rsidR="00C36FE9" w:rsidRPr="00C36FE9">
        <w:rPr>
          <w:rFonts w:ascii="Times New Roman" w:hAnsi="Times New Roman"/>
          <w:sz w:val="24"/>
        </w:rPr>
        <w:t>jártasságokkal, am</w:t>
      </w:r>
      <w:r w:rsidR="00864AD1">
        <w:rPr>
          <w:rFonts w:ascii="Times New Roman" w:hAnsi="Times New Roman"/>
          <w:sz w:val="24"/>
        </w:rPr>
        <w:t>elyek képessé teszik őt arra, h</w:t>
      </w:r>
      <w:r w:rsidR="00C36FE9" w:rsidRPr="00C36FE9">
        <w:rPr>
          <w:rFonts w:ascii="Times New Roman" w:hAnsi="Times New Roman"/>
          <w:sz w:val="24"/>
        </w:rPr>
        <w:t>ogy a középiskolás követelménye</w:t>
      </w:r>
      <w:r>
        <w:rPr>
          <w:rFonts w:ascii="Times New Roman" w:hAnsi="Times New Roman"/>
          <w:sz w:val="24"/>
        </w:rPr>
        <w:t xml:space="preserve">knek </w:t>
      </w:r>
      <w:r w:rsidR="00864AD1">
        <w:rPr>
          <w:rFonts w:ascii="Times New Roman" w:hAnsi="Times New Roman"/>
          <w:sz w:val="24"/>
        </w:rPr>
        <w:t>a későbbiekben megfeleljen.</w:t>
      </w:r>
    </w:p>
    <w:p w:rsidR="00C36FE9" w:rsidRPr="00C36FE9" w:rsidRDefault="00023D79" w:rsidP="00023D79">
      <w:pPr>
        <w:spacing w:after="0" w:line="360" w:lineRule="auto"/>
        <w:rPr>
          <w:rFonts w:ascii="Times New Roman" w:hAnsi="Times New Roman"/>
          <w:sz w:val="24"/>
        </w:rPr>
      </w:pPr>
      <w:r>
        <w:rPr>
          <w:rFonts w:ascii="Times New Roman" w:hAnsi="Times New Roman"/>
          <w:sz w:val="24"/>
        </w:rPr>
        <w:t xml:space="preserve">-   </w:t>
      </w:r>
      <w:r w:rsidR="00864AD1">
        <w:rPr>
          <w:rFonts w:ascii="Times New Roman" w:hAnsi="Times New Roman"/>
          <w:sz w:val="24"/>
        </w:rPr>
        <w:t>I</w:t>
      </w:r>
      <w:r w:rsidR="00C36FE9" w:rsidRPr="00C36FE9">
        <w:rPr>
          <w:rFonts w:ascii="Times New Roman" w:hAnsi="Times New Roman"/>
          <w:sz w:val="24"/>
        </w:rPr>
        <w:t>smeri a kulturált viselkedéshez, az emberek közötti kapcsolatokhoz, valamint a</w:t>
      </w:r>
      <w:r>
        <w:rPr>
          <w:rFonts w:ascii="Times New Roman" w:hAnsi="Times New Roman"/>
          <w:sz w:val="24"/>
        </w:rPr>
        <w:t xml:space="preserve"> közösségben </w:t>
      </w:r>
      <w:r w:rsidR="00C36FE9" w:rsidRPr="00C36FE9">
        <w:rPr>
          <w:rFonts w:ascii="Times New Roman" w:hAnsi="Times New Roman"/>
          <w:sz w:val="24"/>
        </w:rPr>
        <w:t>éléshez szükséges vi</w:t>
      </w:r>
      <w:r w:rsidR="00864AD1">
        <w:rPr>
          <w:rFonts w:ascii="Times New Roman" w:hAnsi="Times New Roman"/>
          <w:sz w:val="24"/>
        </w:rPr>
        <w:t>selkedés- és magatartásformákat.</w:t>
      </w:r>
    </w:p>
    <w:p w:rsidR="00C36FE9" w:rsidRPr="00C36FE9" w:rsidRDefault="00864AD1" w:rsidP="00023D79">
      <w:pPr>
        <w:spacing w:after="0" w:line="360" w:lineRule="auto"/>
        <w:rPr>
          <w:rFonts w:ascii="Times New Roman" w:hAnsi="Times New Roman"/>
          <w:sz w:val="24"/>
        </w:rPr>
      </w:pPr>
      <w:r>
        <w:rPr>
          <w:rFonts w:ascii="Times New Roman" w:hAnsi="Times New Roman"/>
          <w:sz w:val="24"/>
        </w:rPr>
        <w:t>- H</w:t>
      </w:r>
      <w:r w:rsidR="00C36FE9" w:rsidRPr="00C36FE9">
        <w:rPr>
          <w:rFonts w:ascii="Times New Roman" w:hAnsi="Times New Roman"/>
          <w:sz w:val="24"/>
        </w:rPr>
        <w:t>atározott elképzeléssel bír saját közelebbi és távolabbi jövőjét és sorsát illetően.</w:t>
      </w:r>
    </w:p>
    <w:p w:rsidR="00023D79" w:rsidRPr="00023D79" w:rsidRDefault="00023D79" w:rsidP="00023D79">
      <w:pPr>
        <w:pStyle w:val="Cmsor2"/>
        <w:rPr>
          <w:b/>
        </w:rPr>
      </w:pPr>
      <w:bookmarkStart w:id="59" w:name="_Toc428343350"/>
      <w:bookmarkStart w:id="60" w:name="_Toc522870262"/>
      <w:r w:rsidRPr="00023D79">
        <w:rPr>
          <w:b/>
        </w:rPr>
        <w:t>1.3. A személyiségfejlesztéssel kapcsolatos pedagógiai feladatok</w:t>
      </w:r>
      <w:bookmarkEnd w:id="59"/>
      <w:bookmarkEnd w:id="60"/>
      <w:r w:rsidRPr="00023D79">
        <w:rPr>
          <w:b/>
        </w:rPr>
        <w:t xml:space="preserve"> </w:t>
      </w:r>
    </w:p>
    <w:p w:rsidR="0013143B" w:rsidRPr="00023D79" w:rsidRDefault="00023D79" w:rsidP="00E70560">
      <w:pPr>
        <w:ind w:firstLine="357"/>
        <w:rPr>
          <w:rFonts w:ascii="Times New Roman" w:hAnsi="Times New Roman"/>
          <w:sz w:val="24"/>
        </w:rPr>
      </w:pPr>
      <w:r w:rsidRPr="00023D79">
        <w:rPr>
          <w:rFonts w:ascii="Times New Roman" w:hAnsi="Times New Roman"/>
          <w:sz w:val="24"/>
        </w:rPr>
        <w:t>Iskolánk alapvető feladata, hogy a tanulók személyiségét széles körűen fejlessze. Célkitűzéseink alapján az alábbi konkrét pedagógiai feladatok köré csoportosítjuk a személyiségfejlesztéssel kapcsolatos teendőinket. Az értelmi nevelés területén nagy hangsúlyt fektetünk a kulcskompetenciák fejlesztésére.</w:t>
      </w:r>
    </w:p>
    <w:p w:rsidR="00023D79" w:rsidRPr="00023D79" w:rsidRDefault="00023D79" w:rsidP="00023D79">
      <w:pPr>
        <w:pStyle w:val="BAJUSZ-1"/>
        <w:rPr>
          <w:rFonts w:ascii="Times New Roman" w:hAnsi="Times New Roman"/>
          <w:sz w:val="24"/>
        </w:rPr>
      </w:pPr>
      <w:r w:rsidRPr="00023D79">
        <w:rPr>
          <w:rFonts w:ascii="Times New Roman" w:hAnsi="Times New Roman"/>
          <w:sz w:val="24"/>
        </w:rPr>
        <w:t xml:space="preserve">Kulcskompetenciák fejlesztése a </w:t>
      </w:r>
      <w:bookmarkStart w:id="61" w:name="_Toc355475645"/>
      <w:r w:rsidRPr="00023D79">
        <w:rPr>
          <w:rFonts w:ascii="Times New Roman" w:hAnsi="Times New Roman"/>
          <w:sz w:val="24"/>
        </w:rPr>
        <w:t>Nemzeti Alaptanterv alapján</w:t>
      </w:r>
    </w:p>
    <w:p w:rsidR="00023D79" w:rsidRPr="00023D79" w:rsidRDefault="00023D79" w:rsidP="00023D79">
      <w:pPr>
        <w:rPr>
          <w:rFonts w:ascii="Times New Roman" w:hAnsi="Times New Roman"/>
          <w:sz w:val="24"/>
          <w:u w:val="single"/>
        </w:rPr>
      </w:pPr>
      <w:r w:rsidRPr="00023D79">
        <w:rPr>
          <w:rFonts w:ascii="Times New Roman" w:hAnsi="Times New Roman"/>
          <w:sz w:val="24"/>
          <w:u w:val="single"/>
        </w:rPr>
        <w:t>Anyanyelvi kommunikáció</w:t>
      </w:r>
      <w:bookmarkEnd w:id="61"/>
    </w:p>
    <w:p w:rsidR="00023D79" w:rsidRPr="00023D79" w:rsidRDefault="00023D79" w:rsidP="00023D79">
      <w:pPr>
        <w:rPr>
          <w:rFonts w:ascii="Times New Roman" w:hAnsi="Times New Roman"/>
          <w:sz w:val="24"/>
        </w:rPr>
      </w:pPr>
      <w:r w:rsidRPr="00023D79">
        <w:rPr>
          <w:rFonts w:ascii="Times New Roman" w:hAnsi="Times New Roman"/>
          <w:sz w:val="24"/>
        </w:rPr>
        <w:t xml:space="preserve">Az anyanyelvi kommunikáció magában foglalja a gondolatok, érzések és érzelmek kifejezését és értelmezését szóban és írásban egyaránt, valamint a helyes és kreatív nyelvhasználatot az élet minden területén: családon belül, iskolában, társadalmi érintkezések, szabadidős tevékenységek stb. során. </w:t>
      </w:r>
    </w:p>
    <w:p w:rsidR="00023D79" w:rsidRPr="00023D79" w:rsidRDefault="00023D79" w:rsidP="00023D79">
      <w:pPr>
        <w:rPr>
          <w:rFonts w:ascii="Times New Roman" w:hAnsi="Times New Roman"/>
          <w:sz w:val="24"/>
          <w:u w:val="single"/>
        </w:rPr>
      </w:pPr>
      <w:bookmarkStart w:id="62" w:name="_Toc355475646"/>
      <w:r w:rsidRPr="00023D79">
        <w:rPr>
          <w:rFonts w:ascii="Times New Roman" w:hAnsi="Times New Roman"/>
          <w:sz w:val="24"/>
          <w:u w:val="single"/>
        </w:rPr>
        <w:t>Idegen nyelvi kommunikáció</w:t>
      </w:r>
      <w:bookmarkEnd w:id="62"/>
    </w:p>
    <w:p w:rsidR="00023D79" w:rsidRPr="00023D79" w:rsidRDefault="00023D79" w:rsidP="00023D79">
      <w:pPr>
        <w:rPr>
          <w:rFonts w:ascii="Times New Roman" w:hAnsi="Times New Roman"/>
          <w:sz w:val="24"/>
        </w:rPr>
      </w:pPr>
      <w:r w:rsidRPr="00023D79">
        <w:rPr>
          <w:rFonts w:ascii="Times New Roman" w:hAnsi="Times New Roman"/>
          <w:sz w:val="24"/>
        </w:rPr>
        <w:lastRenderedPageBreak/>
        <w:t xml:space="preserve">Az idegen nyelvi kommunikáció az anyanyelvi kommunikáció elemeivel jellemezhető: fogalmak, gondolatok, érzések, tények és vélemények megértése, kifejezése és értelmezése szóban és írásban (hallott és olvasott szöveg értése, szövegalkotás), a társadalmi és kulturális tevékenységek megfelelő keretein belül </w:t>
      </w:r>
      <w:r w:rsidRPr="00023D79">
        <w:rPr>
          <w:rFonts w:ascii="Times New Roman" w:hAnsi="Times New Roman"/>
          <w:sz w:val="24"/>
        </w:rPr>
        <w:noBreakHyphen/>
        <w:t xml:space="preserve"> oktatás és képzés, munka, családi élet és szabadidős tevékenységek </w:t>
      </w:r>
      <w:r w:rsidRPr="00023D79">
        <w:rPr>
          <w:rFonts w:ascii="Times New Roman" w:hAnsi="Times New Roman"/>
          <w:sz w:val="24"/>
        </w:rPr>
        <w:noBreakHyphen/>
        <w:t xml:space="preserve">, az egyén szükségleteinek megfelelően. </w:t>
      </w:r>
    </w:p>
    <w:p w:rsidR="00023D79" w:rsidRPr="00023D79" w:rsidRDefault="00023D79" w:rsidP="00023D79">
      <w:pPr>
        <w:rPr>
          <w:rFonts w:ascii="Times New Roman" w:hAnsi="Times New Roman"/>
          <w:sz w:val="24"/>
          <w:u w:val="single"/>
        </w:rPr>
      </w:pPr>
      <w:bookmarkStart w:id="63" w:name="_Toc355475647"/>
      <w:r w:rsidRPr="00023D79">
        <w:rPr>
          <w:rFonts w:ascii="Times New Roman" w:hAnsi="Times New Roman"/>
          <w:sz w:val="24"/>
          <w:u w:val="single"/>
        </w:rPr>
        <w:t>Matematikai kompetencia</w:t>
      </w:r>
      <w:bookmarkEnd w:id="63"/>
    </w:p>
    <w:p w:rsidR="00023D79" w:rsidRPr="00023D79" w:rsidRDefault="00023D79" w:rsidP="00023D79">
      <w:pPr>
        <w:rPr>
          <w:rFonts w:ascii="Times New Roman" w:hAnsi="Times New Roman"/>
          <w:sz w:val="24"/>
        </w:rPr>
      </w:pPr>
      <w:r w:rsidRPr="00023D79">
        <w:rPr>
          <w:rFonts w:ascii="Times New Roman" w:hAnsi="Times New Roman"/>
          <w:sz w:val="24"/>
        </w:rPr>
        <w:t>A matematikai kompetencia a matematikai gondolkodás fejlesztésének és alkalmazásának képessége, felkészítve ezzel az egyént a mindennapok problémáinak megoldására is. E kompetenciában és annak alakulásában a folyamatok és a tevékenységek éppúgy fontosak, mint az ismeretek. A matematikai kompetencia felöleli a matematikai gondolkodásmódhoz kapcsolódó képességek alakulását, használatát, a matematikai modellek alkalmazását (képletek, modellek, grafikonok/táblázatok), valamint a törekvést az alkalmazásra.</w:t>
      </w:r>
    </w:p>
    <w:p w:rsidR="00023D79" w:rsidRPr="00023D79" w:rsidRDefault="00023D79" w:rsidP="00023D79">
      <w:pPr>
        <w:rPr>
          <w:rFonts w:ascii="Times New Roman" w:hAnsi="Times New Roman"/>
          <w:sz w:val="24"/>
          <w:u w:val="single"/>
        </w:rPr>
      </w:pPr>
      <w:bookmarkStart w:id="64" w:name="_Toc355475648"/>
      <w:r w:rsidRPr="00023D79">
        <w:rPr>
          <w:rFonts w:ascii="Times New Roman" w:hAnsi="Times New Roman"/>
          <w:sz w:val="24"/>
          <w:u w:val="single"/>
        </w:rPr>
        <w:t>Természettudományos és technikai kompetencia</w:t>
      </w:r>
      <w:bookmarkEnd w:id="64"/>
    </w:p>
    <w:p w:rsidR="00023D79" w:rsidRPr="00023D79" w:rsidRDefault="00023D79" w:rsidP="00023D79">
      <w:pPr>
        <w:rPr>
          <w:rFonts w:ascii="Times New Roman" w:hAnsi="Times New Roman"/>
          <w:sz w:val="24"/>
        </w:rPr>
      </w:pPr>
      <w:r w:rsidRPr="00023D79">
        <w:rPr>
          <w:rFonts w:ascii="Times New Roman" w:hAnsi="Times New Roman"/>
          <w:sz w:val="24"/>
        </w:rPr>
        <w:t>A természettudományos kompetencia készséget és képességet jelent arra, hogy ismeretek és módszerek sokaságának felhasználásával magyarázatokat és előrejelzéseket tegyünk a természetben, valamint az ember és a rajta kívüli természeti világ közt lezajló kölcsönhatásban lejátszódó folyamatokkal kapcsolatban magyarázatokat adjunk, előrejelzéseket tegyünk, s irányítsuk cselekvéseinket. Ennek a tudásnak az emberi vágyak és szükségletek kielégítése érdekében való alkalmazását tekintjük műszaki kompetenciának. E kompetencia magában foglalja az emberi tevékenység okozta változások megértését és az ezzel kapcsolatos, a fenntartható fejlődés formálásáért viselt egyéni és közösségi felelősséget.</w:t>
      </w:r>
    </w:p>
    <w:p w:rsidR="00023D79" w:rsidRPr="00023D79" w:rsidRDefault="00023D79" w:rsidP="00023D79">
      <w:pPr>
        <w:rPr>
          <w:rFonts w:ascii="Times New Roman" w:hAnsi="Times New Roman"/>
          <w:sz w:val="24"/>
          <w:u w:val="single"/>
        </w:rPr>
      </w:pPr>
      <w:bookmarkStart w:id="65" w:name="_Toc355475649"/>
      <w:r w:rsidRPr="00023D79">
        <w:rPr>
          <w:rFonts w:ascii="Times New Roman" w:hAnsi="Times New Roman"/>
          <w:sz w:val="24"/>
          <w:u w:val="single"/>
        </w:rPr>
        <w:t>Digitális kompetencia</w:t>
      </w:r>
      <w:bookmarkEnd w:id="65"/>
    </w:p>
    <w:p w:rsidR="00023D79" w:rsidRPr="00023D79" w:rsidRDefault="00023D79" w:rsidP="00023D79">
      <w:pPr>
        <w:rPr>
          <w:rFonts w:ascii="Times New Roman" w:hAnsi="Times New Roman"/>
          <w:sz w:val="24"/>
        </w:rPr>
      </w:pPr>
      <w:r w:rsidRPr="00023D79">
        <w:rPr>
          <w:rFonts w:ascii="Times New Roman" w:hAnsi="Times New Roman"/>
          <w:sz w:val="24"/>
        </w:rPr>
        <w:t xml:space="preserve">Ez a kulcskompetencia felöleli az információs társadalom technológiáinak magabiztos és kritikus használatát, az információ megkeresését, összegyűjtését és feldolgozását, a valós és a virtuális kapcsolatok megkülönböztetését. </w:t>
      </w:r>
    </w:p>
    <w:p w:rsidR="00023D79" w:rsidRPr="00023D79" w:rsidRDefault="00023D79" w:rsidP="00023D79">
      <w:pPr>
        <w:rPr>
          <w:rFonts w:ascii="Times New Roman" w:hAnsi="Times New Roman"/>
          <w:sz w:val="24"/>
          <w:u w:val="single"/>
        </w:rPr>
      </w:pPr>
      <w:bookmarkStart w:id="66" w:name="_Toc355475650"/>
      <w:r w:rsidRPr="00023D79">
        <w:rPr>
          <w:rFonts w:ascii="Times New Roman" w:hAnsi="Times New Roman"/>
          <w:sz w:val="24"/>
          <w:u w:val="single"/>
        </w:rPr>
        <w:t>Hatékony, önálló tanulás</w:t>
      </w:r>
      <w:bookmarkEnd w:id="66"/>
    </w:p>
    <w:p w:rsidR="00023D79" w:rsidRPr="00023D79" w:rsidRDefault="00023D79" w:rsidP="00023D79">
      <w:pPr>
        <w:rPr>
          <w:rFonts w:ascii="Times New Roman" w:hAnsi="Times New Roman"/>
          <w:sz w:val="24"/>
        </w:rPr>
      </w:pPr>
      <w:r w:rsidRPr="00023D79">
        <w:rPr>
          <w:rFonts w:ascii="Times New Roman" w:hAnsi="Times New Roman"/>
          <w:sz w:val="24"/>
        </w:rPr>
        <w:t xml:space="preserve">Minden műveltségi területen az önálló, hatékony tanulás azt jelenti, hogy az egyén képes kitartóan tanulni, saját tanulását megszervezni egyénileg és csoportban egyaránt, ideértve az idővel és az információval való hatékony gazdálkodást. Ez egyrészt új ismeretek megszerzését, feldolgozását és beépülését, másrészt útmutatások keresését és alkalmazását jelenti. A hatékony és önálló tanulás arra készteti a tanulót, hogy előzetes tanulási és élettapasztalataira építve tudását és képességeit helyzetek sokaságában használja, otthon, a munkában, a tanulási és képzési folyamataiban egyaránt. </w:t>
      </w:r>
    </w:p>
    <w:p w:rsidR="00023D79" w:rsidRPr="00023D79" w:rsidRDefault="00023D79" w:rsidP="00023D79">
      <w:pPr>
        <w:rPr>
          <w:rFonts w:ascii="Times New Roman" w:hAnsi="Times New Roman"/>
          <w:sz w:val="24"/>
          <w:u w:val="single"/>
        </w:rPr>
      </w:pPr>
      <w:bookmarkStart w:id="67" w:name="_Toc355475651"/>
      <w:r w:rsidRPr="00023D79">
        <w:rPr>
          <w:rFonts w:ascii="Times New Roman" w:hAnsi="Times New Roman"/>
          <w:sz w:val="24"/>
          <w:u w:val="single"/>
        </w:rPr>
        <w:t>Szociális és állampolgári kompetencia</w:t>
      </w:r>
      <w:bookmarkEnd w:id="67"/>
    </w:p>
    <w:p w:rsidR="00023D79" w:rsidRPr="00023D79" w:rsidRDefault="00023D79" w:rsidP="00023D79">
      <w:pPr>
        <w:rPr>
          <w:rFonts w:ascii="Times New Roman" w:hAnsi="Times New Roman"/>
          <w:sz w:val="24"/>
        </w:rPr>
      </w:pPr>
      <w:r w:rsidRPr="00023D79">
        <w:rPr>
          <w:rFonts w:ascii="Times New Roman" w:hAnsi="Times New Roman"/>
          <w:sz w:val="24"/>
        </w:rPr>
        <w:lastRenderedPageBreak/>
        <w:t>A személyes, értékorientációs, szociális és állampolgári kompetenciák a harmonikus életvitel és a közösségi beilleszkedés feltételei, a közjó iránti elkötelezettség és tevékenység felöleli a magatartás minden olyan formáját, amely révén az egyén hatékony és építő módon vehet részt a társadalmi és szakmai életben, az egyre sokszínűbb társadalomban, továbbá ha szükséges, konfliktusokat is meg tud oldani. Az állampolgári kompetencia képessé teszi az egyént arra, hogy a társadalmi folyamatokról, struktúrákról és a demokráciáról kialakult tudását felhasználva aktívan vegyen részt a közügyekben.</w:t>
      </w:r>
    </w:p>
    <w:p w:rsidR="00023D79" w:rsidRPr="00023D79" w:rsidRDefault="00023D79" w:rsidP="00023D79">
      <w:pPr>
        <w:rPr>
          <w:rFonts w:ascii="Times New Roman" w:hAnsi="Times New Roman"/>
          <w:sz w:val="24"/>
          <w:u w:val="single"/>
        </w:rPr>
      </w:pPr>
      <w:bookmarkStart w:id="68" w:name="_Toc355475652"/>
      <w:r w:rsidRPr="00023D79">
        <w:rPr>
          <w:rFonts w:ascii="Times New Roman" w:hAnsi="Times New Roman"/>
          <w:sz w:val="24"/>
          <w:u w:val="single"/>
        </w:rPr>
        <w:t>Kezdeményezőképesség és vállalkozói kompetencia</w:t>
      </w:r>
      <w:bookmarkEnd w:id="68"/>
    </w:p>
    <w:p w:rsidR="00023D79" w:rsidRPr="00023D79" w:rsidRDefault="00023D79" w:rsidP="00023D79">
      <w:pPr>
        <w:rPr>
          <w:rFonts w:ascii="Times New Roman" w:hAnsi="Times New Roman"/>
          <w:sz w:val="24"/>
        </w:rPr>
      </w:pPr>
      <w:r w:rsidRPr="00023D79">
        <w:rPr>
          <w:rFonts w:ascii="Times New Roman" w:hAnsi="Times New Roman"/>
          <w:sz w:val="24"/>
        </w:rPr>
        <w:t>A kezdeményezőképesség és vállalkozói kompetencia segíti az egyént a mindennapi életben – így a munkahelyén is – abban, hogy megismerje tágabb környezetét, és képes legyen a kínálkozó lehetőségek megragadására. A tudást, a kreativitást, az újításra való beállítódást és a kockázatvállalást jelenti, valamint azt, hogy célkitűzései érdekében az egyén terveket készít és hajt végre. Alapját képezi azoknak a speciális ismereteknek és képességeknek, amelyekre a gazdasági tevékenységek során van szükség.</w:t>
      </w:r>
    </w:p>
    <w:p w:rsidR="00023D79" w:rsidRPr="00023D79" w:rsidRDefault="00023D79" w:rsidP="00023D79">
      <w:pPr>
        <w:rPr>
          <w:rFonts w:ascii="Times New Roman" w:hAnsi="Times New Roman"/>
          <w:sz w:val="24"/>
          <w:u w:val="single"/>
        </w:rPr>
      </w:pPr>
      <w:bookmarkStart w:id="69" w:name="_Toc355475653"/>
      <w:r w:rsidRPr="00023D79">
        <w:rPr>
          <w:rFonts w:ascii="Times New Roman" w:hAnsi="Times New Roman"/>
          <w:sz w:val="24"/>
          <w:u w:val="single"/>
        </w:rPr>
        <w:t>Esztétikai-művészeti tudatosság és kifejezőképesség</w:t>
      </w:r>
      <w:bookmarkEnd w:id="69"/>
    </w:p>
    <w:p w:rsidR="00023D79" w:rsidRPr="00023D79" w:rsidRDefault="00023D79" w:rsidP="00023D79">
      <w:pPr>
        <w:rPr>
          <w:rFonts w:ascii="Times New Roman" w:hAnsi="Times New Roman"/>
          <w:sz w:val="24"/>
        </w:rPr>
      </w:pPr>
      <w:r w:rsidRPr="00023D79">
        <w:rPr>
          <w:rFonts w:ascii="Times New Roman" w:hAnsi="Times New Roman"/>
          <w:sz w:val="24"/>
        </w:rPr>
        <w:t>Az esztétikai-művészeti tudatosság és kifejezőképesség magában foglalja az esztétikai megismerés, illetve elképzelések, élmények és érzések kreatív kifejezése fontosságának elismerését, amely minden műveltségterületen jelentkezik. Olyan képességek tartoznak ide, mint művészi önkifejezés, műalkotások és előadások elemzése, saját nézőpont összevetése mások véleményével, a kulturális tevékenységben rejlő gazdasági lehetőségek felismerése és kiaknázása.</w:t>
      </w:r>
    </w:p>
    <w:p w:rsidR="00023D79" w:rsidRPr="00023D79" w:rsidRDefault="00023D79" w:rsidP="00185D7E">
      <w:pPr>
        <w:pStyle w:val="Cmsor4"/>
        <w:shd w:val="clear" w:color="auto" w:fill="FFFFFF"/>
        <w:spacing w:before="0" w:line="360" w:lineRule="auto"/>
        <w:ind w:left="864" w:hanging="864"/>
        <w:rPr>
          <w:rFonts w:ascii="Times New Roman" w:hAnsi="Times New Roman" w:cs="Times New Roman"/>
          <w:color w:val="auto"/>
          <w:sz w:val="24"/>
        </w:rPr>
      </w:pPr>
      <w:bookmarkStart w:id="70" w:name="_Toc355475654"/>
      <w:r w:rsidRPr="00023D79">
        <w:rPr>
          <w:rFonts w:ascii="Times New Roman" w:hAnsi="Times New Roman" w:cs="Times New Roman"/>
          <w:color w:val="auto"/>
          <w:sz w:val="24"/>
        </w:rPr>
        <w:t>További releváns kompetenciaterületek</w:t>
      </w:r>
      <w:bookmarkEnd w:id="70"/>
    </w:p>
    <w:p w:rsidR="00023D79" w:rsidRPr="00023D79" w:rsidRDefault="00023D79" w:rsidP="00185D7E">
      <w:pPr>
        <w:shd w:val="clear" w:color="auto" w:fill="FFFFFF"/>
        <w:spacing w:after="0" w:line="360" w:lineRule="auto"/>
        <w:rPr>
          <w:rFonts w:ascii="Times New Roman" w:hAnsi="Times New Roman"/>
          <w:sz w:val="24"/>
        </w:rPr>
      </w:pPr>
      <w:r w:rsidRPr="00023D79">
        <w:rPr>
          <w:rFonts w:ascii="Times New Roman" w:hAnsi="Times New Roman"/>
          <w:sz w:val="24"/>
        </w:rPr>
        <w:t>A fent felsorolt kulcskompetenciákon felül a következő nevelési területek fejlesztése áll pedagógiai munkánk középpontjában:</w:t>
      </w:r>
      <w:bookmarkStart w:id="71" w:name="_Toc416257785"/>
    </w:p>
    <w:p w:rsidR="00023D79" w:rsidRPr="00023D79" w:rsidRDefault="00023D79" w:rsidP="00185D7E">
      <w:pPr>
        <w:pStyle w:val="BAJUSZ-1"/>
        <w:spacing w:after="0" w:line="360" w:lineRule="auto"/>
        <w:rPr>
          <w:rFonts w:ascii="Times New Roman" w:hAnsi="Times New Roman"/>
          <w:sz w:val="24"/>
        </w:rPr>
      </w:pPr>
      <w:r w:rsidRPr="00023D79">
        <w:rPr>
          <w:rFonts w:ascii="Times New Roman" w:hAnsi="Times New Roman"/>
          <w:sz w:val="24"/>
        </w:rPr>
        <w:t xml:space="preserve">Egészséges életmódra nevelés, testi, lelki egészség, mely a tanórai és az egyéb foglalkozások során az egészségnevelési és környezeti nevelési programmal (benne a komplex intézményi mozgásprogrammal) koherensen jelenik meg a gyakorlatban a fizikailag aktív, egészségtudatos életvezetésre, a motoros műveltség eszközeivel való személyiségfejlesztésre és a tehetséggondozásra épül, továbbá az egészségmegőrzést is szervesen magában foglalja.     </w:t>
      </w:r>
    </w:p>
    <w:p w:rsidR="00023D79" w:rsidRPr="00023D79" w:rsidRDefault="00023D79" w:rsidP="00023D79">
      <w:pPr>
        <w:pStyle w:val="BAJUSZ-1"/>
        <w:rPr>
          <w:rFonts w:ascii="Times New Roman" w:hAnsi="Times New Roman"/>
          <w:sz w:val="24"/>
        </w:rPr>
      </w:pPr>
      <w:r w:rsidRPr="00023D79">
        <w:rPr>
          <w:rFonts w:ascii="Times New Roman" w:hAnsi="Times New Roman"/>
          <w:sz w:val="24"/>
        </w:rPr>
        <w:t>Környezettudatos magatartás, mely a fenntarthatóság szempontjaira koncentrál.</w:t>
      </w:r>
    </w:p>
    <w:p w:rsidR="00023D79" w:rsidRPr="00023D79" w:rsidRDefault="00023D79" w:rsidP="00023D79">
      <w:pPr>
        <w:pStyle w:val="BAJUSZ-1"/>
        <w:rPr>
          <w:rFonts w:ascii="Times New Roman" w:hAnsi="Times New Roman"/>
          <w:sz w:val="24"/>
        </w:rPr>
      </w:pPr>
      <w:r w:rsidRPr="00023D79">
        <w:rPr>
          <w:rFonts w:ascii="Times New Roman" w:hAnsi="Times New Roman"/>
          <w:sz w:val="24"/>
        </w:rPr>
        <w:t>Társkapcsolatokkal kapcsolatos ismeretek elsajátíttatása (szociális kompetencia).</w:t>
      </w:r>
    </w:p>
    <w:p w:rsidR="00023D79" w:rsidRPr="00023D79" w:rsidRDefault="00023D79" w:rsidP="00023D79">
      <w:pPr>
        <w:pStyle w:val="BAJUSZ-1"/>
        <w:rPr>
          <w:rFonts w:ascii="Times New Roman" w:hAnsi="Times New Roman"/>
          <w:sz w:val="24"/>
        </w:rPr>
      </w:pPr>
      <w:r w:rsidRPr="00023D79">
        <w:rPr>
          <w:rFonts w:ascii="Times New Roman" w:hAnsi="Times New Roman"/>
          <w:sz w:val="24"/>
        </w:rPr>
        <w:t>Tanulásirányítás – önálló tanulás képessége.</w:t>
      </w:r>
    </w:p>
    <w:p w:rsidR="00023D79" w:rsidRPr="00023D79" w:rsidRDefault="00023D79" w:rsidP="00023D79">
      <w:pPr>
        <w:pStyle w:val="BAJUSZ-1"/>
        <w:rPr>
          <w:rFonts w:ascii="Times New Roman" w:hAnsi="Times New Roman"/>
          <w:sz w:val="24"/>
        </w:rPr>
      </w:pPr>
      <w:r w:rsidRPr="00023D79">
        <w:rPr>
          <w:rFonts w:ascii="Times New Roman" w:hAnsi="Times New Roman"/>
          <w:sz w:val="24"/>
        </w:rPr>
        <w:lastRenderedPageBreak/>
        <w:t xml:space="preserve">Aktív állampolgárságra nevelés (konfliktuskezelés, együttműködés képessége),amelynek szerves része az egészséges nemzeti öntudatra szocializálás. </w:t>
      </w:r>
    </w:p>
    <w:p w:rsidR="00023D79" w:rsidRPr="00023D79" w:rsidRDefault="00023D79" w:rsidP="00185D7E">
      <w:pPr>
        <w:pStyle w:val="BAJUSZ-1"/>
        <w:spacing w:after="0" w:line="360" w:lineRule="auto"/>
        <w:ind w:left="714" w:hanging="357"/>
        <w:rPr>
          <w:rFonts w:ascii="Times New Roman" w:hAnsi="Times New Roman"/>
          <w:sz w:val="24"/>
        </w:rPr>
      </w:pPr>
      <w:r w:rsidRPr="00023D79">
        <w:rPr>
          <w:rFonts w:ascii="Times New Roman" w:hAnsi="Times New Roman"/>
          <w:sz w:val="24"/>
        </w:rPr>
        <w:t>Értékorientációk, beállítódások kialakítása (felelősség, autonóm cselekvés, megbízhatóság, tolerancia, társadalmilag elfogadott viselkedésformák</w:t>
      </w:r>
      <w:bookmarkEnd w:id="71"/>
      <w:r w:rsidRPr="00023D79">
        <w:rPr>
          <w:rFonts w:ascii="Times New Roman" w:hAnsi="Times New Roman"/>
          <w:sz w:val="24"/>
        </w:rPr>
        <w:t>), elsősorban az etikai alapú megközelítésmód paradigmája.</w:t>
      </w:r>
    </w:p>
    <w:p w:rsidR="00023D79" w:rsidRPr="00C26BDF" w:rsidRDefault="00023D79" w:rsidP="00185D7E">
      <w:pPr>
        <w:pStyle w:val="BAJUSZ-1"/>
        <w:spacing w:after="0" w:line="360" w:lineRule="auto"/>
        <w:ind w:left="714" w:hanging="357"/>
        <w:rPr>
          <w:rFonts w:ascii="Times New Roman" w:hAnsi="Times New Roman"/>
          <w:sz w:val="24"/>
        </w:rPr>
      </w:pPr>
      <w:r w:rsidRPr="00023D79">
        <w:rPr>
          <w:rFonts w:ascii="Times New Roman" w:hAnsi="Times New Roman"/>
          <w:sz w:val="24"/>
        </w:rPr>
        <w:t>Nemzeti összetartozás ápolására irányuló hazafias elköteleződésre nevelés, mely nem irányulhat még látens módon sem a szegregáció, a kirekesztés, a nemzetiségek és más nyelvi-vallási etnikumok diszkriminációjára.</w:t>
      </w:r>
    </w:p>
    <w:p w:rsidR="00C26BDF" w:rsidRPr="00C26BDF" w:rsidRDefault="00C26BDF" w:rsidP="00C26BDF">
      <w:pPr>
        <w:rPr>
          <w:rFonts w:ascii="Times New Roman" w:hAnsi="Times New Roman"/>
          <w:b/>
          <w:sz w:val="24"/>
          <w:u w:val="single"/>
        </w:rPr>
      </w:pPr>
      <w:r w:rsidRPr="00C26BDF">
        <w:rPr>
          <w:rFonts w:ascii="Times New Roman" w:hAnsi="Times New Roman"/>
          <w:b/>
          <w:sz w:val="24"/>
          <w:u w:val="single"/>
        </w:rPr>
        <w:t>Tanulóink személyiségfejlesztésével kapcsolatos fejleszté</w:t>
      </w:r>
      <w:r>
        <w:rPr>
          <w:rFonts w:ascii="Times New Roman" w:hAnsi="Times New Roman"/>
          <w:b/>
          <w:sz w:val="24"/>
          <w:u w:val="single"/>
        </w:rPr>
        <w:t>si területek nevelési feladatai</w:t>
      </w:r>
    </w:p>
    <w:p w:rsidR="00C26BDF" w:rsidRDefault="00C26BDF" w:rsidP="00C26BDF">
      <w:pPr>
        <w:pStyle w:val="Bodytext61"/>
        <w:shd w:val="clear" w:color="auto" w:fill="auto"/>
        <w:spacing w:line="360" w:lineRule="auto"/>
        <w:ind w:right="23" w:firstLine="0"/>
        <w:rPr>
          <w:rFonts w:ascii="Times New Roman" w:hAnsi="Times New Roman" w:cs="Times New Roman"/>
          <w:b w:val="0"/>
          <w:sz w:val="24"/>
          <w:szCs w:val="24"/>
        </w:rPr>
      </w:pPr>
      <w:r w:rsidRPr="00C26BDF">
        <w:rPr>
          <w:rFonts w:ascii="Times New Roman" w:hAnsi="Times New Roman" w:cs="Times New Roman"/>
          <w:b w:val="0"/>
          <w:sz w:val="24"/>
          <w:szCs w:val="24"/>
        </w:rPr>
        <w:t>1.</w:t>
      </w:r>
      <w:r w:rsidRPr="00C26BDF">
        <w:rPr>
          <w:rFonts w:ascii="Times New Roman" w:hAnsi="Times New Roman" w:cs="Times New Roman"/>
          <w:b w:val="0"/>
          <w:sz w:val="24"/>
          <w:szCs w:val="24"/>
          <w:u w:val="single"/>
        </w:rPr>
        <w:t>A tanulók erkölcs</w:t>
      </w:r>
      <w:r>
        <w:rPr>
          <w:rFonts w:ascii="Times New Roman" w:hAnsi="Times New Roman" w:cs="Times New Roman"/>
          <w:b w:val="0"/>
          <w:sz w:val="24"/>
          <w:szCs w:val="24"/>
          <w:u w:val="single"/>
        </w:rPr>
        <w:t>i nevelése</w:t>
      </w:r>
    </w:p>
    <w:p w:rsidR="00C26BDF" w:rsidRPr="00C26BDF" w:rsidRDefault="00C26BDF" w:rsidP="0013143B">
      <w:pPr>
        <w:pStyle w:val="Bodytext61"/>
        <w:shd w:val="clear" w:color="auto" w:fill="auto"/>
        <w:spacing w:line="360" w:lineRule="auto"/>
        <w:ind w:right="23" w:firstLine="0"/>
        <w:rPr>
          <w:rFonts w:ascii="Times New Roman" w:hAnsi="Times New Roman" w:cs="Times New Roman"/>
          <w:b w:val="0"/>
          <w:sz w:val="24"/>
          <w:szCs w:val="24"/>
        </w:rPr>
      </w:pPr>
      <w:r w:rsidRPr="00C26BDF">
        <w:rPr>
          <w:rFonts w:ascii="Times New Roman" w:hAnsi="Times New Roman" w:cs="Times New Roman"/>
          <w:b w:val="0"/>
          <w:sz w:val="24"/>
          <w:szCs w:val="24"/>
        </w:rPr>
        <w:t>Feladat: Hangsúlyt kell helyezni a közelmúlt viharos történelmi eseményeinek etikai alapú megítélésére, a XX. századi totális diktatúrák lélektelen, emberellenes voltának sokoldalú bemutatására, különös tekintettel a társadalomtudományi és művészeti tantárgyak oktatása terén. Az alapvető erkölcsi értékek megismertetése, tudatosítása és meggyőződéssé alakítása Megvalósítás: történelmi és irodalmi olvasmányokon keresztül a mindennapi életből vett helyzetek, sz</w:t>
      </w:r>
      <w:r w:rsidR="0013143B">
        <w:rPr>
          <w:rFonts w:ascii="Times New Roman" w:hAnsi="Times New Roman" w:cs="Times New Roman"/>
          <w:b w:val="0"/>
          <w:sz w:val="24"/>
          <w:szCs w:val="24"/>
        </w:rPr>
        <w:t xml:space="preserve">ituációs játékok segítségével. </w:t>
      </w:r>
    </w:p>
    <w:p w:rsidR="00C26BDF" w:rsidRDefault="00C26BDF" w:rsidP="00C26BDF">
      <w:pPr>
        <w:pStyle w:val="Bodytext61"/>
        <w:shd w:val="clear" w:color="auto" w:fill="auto"/>
        <w:spacing w:line="360" w:lineRule="auto"/>
        <w:ind w:right="23" w:firstLine="0"/>
        <w:rPr>
          <w:rFonts w:ascii="Times New Roman" w:hAnsi="Times New Roman" w:cs="Times New Roman"/>
          <w:b w:val="0"/>
          <w:sz w:val="24"/>
          <w:szCs w:val="24"/>
        </w:rPr>
      </w:pPr>
      <w:r w:rsidRPr="00C26BDF">
        <w:rPr>
          <w:rFonts w:ascii="Times New Roman" w:hAnsi="Times New Roman" w:cs="Times New Roman"/>
          <w:b w:val="0"/>
          <w:sz w:val="24"/>
          <w:szCs w:val="24"/>
        </w:rPr>
        <w:t>2.</w:t>
      </w:r>
      <w:r>
        <w:rPr>
          <w:rFonts w:ascii="Times New Roman" w:hAnsi="Times New Roman" w:cs="Times New Roman"/>
          <w:b w:val="0"/>
          <w:sz w:val="24"/>
          <w:szCs w:val="24"/>
        </w:rPr>
        <w:t xml:space="preserve"> </w:t>
      </w:r>
      <w:r w:rsidRPr="00C26BDF">
        <w:rPr>
          <w:rFonts w:ascii="Times New Roman" w:hAnsi="Times New Roman" w:cs="Times New Roman"/>
          <w:b w:val="0"/>
          <w:sz w:val="24"/>
          <w:szCs w:val="24"/>
          <w:u w:val="single"/>
        </w:rPr>
        <w:t>A tanulók értelmi nevelése.</w:t>
      </w:r>
      <w:r w:rsidRPr="00C26BDF">
        <w:rPr>
          <w:rFonts w:ascii="Times New Roman" w:hAnsi="Times New Roman" w:cs="Times New Roman"/>
          <w:b w:val="0"/>
          <w:sz w:val="24"/>
          <w:szCs w:val="24"/>
        </w:rPr>
        <w:t xml:space="preserve"> </w:t>
      </w:r>
    </w:p>
    <w:p w:rsidR="00C26BDF" w:rsidRPr="00C26BDF" w:rsidRDefault="00C26BDF" w:rsidP="00C26BDF">
      <w:pPr>
        <w:pStyle w:val="Bodytext61"/>
        <w:shd w:val="clear" w:color="auto" w:fill="auto"/>
        <w:spacing w:line="360" w:lineRule="auto"/>
        <w:ind w:right="23" w:firstLine="0"/>
        <w:rPr>
          <w:rFonts w:ascii="Times New Roman" w:hAnsi="Times New Roman" w:cs="Times New Roman"/>
          <w:b w:val="0"/>
          <w:i/>
          <w:sz w:val="24"/>
          <w:szCs w:val="24"/>
        </w:rPr>
      </w:pPr>
      <w:r w:rsidRPr="00C26BDF">
        <w:rPr>
          <w:rFonts w:ascii="Times New Roman" w:hAnsi="Times New Roman" w:cs="Times New Roman"/>
          <w:b w:val="0"/>
          <w:sz w:val="24"/>
          <w:szCs w:val="24"/>
        </w:rPr>
        <w:t xml:space="preserve">Feladat: Az értelmi képességek, illetve az önálló ismeretszerzéshez szükséges képességek kialakítása, fejlesztése. A világ megismerésére való törekvés igényének kialakítása. </w:t>
      </w:r>
      <w:r w:rsidRPr="00C26BDF">
        <w:rPr>
          <w:rFonts w:ascii="Times New Roman" w:hAnsi="Times New Roman" w:cs="Times New Roman"/>
          <w:b w:val="0"/>
          <w:i/>
          <w:sz w:val="24"/>
          <w:szCs w:val="24"/>
        </w:rPr>
        <w:t xml:space="preserve">Megvalósítás: képességfejlesztő szakkörök szervezése, a tanulás-tanításaprogram folytatása, differenciált feladatok adása, gyűjtőmunka. </w:t>
      </w:r>
    </w:p>
    <w:p w:rsidR="00C26BDF" w:rsidRDefault="00C26BDF" w:rsidP="00C26BDF">
      <w:pPr>
        <w:pStyle w:val="Bodytext61"/>
        <w:shd w:val="clear" w:color="auto" w:fill="auto"/>
        <w:spacing w:line="360" w:lineRule="auto"/>
        <w:ind w:right="23" w:firstLine="0"/>
        <w:rPr>
          <w:rFonts w:ascii="Times New Roman" w:hAnsi="Times New Roman" w:cs="Times New Roman"/>
          <w:b w:val="0"/>
          <w:sz w:val="24"/>
          <w:szCs w:val="24"/>
        </w:rPr>
      </w:pPr>
      <w:r w:rsidRPr="00C26BDF">
        <w:rPr>
          <w:rFonts w:ascii="Times New Roman" w:hAnsi="Times New Roman" w:cs="Times New Roman"/>
          <w:b w:val="0"/>
          <w:sz w:val="24"/>
          <w:szCs w:val="24"/>
        </w:rPr>
        <w:t>3.</w:t>
      </w:r>
      <w:r w:rsidRPr="00C26BDF">
        <w:rPr>
          <w:rFonts w:ascii="Times New Roman" w:hAnsi="Times New Roman" w:cs="Times New Roman"/>
          <w:b w:val="0"/>
          <w:sz w:val="24"/>
          <w:szCs w:val="24"/>
          <w:u w:val="single"/>
        </w:rPr>
        <w:t>A tanulók közösségi (társas kapcsolatokra felkészítő) nevelése.</w:t>
      </w:r>
      <w:r w:rsidRPr="00C26BDF">
        <w:rPr>
          <w:rFonts w:ascii="Times New Roman" w:hAnsi="Times New Roman" w:cs="Times New Roman"/>
          <w:b w:val="0"/>
          <w:sz w:val="24"/>
          <w:szCs w:val="24"/>
        </w:rPr>
        <w:t xml:space="preserve"> </w:t>
      </w:r>
    </w:p>
    <w:p w:rsidR="00C26BDF" w:rsidRPr="00C26BDF" w:rsidRDefault="00C26BDF" w:rsidP="00C26BDF">
      <w:pPr>
        <w:pStyle w:val="Bodytext61"/>
        <w:shd w:val="clear" w:color="auto" w:fill="auto"/>
        <w:spacing w:line="360" w:lineRule="auto"/>
        <w:ind w:right="23" w:firstLine="0"/>
        <w:rPr>
          <w:rFonts w:ascii="Times New Roman" w:hAnsi="Times New Roman" w:cs="Times New Roman"/>
          <w:b w:val="0"/>
          <w:i/>
          <w:sz w:val="24"/>
          <w:szCs w:val="24"/>
        </w:rPr>
      </w:pPr>
      <w:r w:rsidRPr="00C26BDF">
        <w:rPr>
          <w:rFonts w:ascii="Times New Roman" w:hAnsi="Times New Roman" w:cs="Times New Roman"/>
          <w:b w:val="0"/>
          <w:sz w:val="24"/>
          <w:szCs w:val="24"/>
        </w:rPr>
        <w:t xml:space="preserve">Feladat: Az emberi együttélés szabályainak megismertetése. A társas kapcsolatok fontosságának tudatosítása, az együttműködési készség kialakítása. A kulturált magatartás és kommunikáció elsajátítása. </w:t>
      </w:r>
      <w:r w:rsidRPr="00C26BDF">
        <w:rPr>
          <w:rFonts w:ascii="Times New Roman" w:hAnsi="Times New Roman" w:cs="Times New Roman"/>
          <w:b w:val="0"/>
          <w:i/>
          <w:sz w:val="24"/>
          <w:szCs w:val="24"/>
        </w:rPr>
        <w:t xml:space="preserve">Megv. :Osztálytársakkal való kapcsolatok megbeszélése, konfliktusok kezelése, közös programok szervezése.  </w:t>
      </w:r>
    </w:p>
    <w:p w:rsidR="00C26BDF" w:rsidRDefault="00C26BDF" w:rsidP="00C26BDF">
      <w:pPr>
        <w:pStyle w:val="Bodytext61"/>
        <w:shd w:val="clear" w:color="auto" w:fill="auto"/>
        <w:spacing w:line="360" w:lineRule="auto"/>
        <w:ind w:right="23" w:firstLine="0"/>
        <w:rPr>
          <w:rFonts w:ascii="Times New Roman" w:hAnsi="Times New Roman" w:cs="Times New Roman"/>
          <w:b w:val="0"/>
          <w:sz w:val="24"/>
          <w:szCs w:val="24"/>
          <w:u w:val="single"/>
        </w:rPr>
      </w:pPr>
      <w:r w:rsidRPr="00C26BDF">
        <w:rPr>
          <w:rFonts w:ascii="Times New Roman" w:hAnsi="Times New Roman" w:cs="Times New Roman"/>
          <w:b w:val="0"/>
          <w:sz w:val="24"/>
          <w:szCs w:val="24"/>
        </w:rPr>
        <w:t xml:space="preserve">4. </w:t>
      </w:r>
      <w:r w:rsidRPr="00C26BDF">
        <w:rPr>
          <w:rFonts w:ascii="Times New Roman" w:hAnsi="Times New Roman" w:cs="Times New Roman"/>
          <w:b w:val="0"/>
          <w:sz w:val="24"/>
          <w:szCs w:val="24"/>
          <w:u w:val="single"/>
        </w:rPr>
        <w:t xml:space="preserve">A tanulók érzelmi (emocionális) nevelése. </w:t>
      </w:r>
    </w:p>
    <w:p w:rsidR="00782061" w:rsidRDefault="00C26BDF" w:rsidP="00C26BDF">
      <w:pPr>
        <w:pStyle w:val="Bodytext61"/>
        <w:shd w:val="clear" w:color="auto" w:fill="auto"/>
        <w:spacing w:line="360" w:lineRule="auto"/>
        <w:ind w:right="23" w:firstLine="0"/>
        <w:rPr>
          <w:rFonts w:ascii="Times New Roman" w:hAnsi="Times New Roman" w:cs="Times New Roman"/>
          <w:b w:val="0"/>
          <w:i/>
          <w:sz w:val="24"/>
          <w:szCs w:val="24"/>
        </w:rPr>
      </w:pPr>
      <w:r w:rsidRPr="00C26BDF">
        <w:rPr>
          <w:rFonts w:ascii="Times New Roman" w:hAnsi="Times New Roman" w:cs="Times New Roman"/>
          <w:b w:val="0"/>
          <w:sz w:val="24"/>
          <w:szCs w:val="24"/>
        </w:rPr>
        <w:t>Feladat: Az élő é</w:t>
      </w:r>
      <w:r w:rsidR="00F525CE">
        <w:rPr>
          <w:rFonts w:ascii="Times New Roman" w:hAnsi="Times New Roman" w:cs="Times New Roman"/>
          <w:b w:val="0"/>
          <w:sz w:val="24"/>
          <w:szCs w:val="24"/>
        </w:rPr>
        <w:t>s élettelen környezet jelenségeinek megismerése</w:t>
      </w:r>
      <w:r w:rsidRPr="00C26BDF">
        <w:rPr>
          <w:rFonts w:ascii="Times New Roman" w:hAnsi="Times New Roman" w:cs="Times New Roman"/>
          <w:b w:val="0"/>
          <w:sz w:val="24"/>
          <w:szCs w:val="24"/>
        </w:rPr>
        <w:t xml:space="preserve">, a tanulók közösségeinek önmagukra irányuló helyes, cselekvésre aktivitásra késztető érzelmek kialakítása. </w:t>
      </w:r>
      <w:r w:rsidRPr="00C26BDF">
        <w:rPr>
          <w:rFonts w:ascii="Times New Roman" w:hAnsi="Times New Roman" w:cs="Times New Roman"/>
          <w:b w:val="0"/>
          <w:i/>
          <w:sz w:val="24"/>
          <w:szCs w:val="24"/>
        </w:rPr>
        <w:t>Megv.: természetfilmek megtekintése,  együttélés a természettel,  természetvédelem. Rendszeres időjárási megfigyelések.</w:t>
      </w:r>
    </w:p>
    <w:p w:rsidR="00C26BDF" w:rsidRPr="00C26BDF" w:rsidRDefault="00C26BDF" w:rsidP="00C26BDF">
      <w:pPr>
        <w:pStyle w:val="Bodytext61"/>
        <w:shd w:val="clear" w:color="auto" w:fill="auto"/>
        <w:spacing w:line="360" w:lineRule="auto"/>
        <w:ind w:right="23" w:firstLine="0"/>
        <w:rPr>
          <w:rFonts w:ascii="Times New Roman" w:hAnsi="Times New Roman" w:cs="Times New Roman"/>
          <w:b w:val="0"/>
          <w:i/>
          <w:sz w:val="24"/>
          <w:szCs w:val="24"/>
        </w:rPr>
      </w:pPr>
      <w:r w:rsidRPr="00C26BDF">
        <w:rPr>
          <w:rFonts w:ascii="Times New Roman" w:hAnsi="Times New Roman" w:cs="Times New Roman"/>
          <w:b w:val="0"/>
          <w:i/>
          <w:sz w:val="24"/>
          <w:szCs w:val="24"/>
        </w:rPr>
        <w:t xml:space="preserve"> </w:t>
      </w:r>
    </w:p>
    <w:p w:rsidR="00C26BDF" w:rsidRDefault="00C26BDF" w:rsidP="00C26BDF">
      <w:pPr>
        <w:pStyle w:val="Bodytext61"/>
        <w:shd w:val="clear" w:color="auto" w:fill="auto"/>
        <w:spacing w:line="360" w:lineRule="auto"/>
        <w:ind w:right="20" w:firstLine="0"/>
        <w:rPr>
          <w:rFonts w:ascii="Times New Roman" w:hAnsi="Times New Roman" w:cs="Times New Roman"/>
          <w:b w:val="0"/>
          <w:sz w:val="24"/>
          <w:szCs w:val="24"/>
          <w:u w:val="single"/>
        </w:rPr>
      </w:pPr>
      <w:r w:rsidRPr="00C26BDF">
        <w:rPr>
          <w:rFonts w:ascii="Times New Roman" w:hAnsi="Times New Roman" w:cs="Times New Roman"/>
          <w:b w:val="0"/>
          <w:sz w:val="24"/>
          <w:szCs w:val="24"/>
        </w:rPr>
        <w:lastRenderedPageBreak/>
        <w:t xml:space="preserve">5. </w:t>
      </w:r>
      <w:r w:rsidRPr="00C26BDF">
        <w:rPr>
          <w:rFonts w:ascii="Times New Roman" w:hAnsi="Times New Roman" w:cs="Times New Roman"/>
          <w:b w:val="0"/>
          <w:sz w:val="24"/>
          <w:szCs w:val="24"/>
          <w:u w:val="single"/>
        </w:rPr>
        <w:t xml:space="preserve">A tanulók akarati nevelése. </w:t>
      </w:r>
    </w:p>
    <w:p w:rsidR="00C26BDF" w:rsidRPr="00C26BDF" w:rsidRDefault="00C26BDF" w:rsidP="00C26BDF">
      <w:pPr>
        <w:pStyle w:val="Bodytext61"/>
        <w:shd w:val="clear" w:color="auto" w:fill="auto"/>
        <w:spacing w:line="360" w:lineRule="auto"/>
        <w:ind w:right="20" w:firstLine="0"/>
        <w:rPr>
          <w:rFonts w:ascii="Times New Roman" w:hAnsi="Times New Roman" w:cs="Times New Roman"/>
          <w:b w:val="0"/>
          <w:i/>
          <w:sz w:val="24"/>
          <w:szCs w:val="24"/>
        </w:rPr>
      </w:pPr>
      <w:r w:rsidRPr="00C26BDF">
        <w:rPr>
          <w:rFonts w:ascii="Times New Roman" w:hAnsi="Times New Roman" w:cs="Times New Roman"/>
          <w:b w:val="0"/>
          <w:sz w:val="24"/>
          <w:szCs w:val="24"/>
        </w:rPr>
        <w:t xml:space="preserve">Feladat: Az önismeret, önfegyelem a tanulók saját személyiségének kibontakoztatására vonatkozó igény felébresztése. A kitartás, a szorgalom, a céltudatosság, az elkötelezettség kialakítása. </w:t>
      </w:r>
      <w:r w:rsidRPr="00C26BDF">
        <w:rPr>
          <w:rFonts w:ascii="Times New Roman" w:hAnsi="Times New Roman" w:cs="Times New Roman"/>
          <w:b w:val="0"/>
          <w:i/>
          <w:sz w:val="24"/>
          <w:szCs w:val="24"/>
        </w:rPr>
        <w:t>Megv.: Pszichológiai foglalkozások megszervezése. Drámajáték</w:t>
      </w:r>
      <w:r w:rsidRPr="00C26BDF">
        <w:rPr>
          <w:rFonts w:ascii="Times New Roman" w:hAnsi="Times New Roman" w:cs="Times New Roman"/>
          <w:b w:val="0"/>
          <w:sz w:val="24"/>
          <w:szCs w:val="24"/>
        </w:rPr>
        <w:t xml:space="preserve"> </w:t>
      </w:r>
      <w:r w:rsidRPr="00C26BDF">
        <w:rPr>
          <w:rFonts w:ascii="Times New Roman" w:hAnsi="Times New Roman" w:cs="Times New Roman"/>
          <w:b w:val="0"/>
          <w:i/>
          <w:sz w:val="24"/>
          <w:szCs w:val="24"/>
        </w:rPr>
        <w:t>alkalmazása.</w:t>
      </w:r>
    </w:p>
    <w:p w:rsidR="00C26BDF" w:rsidRDefault="00C26BDF" w:rsidP="00C26BDF">
      <w:pPr>
        <w:pStyle w:val="Bodytext61"/>
        <w:shd w:val="clear" w:color="auto" w:fill="auto"/>
        <w:spacing w:line="360" w:lineRule="auto"/>
        <w:ind w:right="20" w:firstLine="0"/>
        <w:rPr>
          <w:rFonts w:ascii="Times New Roman" w:hAnsi="Times New Roman" w:cs="Times New Roman"/>
          <w:b w:val="0"/>
          <w:sz w:val="24"/>
          <w:szCs w:val="24"/>
        </w:rPr>
      </w:pPr>
      <w:smartTag w:uri="urn:schemas-microsoft-com:office:smarttags" w:element="metricconverter">
        <w:smartTagPr>
          <w:attr w:name="ProductID" w:val="6. A"/>
        </w:smartTagPr>
        <w:r w:rsidRPr="00C26BDF">
          <w:rPr>
            <w:rFonts w:ascii="Times New Roman" w:hAnsi="Times New Roman" w:cs="Times New Roman"/>
            <w:b w:val="0"/>
            <w:sz w:val="24"/>
            <w:szCs w:val="24"/>
          </w:rPr>
          <w:t xml:space="preserve">6. </w:t>
        </w:r>
        <w:r w:rsidRPr="00C26BDF">
          <w:rPr>
            <w:rFonts w:ascii="Times New Roman" w:hAnsi="Times New Roman" w:cs="Times New Roman"/>
            <w:b w:val="0"/>
            <w:sz w:val="24"/>
            <w:szCs w:val="24"/>
            <w:u w:val="single"/>
          </w:rPr>
          <w:t>A</w:t>
        </w:r>
      </w:smartTag>
      <w:r w:rsidRPr="00C26BDF">
        <w:rPr>
          <w:rFonts w:ascii="Times New Roman" w:hAnsi="Times New Roman" w:cs="Times New Roman"/>
          <w:b w:val="0"/>
          <w:sz w:val="24"/>
          <w:szCs w:val="24"/>
          <w:u w:val="single"/>
        </w:rPr>
        <w:t xml:space="preserve"> tanulók hazafias, nemzeti öntudatra nevelése.</w:t>
      </w:r>
      <w:r w:rsidRPr="00C26BDF">
        <w:rPr>
          <w:rFonts w:ascii="Times New Roman" w:hAnsi="Times New Roman" w:cs="Times New Roman"/>
          <w:b w:val="0"/>
          <w:sz w:val="24"/>
          <w:szCs w:val="24"/>
        </w:rPr>
        <w:t xml:space="preserve"> </w:t>
      </w:r>
    </w:p>
    <w:p w:rsidR="00C26BDF" w:rsidRPr="00C26BDF" w:rsidRDefault="00C26BDF" w:rsidP="00C26BDF">
      <w:pPr>
        <w:pStyle w:val="Bodytext61"/>
        <w:shd w:val="clear" w:color="auto" w:fill="auto"/>
        <w:spacing w:line="360" w:lineRule="auto"/>
        <w:ind w:right="20" w:firstLine="0"/>
        <w:rPr>
          <w:rFonts w:ascii="Times New Roman" w:hAnsi="Times New Roman" w:cs="Times New Roman"/>
          <w:b w:val="0"/>
          <w:i/>
          <w:sz w:val="24"/>
          <w:szCs w:val="24"/>
        </w:rPr>
      </w:pPr>
      <w:r w:rsidRPr="00C26BDF">
        <w:rPr>
          <w:rFonts w:ascii="Times New Roman" w:hAnsi="Times New Roman" w:cs="Times New Roman"/>
          <w:b w:val="0"/>
          <w:sz w:val="24"/>
          <w:szCs w:val="24"/>
        </w:rPr>
        <w:t>Feladat</w:t>
      </w:r>
      <w:r w:rsidRPr="00C26BDF">
        <w:rPr>
          <w:rFonts w:ascii="Times New Roman" w:hAnsi="Times New Roman" w:cs="Times New Roman"/>
          <w:b w:val="0"/>
          <w:i/>
          <w:sz w:val="24"/>
          <w:szCs w:val="24"/>
        </w:rPr>
        <w:t xml:space="preserve">: </w:t>
      </w:r>
      <w:r w:rsidRPr="00C26BDF">
        <w:rPr>
          <w:rFonts w:ascii="Times New Roman" w:hAnsi="Times New Roman" w:cs="Times New Roman"/>
          <w:b w:val="0"/>
          <w:sz w:val="24"/>
          <w:szCs w:val="24"/>
        </w:rPr>
        <w:t>A szülőhely és a haza múltjának és jelenének megismertetése. A nemzeti</w:t>
      </w:r>
      <w:r w:rsidRPr="00C26BDF">
        <w:rPr>
          <w:rFonts w:ascii="Times New Roman" w:hAnsi="Times New Roman" w:cs="Times New Roman"/>
          <w:b w:val="0"/>
          <w:i/>
          <w:sz w:val="24"/>
          <w:szCs w:val="24"/>
        </w:rPr>
        <w:t xml:space="preserve"> </w:t>
      </w:r>
      <w:r w:rsidRPr="00C26BDF">
        <w:rPr>
          <w:rFonts w:ascii="Times New Roman" w:hAnsi="Times New Roman" w:cs="Times New Roman"/>
          <w:b w:val="0"/>
          <w:sz w:val="24"/>
          <w:szCs w:val="24"/>
        </w:rPr>
        <w:t>hagyományok, a nemzeti kultúra megismertetése, emlékeinek tisztelete, ápolása, megbecsülése. A hazaszeretet érzésének</w:t>
      </w:r>
      <w:r>
        <w:rPr>
          <w:rFonts w:ascii="Times New Roman" w:hAnsi="Times New Roman" w:cs="Times New Roman"/>
          <w:b w:val="0"/>
          <w:sz w:val="24"/>
          <w:szCs w:val="24"/>
        </w:rPr>
        <w:t xml:space="preserve"> </w:t>
      </w:r>
      <w:r w:rsidRPr="00C26BDF">
        <w:rPr>
          <w:rFonts w:ascii="Times New Roman" w:hAnsi="Times New Roman" w:cs="Times New Roman"/>
          <w:b w:val="0"/>
          <w:sz w:val="24"/>
          <w:szCs w:val="24"/>
        </w:rPr>
        <w:t xml:space="preserve">felébresztése. </w:t>
      </w:r>
      <w:r w:rsidRPr="00C26BDF">
        <w:rPr>
          <w:rFonts w:ascii="Times New Roman" w:hAnsi="Times New Roman" w:cs="Times New Roman"/>
          <w:b w:val="0"/>
          <w:i/>
          <w:sz w:val="24"/>
          <w:szCs w:val="24"/>
        </w:rPr>
        <w:t>Megv.: kirándulások,</w:t>
      </w:r>
      <w:r w:rsidR="00D8691C">
        <w:rPr>
          <w:rFonts w:ascii="Times New Roman" w:hAnsi="Times New Roman" w:cs="Times New Roman"/>
          <w:b w:val="0"/>
          <w:i/>
          <w:sz w:val="24"/>
          <w:szCs w:val="24"/>
        </w:rPr>
        <w:t xml:space="preserve"> HATÁRTALANUL pályázat,</w:t>
      </w:r>
      <w:r w:rsidRPr="00C26BDF">
        <w:rPr>
          <w:rFonts w:ascii="Times New Roman" w:hAnsi="Times New Roman" w:cs="Times New Roman"/>
          <w:b w:val="0"/>
          <w:i/>
          <w:sz w:val="24"/>
          <w:szCs w:val="24"/>
        </w:rPr>
        <w:t xml:space="preserve"> múzeum látogatások szervezése, kulturális értékeink</w:t>
      </w:r>
      <w:r w:rsidRPr="00C26BDF">
        <w:rPr>
          <w:rFonts w:ascii="Times New Roman" w:hAnsi="Times New Roman" w:cs="Times New Roman"/>
          <w:b w:val="0"/>
          <w:sz w:val="24"/>
          <w:szCs w:val="24"/>
        </w:rPr>
        <w:t xml:space="preserve"> </w:t>
      </w:r>
      <w:r w:rsidRPr="00C26BDF">
        <w:rPr>
          <w:rFonts w:ascii="Times New Roman" w:hAnsi="Times New Roman" w:cs="Times New Roman"/>
          <w:b w:val="0"/>
          <w:i/>
          <w:sz w:val="24"/>
          <w:szCs w:val="24"/>
        </w:rPr>
        <w:t>megismertetése: könyvtár, cd lemezek, tantárgyak adta lehetőségek.</w:t>
      </w:r>
    </w:p>
    <w:p w:rsidR="00C26BDF" w:rsidRPr="00F525CE" w:rsidRDefault="00C26BDF" w:rsidP="00C26BDF">
      <w:pPr>
        <w:spacing w:after="0" w:line="360" w:lineRule="auto"/>
        <w:rPr>
          <w:rFonts w:ascii="Times New Roman" w:hAnsi="Times New Roman"/>
          <w:i/>
          <w:sz w:val="24"/>
          <w:u w:val="single"/>
        </w:rPr>
      </w:pPr>
      <w:r w:rsidRPr="009729BF">
        <w:rPr>
          <w:rFonts w:ascii="Times New Roman" w:hAnsi="Times New Roman"/>
          <w:i/>
          <w:sz w:val="24"/>
          <w:u w:val="single"/>
        </w:rPr>
        <w:t xml:space="preserve"> </w:t>
      </w:r>
      <w:r w:rsidRPr="009729BF">
        <w:rPr>
          <w:rFonts w:ascii="Times New Roman" w:hAnsi="Times New Roman"/>
          <w:sz w:val="24"/>
          <w:u w:val="single"/>
        </w:rPr>
        <w:t>7. A</w:t>
      </w:r>
      <w:r w:rsidRPr="00C26BDF">
        <w:rPr>
          <w:rFonts w:ascii="Times New Roman" w:hAnsi="Times New Roman"/>
          <w:sz w:val="24"/>
          <w:u w:val="single"/>
        </w:rPr>
        <w:t xml:space="preserve"> tanulók állampol</w:t>
      </w:r>
      <w:r>
        <w:rPr>
          <w:rFonts w:ascii="Times New Roman" w:hAnsi="Times New Roman"/>
          <w:sz w:val="24"/>
          <w:u w:val="single"/>
        </w:rPr>
        <w:t xml:space="preserve">gárságra, demokráciára nevelése </w:t>
      </w:r>
      <w:r w:rsidRPr="00C26BDF">
        <w:rPr>
          <w:rFonts w:ascii="Times New Roman" w:hAnsi="Times New Roman"/>
          <w:sz w:val="24"/>
        </w:rPr>
        <w:t xml:space="preserve">Feladat: A felelős, hazájáért cselekedni akaró és tudó állampolgárrá nevelésnek szerves része    a demokratikus jogállam és a nemzeti függetlenség (szuverenitás) ellen fellépő törekvések felismerése, és annak megértetése, hogy a diktatúrák elleni küzdelem minden korban elsődleges állampolgári kötelezettség, hiszen a jogtiprásból sohasem születhet jog. Ennek alapján kell a XX. századi totális diktatúrák jellemzőit is feldolgozni, feltárva e rendszerek emberiesség ellen elkövetett soha el nem évülő bűntetteit is. Az iskola minden évfolyamán fontos feladat - az életkori sajátosságok és egyéb specifikációk mentén - Magyarország Alaptörvényének, különösen a Nemzeti Hitvallásban és az Alapvetésben foglaltak megismerése. Az alapvető állampolgári jogok és kötelességek megismertetése az érdeklődés felkeltése a társadalmi jelenségek és problémák iránt. Igény kialakítása a közösségi tevékenységekre, az iskolai és a helyi közéletben való részvételre. Megv.: </w:t>
      </w:r>
      <w:r w:rsidRPr="00F525CE">
        <w:rPr>
          <w:rFonts w:ascii="Times New Roman" w:hAnsi="Times New Roman"/>
          <w:i/>
          <w:sz w:val="24"/>
        </w:rPr>
        <w:t>Főleg tanórai szervezésben; DÖK részvétele a közéletben.</w:t>
      </w:r>
    </w:p>
    <w:p w:rsidR="00C26BDF" w:rsidRDefault="00C26BDF" w:rsidP="00C26BDF">
      <w:pPr>
        <w:spacing w:after="0" w:line="360" w:lineRule="auto"/>
        <w:rPr>
          <w:rFonts w:ascii="Times New Roman" w:hAnsi="Times New Roman"/>
          <w:sz w:val="24"/>
        </w:rPr>
      </w:pPr>
      <w:r w:rsidRPr="009729BF">
        <w:rPr>
          <w:rFonts w:ascii="Times New Roman" w:hAnsi="Times New Roman"/>
          <w:sz w:val="24"/>
          <w:u w:val="single"/>
        </w:rPr>
        <w:t xml:space="preserve"> </w:t>
      </w:r>
      <w:smartTag w:uri="urn:schemas-microsoft-com:office:smarttags" w:element="metricconverter">
        <w:smartTagPr>
          <w:attr w:name="ProductID" w:val="8. A"/>
        </w:smartTagPr>
        <w:r w:rsidRPr="009729BF">
          <w:rPr>
            <w:rFonts w:ascii="Times New Roman" w:hAnsi="Times New Roman"/>
            <w:sz w:val="24"/>
            <w:u w:val="single"/>
          </w:rPr>
          <w:t>8. A</w:t>
        </w:r>
      </w:smartTag>
      <w:r w:rsidRPr="00C26BDF">
        <w:rPr>
          <w:rFonts w:ascii="Times New Roman" w:hAnsi="Times New Roman"/>
          <w:sz w:val="24"/>
          <w:u w:val="single"/>
        </w:rPr>
        <w:t xml:space="preserve"> tanulók munkára nevelése.</w:t>
      </w:r>
      <w:r w:rsidRPr="00C26BDF">
        <w:rPr>
          <w:rFonts w:ascii="Times New Roman" w:hAnsi="Times New Roman"/>
          <w:sz w:val="24"/>
        </w:rPr>
        <w:t xml:space="preserve"> </w:t>
      </w:r>
    </w:p>
    <w:p w:rsidR="00C26BDF" w:rsidRDefault="00C26BDF" w:rsidP="00C26BDF">
      <w:pPr>
        <w:spacing w:after="0" w:line="360" w:lineRule="auto"/>
        <w:rPr>
          <w:rFonts w:ascii="Times New Roman" w:hAnsi="Times New Roman"/>
          <w:i/>
          <w:sz w:val="24"/>
        </w:rPr>
      </w:pPr>
      <w:r w:rsidRPr="00C26BDF">
        <w:rPr>
          <w:rFonts w:ascii="Times New Roman" w:hAnsi="Times New Roman"/>
          <w:sz w:val="24"/>
        </w:rPr>
        <w:t xml:space="preserve">Feladat: Az emberek által végzett munka fontosságának tudatosítása. A tanulók önellátására és környezetük rendben tartására irányuló tevékenységek </w:t>
      </w:r>
      <w:r>
        <w:rPr>
          <w:rFonts w:ascii="Times New Roman" w:hAnsi="Times New Roman"/>
          <w:sz w:val="24"/>
        </w:rPr>
        <w:t xml:space="preserve">gyakoroltatása </w:t>
      </w:r>
      <w:r w:rsidRPr="00C26BDF">
        <w:rPr>
          <w:rFonts w:ascii="Times New Roman" w:hAnsi="Times New Roman"/>
          <w:i/>
          <w:sz w:val="24"/>
        </w:rPr>
        <w:t xml:space="preserve">Megv.: saját környezetének rendben tartása, megóvása, iskola környezetének szépítése, igényesség kialakítása.            </w:t>
      </w:r>
    </w:p>
    <w:p w:rsidR="00C26BDF" w:rsidRPr="00C26BDF" w:rsidRDefault="00C26BDF" w:rsidP="00C26BDF">
      <w:pPr>
        <w:spacing w:after="0" w:line="360" w:lineRule="auto"/>
        <w:rPr>
          <w:rFonts w:ascii="Times New Roman" w:hAnsi="Times New Roman"/>
          <w:sz w:val="24"/>
          <w:u w:val="single"/>
        </w:rPr>
      </w:pPr>
      <w:smartTag w:uri="urn:schemas-microsoft-com:office:smarttags" w:element="metricconverter">
        <w:smartTagPr>
          <w:attr w:name="ProductID" w:val="9. A"/>
        </w:smartTagPr>
        <w:r w:rsidRPr="00C26BDF">
          <w:rPr>
            <w:rFonts w:ascii="Times New Roman" w:hAnsi="Times New Roman"/>
            <w:sz w:val="24"/>
            <w:u w:val="single"/>
          </w:rPr>
          <w:lastRenderedPageBreak/>
          <w:t>9. A</w:t>
        </w:r>
      </w:smartTag>
      <w:r w:rsidRPr="00C26BDF">
        <w:rPr>
          <w:rFonts w:ascii="Times New Roman" w:hAnsi="Times New Roman"/>
          <w:sz w:val="24"/>
          <w:u w:val="single"/>
        </w:rPr>
        <w:t xml:space="preserve"> tanulók testi és lelki egészségre nevelése. </w:t>
      </w:r>
      <w:r w:rsidRPr="00C26BDF">
        <w:rPr>
          <w:rFonts w:ascii="Times New Roman" w:hAnsi="Times New Roman"/>
          <w:sz w:val="24"/>
        </w:rPr>
        <w:t>Feladat: Láttatni kell a diákokkal, hogy a fizikai erőnlét, a fittség - a test egészsége és jóléte - elválaszthatatlan a lelki egyensúlytól, a lél</w:t>
      </w:r>
      <w:r>
        <w:rPr>
          <w:rFonts w:ascii="Times New Roman" w:hAnsi="Times New Roman"/>
          <w:sz w:val="24"/>
        </w:rPr>
        <w:t xml:space="preserve">ek egészségétől. A rendszeres </w:t>
      </w:r>
      <w:r w:rsidRPr="00C26BDF">
        <w:rPr>
          <w:rFonts w:ascii="Times New Roman" w:hAnsi="Times New Roman"/>
          <w:sz w:val="24"/>
        </w:rPr>
        <w:t>testnevelés és sporttevékenység révén könnyebb elviselni a stresszt, a fizikai, lelki és szellemi terheléseket. A testi és a lelki egészség harmonikusan együttható fejlesztése és megőrzése a tanulók élethosszig tartó, egészségtudatos, fizikailag aktív életvezetésre történő szocializálásának célját szolgálja, melyhez szorosan kapcsolódik a tehetséggondozás és a motoros műveltség eszközeivel való személyiségfejlesztés is. Az egészségfejlesztés és - megőrzés ösztönző erővel kell, hogy bírjon az egészségközpontú tevékenységrendszerek tudatos kialakítására és fenntartására. A tanulókat ösztönözni kell arra, hogy legyen igényük a helyes táplálkozásra, a mozgásra, a stressz- és feszültségoldás különféle ismereteinek elsajátítására, módszereinek alkalmazására. Nélkülözhetetlen szerepet tölt be a mozgástanulás a tanulók saját testképének megismerésében és a testtudat kialakításában. Mindennek sikere nagyban függ az komplex intézményi mozgásprogram elméleti és gyakorlati minőségétől.</w:t>
      </w:r>
      <w:r w:rsidR="009C5935">
        <w:rPr>
          <w:rFonts w:ascii="Times New Roman" w:hAnsi="Times New Roman"/>
          <w:sz w:val="24"/>
        </w:rPr>
        <w:t xml:space="preserve"> </w:t>
      </w:r>
      <w:r w:rsidRPr="00C26BDF">
        <w:rPr>
          <w:rFonts w:ascii="Times New Roman" w:hAnsi="Times New Roman"/>
          <w:sz w:val="24"/>
        </w:rPr>
        <w:t>A tanulók testi képességeinek fejlesztése, a testmozgás iránti igény felkeltése. Egészséges, edzett személyiség kialakítása. Az egészséges életmód és az egészségvédelem fontosságának tudatosítása, az egészséges életmód iránti igény kialakítása.</w:t>
      </w:r>
      <w:r w:rsidR="009C5935">
        <w:rPr>
          <w:rFonts w:ascii="Times New Roman" w:hAnsi="Times New Roman"/>
          <w:sz w:val="24"/>
        </w:rPr>
        <w:t xml:space="preserve"> </w:t>
      </w:r>
      <w:r w:rsidRPr="00C26BDF">
        <w:rPr>
          <w:rFonts w:ascii="Times New Roman" w:hAnsi="Times New Roman"/>
          <w:i/>
          <w:sz w:val="24"/>
        </w:rPr>
        <w:t>Megv.: sportfoglalkozás</w:t>
      </w:r>
      <w:r w:rsidR="009C5935">
        <w:rPr>
          <w:rFonts w:ascii="Times New Roman" w:hAnsi="Times New Roman"/>
          <w:i/>
          <w:sz w:val="24"/>
        </w:rPr>
        <w:t>ok, egészségnap szervezése, drogprevenciós</w:t>
      </w:r>
      <w:r w:rsidRPr="00C26BDF">
        <w:rPr>
          <w:rFonts w:ascii="Times New Roman" w:hAnsi="Times New Roman"/>
          <w:i/>
          <w:sz w:val="24"/>
        </w:rPr>
        <w:t xml:space="preserve"> program,</w:t>
      </w:r>
      <w:r w:rsidR="009C5935">
        <w:rPr>
          <w:rFonts w:ascii="Times New Roman" w:hAnsi="Times New Roman"/>
          <w:i/>
          <w:sz w:val="24"/>
        </w:rPr>
        <w:t xml:space="preserve"> iskolapszichológusi tanácsadás, </w:t>
      </w:r>
      <w:r w:rsidRPr="00C26BDF">
        <w:rPr>
          <w:rFonts w:ascii="Times New Roman" w:hAnsi="Times New Roman"/>
          <w:i/>
          <w:sz w:val="24"/>
        </w:rPr>
        <w:t>kirándulások szervezése.</w:t>
      </w:r>
    </w:p>
    <w:p w:rsidR="00C26BDF" w:rsidRDefault="00C26BDF" w:rsidP="00C26BDF">
      <w:pPr>
        <w:spacing w:after="0" w:line="360" w:lineRule="auto"/>
        <w:rPr>
          <w:rFonts w:ascii="Times New Roman" w:hAnsi="Times New Roman"/>
          <w:sz w:val="24"/>
        </w:rPr>
      </w:pPr>
      <w:r w:rsidRPr="00C26BDF">
        <w:rPr>
          <w:rFonts w:ascii="Times New Roman" w:hAnsi="Times New Roman"/>
          <w:sz w:val="24"/>
          <w:u w:val="single"/>
        </w:rPr>
        <w:t>10. Fenntarthatóság, környezettudatosságra nevelés</w:t>
      </w:r>
      <w:r>
        <w:rPr>
          <w:rFonts w:ascii="Times New Roman" w:hAnsi="Times New Roman"/>
          <w:sz w:val="24"/>
        </w:rPr>
        <w:t xml:space="preserve"> </w:t>
      </w:r>
    </w:p>
    <w:p w:rsidR="00D944F9" w:rsidRDefault="00C26BDF" w:rsidP="00C26BDF">
      <w:pPr>
        <w:spacing w:after="0" w:line="360" w:lineRule="auto"/>
        <w:rPr>
          <w:rFonts w:ascii="Times New Roman" w:hAnsi="Times New Roman"/>
          <w:sz w:val="24"/>
        </w:rPr>
      </w:pPr>
      <w:r w:rsidRPr="00C26BDF">
        <w:rPr>
          <w:rFonts w:ascii="Times New Roman" w:hAnsi="Times New Roman"/>
          <w:sz w:val="24"/>
        </w:rPr>
        <w:t>Feladat:</w:t>
      </w:r>
      <w:r w:rsidR="00D944F9">
        <w:rPr>
          <w:rFonts w:ascii="Times New Roman" w:hAnsi="Times New Roman"/>
          <w:sz w:val="24"/>
        </w:rPr>
        <w:t xml:space="preserve"> </w:t>
      </w:r>
      <w:r>
        <w:rPr>
          <w:rFonts w:ascii="Times New Roman" w:hAnsi="Times New Roman"/>
          <w:sz w:val="24"/>
        </w:rPr>
        <w:t xml:space="preserve">A </w:t>
      </w:r>
      <w:r w:rsidRPr="00C26BDF">
        <w:rPr>
          <w:rFonts w:ascii="Times New Roman" w:hAnsi="Times New Roman"/>
          <w:sz w:val="24"/>
        </w:rPr>
        <w:t>„Cselekedj lokálisan, gondolkodj globálisan!” elv jegyében támogatjuk a tanulói tevékenységekre, a tanulási folyamatra épülő, az iskola képzési rendszerét átfogó környezeti nevelést, amely a globális látásmód környezettudatos magatartás és életvitel alapja.</w:t>
      </w:r>
      <w:r>
        <w:rPr>
          <w:rFonts w:ascii="Times New Roman" w:hAnsi="Times New Roman"/>
          <w:sz w:val="24"/>
        </w:rPr>
        <w:t xml:space="preserve"> </w:t>
      </w:r>
      <w:r w:rsidRPr="00C26BDF">
        <w:rPr>
          <w:rFonts w:ascii="Times New Roman" w:hAnsi="Times New Roman"/>
          <w:sz w:val="24"/>
        </w:rPr>
        <w:t xml:space="preserve">A szűkebb környezet óvásának készségszintre emelése lehetővé teszi a felelős gondolkodású állampolgárok nevelését, akik aktívan vesznek részt a köz, ügyeinek intézésében, óvják, ápolják és gazdagítják környezetüket. </w:t>
      </w:r>
    </w:p>
    <w:p w:rsidR="009729BF" w:rsidRDefault="00D944F9" w:rsidP="009729BF">
      <w:pPr>
        <w:spacing w:after="0" w:line="360" w:lineRule="auto"/>
        <w:rPr>
          <w:rFonts w:ascii="Times New Roman" w:hAnsi="Times New Roman"/>
          <w:sz w:val="24"/>
          <w:u w:val="single"/>
        </w:rPr>
      </w:pPr>
      <w:r w:rsidRPr="00D944F9">
        <w:rPr>
          <w:rFonts w:ascii="Times New Roman" w:hAnsi="Times New Roman"/>
          <w:sz w:val="24"/>
          <w:u w:val="single"/>
        </w:rPr>
        <w:t xml:space="preserve">11. Gazdasági és pénzügyi nevelés </w:t>
      </w:r>
    </w:p>
    <w:p w:rsidR="00D944F9" w:rsidRPr="00D944F9" w:rsidRDefault="009729BF" w:rsidP="009729BF">
      <w:pPr>
        <w:spacing w:after="0" w:line="360" w:lineRule="auto"/>
        <w:rPr>
          <w:rFonts w:ascii="Times New Roman" w:hAnsi="Times New Roman"/>
          <w:sz w:val="24"/>
          <w:u w:val="single"/>
        </w:rPr>
      </w:pPr>
      <w:r w:rsidRPr="009729BF">
        <w:rPr>
          <w:rFonts w:ascii="Times New Roman" w:hAnsi="Times New Roman"/>
          <w:sz w:val="24"/>
        </w:rPr>
        <w:t xml:space="preserve">Feladat: </w:t>
      </w:r>
      <w:r w:rsidR="00D944F9" w:rsidRPr="00D944F9">
        <w:rPr>
          <w:rFonts w:ascii="Times New Roman" w:hAnsi="Times New Roman"/>
          <w:sz w:val="24"/>
        </w:rPr>
        <w:t>A fenntarthatóság gazdasági-üzleti világban értelmezhető vonatkozásai olyan fejlődési folyamatot feltételeznek, mely az önfenntartó mechanizmusok, a</w:t>
      </w:r>
      <w:r w:rsidR="00D944F9">
        <w:rPr>
          <w:rFonts w:ascii="Times New Roman" w:hAnsi="Times New Roman"/>
          <w:sz w:val="24"/>
        </w:rPr>
        <w:t xml:space="preserve"> megújuló erőforrások révén nem</w:t>
      </w:r>
      <w:r w:rsidR="00D944F9" w:rsidRPr="00D944F9">
        <w:rPr>
          <w:rFonts w:ascii="Times New Roman" w:hAnsi="Times New Roman"/>
          <w:sz w:val="24"/>
        </w:rPr>
        <w:t>csak a természettudományi műveltségterülethez, hanem a testi-lelki egészség céljaihoz is kapcsolódnak az iskolai nevelés-oktatás területén.</w:t>
      </w:r>
    </w:p>
    <w:p w:rsidR="00D944F9" w:rsidRPr="00D944F9" w:rsidRDefault="00D944F9" w:rsidP="0058202B">
      <w:pPr>
        <w:pStyle w:val="Cmsor2"/>
        <w:numPr>
          <w:ilvl w:val="1"/>
          <w:numId w:val="16"/>
        </w:numPr>
        <w:spacing w:before="0"/>
        <w:rPr>
          <w:b/>
        </w:rPr>
      </w:pPr>
      <w:bookmarkStart w:id="72" w:name="_Toc428343351"/>
      <w:bookmarkStart w:id="73" w:name="_Toc522870263"/>
      <w:r w:rsidRPr="00D944F9">
        <w:rPr>
          <w:b/>
        </w:rPr>
        <w:lastRenderedPageBreak/>
        <w:t>A teljes körű egészségfejlesztéssel összefüggő feladatok, egészségnevelési és környezeti nevelési elvek</w:t>
      </w:r>
      <w:bookmarkEnd w:id="72"/>
      <w:bookmarkEnd w:id="73"/>
    </w:p>
    <w:p w:rsidR="00D944F9" w:rsidRPr="00D944F9" w:rsidRDefault="00D944F9" w:rsidP="00D944F9">
      <w:pPr>
        <w:spacing w:after="0" w:line="360" w:lineRule="auto"/>
        <w:ind w:firstLine="708"/>
        <w:rPr>
          <w:rFonts w:ascii="Times New Roman" w:hAnsi="Times New Roman"/>
          <w:sz w:val="24"/>
        </w:rPr>
      </w:pPr>
      <w:bookmarkStart w:id="74" w:name="_Toc349219163"/>
      <w:bookmarkStart w:id="75" w:name="_Toc349498589"/>
      <w:r w:rsidRPr="00D944F9">
        <w:rPr>
          <w:rFonts w:ascii="Times New Roman" w:hAnsi="Times New Roman"/>
          <w:sz w:val="24"/>
        </w:rPr>
        <w:t xml:space="preserve">A mindenkori felnövekvő nemzedék egészség-magatartásának formálása, a jövő egészséges felnőtt társadalmának nevelése stratégiai fontosságú feladat. Az egészséges életmód és magatartásformák (a dohányzás mérséklése, az egészséges táplálkozás, a kulturált ivási szokások elterjedése, a drogprogram megvalósítása, a stressz tudatos feldolgozása, a szabadidősport feltételeinek biztosítása) kialakítását az oktatás valamennyi szintjén érvényesíteni kell. </w:t>
      </w:r>
    </w:p>
    <w:p w:rsidR="00D944F9" w:rsidRPr="00D944F9" w:rsidRDefault="00D944F9" w:rsidP="00D944F9">
      <w:pPr>
        <w:spacing w:after="0" w:line="360" w:lineRule="auto"/>
        <w:ind w:firstLine="708"/>
        <w:rPr>
          <w:rFonts w:ascii="Times New Roman" w:hAnsi="Times New Roman"/>
          <w:sz w:val="24"/>
        </w:rPr>
      </w:pPr>
      <w:r w:rsidRPr="00D944F9">
        <w:rPr>
          <w:rFonts w:ascii="Times New Roman" w:hAnsi="Times New Roman"/>
          <w:sz w:val="24"/>
        </w:rPr>
        <w:t>Az egészséges életmód ismerete épp annyira fontos, mint a magyar nyelv, az irodalom, a különböző természettudományok ismerete. Az egészséges életmódra történő nevelést már iskoláskorban el kell kezdeni, hiszen csak a folyamatos ismeretbővítéssel tudjuk felnőttkorra elérni az egészségtudatos gondolkodást.</w:t>
      </w:r>
    </w:p>
    <w:p w:rsidR="00D944F9" w:rsidRPr="00D944F9" w:rsidRDefault="00D944F9" w:rsidP="00D944F9">
      <w:pPr>
        <w:spacing w:after="0" w:line="360" w:lineRule="auto"/>
        <w:ind w:firstLine="708"/>
        <w:rPr>
          <w:rFonts w:ascii="Times New Roman" w:hAnsi="Times New Roman"/>
          <w:sz w:val="24"/>
        </w:rPr>
      </w:pPr>
      <w:r w:rsidRPr="00D944F9">
        <w:rPr>
          <w:rFonts w:ascii="Times New Roman" w:hAnsi="Times New Roman"/>
          <w:sz w:val="24"/>
        </w:rPr>
        <w:t>Az iskolai egészségnevelés</w:t>
      </w:r>
      <w:r w:rsidR="00DF76C7">
        <w:rPr>
          <w:rFonts w:ascii="Times New Roman" w:hAnsi="Times New Roman"/>
          <w:sz w:val="24"/>
        </w:rPr>
        <w:t xml:space="preserve"> célja, hogy p</w:t>
      </w:r>
      <w:r w:rsidR="009C5935">
        <w:rPr>
          <w:rFonts w:ascii="Times New Roman" w:hAnsi="Times New Roman"/>
          <w:sz w:val="24"/>
        </w:rPr>
        <w:t xml:space="preserve">éldával, ráutaló magatartással, </w:t>
      </w:r>
      <w:r w:rsidRPr="00D944F9">
        <w:rPr>
          <w:rFonts w:ascii="Times New Roman" w:hAnsi="Times New Roman"/>
          <w:sz w:val="24"/>
        </w:rPr>
        <w:t>közös  ténykedéssel megtanítsa   a   fiatalokat,   hogyan  kell  az  egészség  értékét   megszerezniük,   megőrizniük, védeniük  és  fejleszteniük.</w:t>
      </w:r>
      <w:r w:rsidR="00DF76C7">
        <w:rPr>
          <w:rFonts w:ascii="Times New Roman" w:hAnsi="Times New Roman"/>
          <w:sz w:val="24"/>
        </w:rPr>
        <w:t xml:space="preserve"> Tanulóinknak bemutatjuk, és gyakoroltatjuk velük az egészséges életmód gyakorlását szolgáló tevékenységi formákat, egészségbarát viselkedésformákat. </w:t>
      </w:r>
      <w:r w:rsidRPr="00D944F9">
        <w:rPr>
          <w:rFonts w:ascii="Times New Roman" w:hAnsi="Times New Roman"/>
          <w:sz w:val="24"/>
        </w:rPr>
        <w:t xml:space="preserve">  </w:t>
      </w:r>
    </w:p>
    <w:p w:rsidR="00DF76C7" w:rsidRDefault="00D944F9" w:rsidP="00D944F9">
      <w:pPr>
        <w:spacing w:after="0" w:line="360" w:lineRule="auto"/>
        <w:ind w:left="180"/>
        <w:jc w:val="left"/>
        <w:rPr>
          <w:rFonts w:ascii="Times New Roman" w:hAnsi="Times New Roman"/>
          <w:sz w:val="24"/>
        </w:rPr>
      </w:pPr>
      <w:r w:rsidRPr="00D944F9">
        <w:rPr>
          <w:rFonts w:ascii="Times New Roman" w:hAnsi="Times New Roman"/>
          <w:sz w:val="24"/>
        </w:rPr>
        <w:t>Az  egészségnevelési feladataink  segítségével  a  tanulók megtanulhatják, hogy miként:</w:t>
      </w:r>
      <w:r w:rsidRPr="00D944F9">
        <w:rPr>
          <w:rFonts w:ascii="Times New Roman" w:hAnsi="Times New Roman"/>
          <w:sz w:val="24"/>
        </w:rPr>
        <w:br/>
        <w:t xml:space="preserve"> - Állítsanak fel kötelező értékrendszert az egészség iránti elkötelezettségnek;</w:t>
      </w:r>
      <w:r w:rsidRPr="00D944F9">
        <w:rPr>
          <w:rFonts w:ascii="Times New Roman" w:hAnsi="Times New Roman"/>
          <w:sz w:val="24"/>
        </w:rPr>
        <w:br/>
        <w:t xml:space="preserve"> - Ismerjék meg az egészséges életmód legfontosabb szabályait;</w:t>
      </w:r>
      <w:r w:rsidRPr="00D944F9">
        <w:rPr>
          <w:rFonts w:ascii="Times New Roman" w:hAnsi="Times New Roman"/>
          <w:sz w:val="24"/>
        </w:rPr>
        <w:br/>
        <w:t xml:space="preserve"> - Legyenek tisztában az egészséges táplálkozás fontosságával;</w:t>
      </w:r>
      <w:r w:rsidRPr="00D944F9">
        <w:rPr>
          <w:rFonts w:ascii="Times New Roman" w:hAnsi="Times New Roman"/>
          <w:sz w:val="24"/>
        </w:rPr>
        <w:br/>
        <w:t xml:space="preserve"> - Tartsák szem előtt a testi higiénét, a rendszeres mozgás egészségét befolyásoló hatását;</w:t>
      </w:r>
      <w:r w:rsidRPr="00D944F9">
        <w:rPr>
          <w:rFonts w:ascii="Times New Roman" w:hAnsi="Times New Roman"/>
          <w:sz w:val="24"/>
        </w:rPr>
        <w:br/>
        <w:t xml:space="preserve"> - Legyenek képesek a problémákat, konfliktusokat megfelelően kezelni;</w:t>
      </w:r>
      <w:r w:rsidRPr="00D944F9">
        <w:rPr>
          <w:rFonts w:ascii="Times New Roman" w:hAnsi="Times New Roman"/>
          <w:sz w:val="24"/>
        </w:rPr>
        <w:br/>
        <w:t xml:space="preserve"> - Ismerjék meg a drog, az alkohol és a dohányzás egészségkárosító hatását;</w:t>
      </w:r>
    </w:p>
    <w:p w:rsidR="00D944F9" w:rsidRDefault="00DF76C7" w:rsidP="00D944F9">
      <w:pPr>
        <w:spacing w:after="0" w:line="360" w:lineRule="auto"/>
        <w:ind w:left="180"/>
        <w:jc w:val="left"/>
        <w:rPr>
          <w:rFonts w:ascii="Times New Roman" w:hAnsi="Times New Roman"/>
          <w:sz w:val="24"/>
        </w:rPr>
      </w:pPr>
      <w:r>
        <w:rPr>
          <w:rFonts w:ascii="Times New Roman" w:hAnsi="Times New Roman"/>
          <w:sz w:val="24"/>
        </w:rPr>
        <w:t>-  A szexuális fejlődés terén életkoruknak megfelelő ismeretekkel rendelkezzenek;</w:t>
      </w:r>
      <w:r w:rsidR="00D944F9" w:rsidRPr="00D944F9">
        <w:rPr>
          <w:rFonts w:ascii="Times New Roman" w:hAnsi="Times New Roman"/>
          <w:sz w:val="24"/>
        </w:rPr>
        <w:br/>
        <w:t xml:space="preserve"> - Érjék el személyiségük fejlettségének lehetséges felső határát.</w:t>
      </w:r>
    </w:p>
    <w:p w:rsidR="00DF76C7" w:rsidRDefault="00E15CF2" w:rsidP="00E15CF2">
      <w:pPr>
        <w:spacing w:after="0" w:line="360" w:lineRule="auto"/>
        <w:ind w:firstLine="708"/>
        <w:rPr>
          <w:rFonts w:ascii="Times New Roman" w:hAnsi="Times New Roman"/>
          <w:sz w:val="24"/>
        </w:rPr>
      </w:pPr>
      <w:r>
        <w:rPr>
          <w:rFonts w:ascii="Times New Roman" w:hAnsi="Times New Roman"/>
          <w:sz w:val="24"/>
        </w:rPr>
        <w:t>Az egészségnevelési feladataink tehát arra szolgálnak</w:t>
      </w:r>
      <w:r w:rsidR="00D944F9" w:rsidRPr="00E15CF2">
        <w:rPr>
          <w:rFonts w:ascii="Times New Roman" w:hAnsi="Times New Roman"/>
          <w:sz w:val="24"/>
        </w:rPr>
        <w:t>, hogy kellő ismeretek átadásával hozzásegítse a tanulókat az egészséges életvitel kialakításához, a helyes értékrend felépítéséhez.</w:t>
      </w:r>
      <w:r>
        <w:rPr>
          <w:rFonts w:ascii="Times New Roman" w:hAnsi="Times New Roman"/>
          <w:sz w:val="24"/>
        </w:rPr>
        <w:t xml:space="preserve"> A program az iskola közösségének életminőségének, életfeltételeinek javítását is szolgálja. A program az iskola közösségének aktív részvételére épít.</w:t>
      </w:r>
      <w:r w:rsidR="00D944F9" w:rsidRPr="00E15CF2">
        <w:rPr>
          <w:rFonts w:ascii="Times New Roman" w:hAnsi="Times New Roman"/>
          <w:sz w:val="24"/>
        </w:rPr>
        <w:t xml:space="preserve"> </w:t>
      </w:r>
    </w:p>
    <w:p w:rsidR="00D944F9" w:rsidRPr="00E15CF2" w:rsidRDefault="00E15CF2" w:rsidP="00E15CF2">
      <w:pPr>
        <w:spacing w:after="0" w:line="360" w:lineRule="auto"/>
        <w:ind w:firstLine="708"/>
        <w:rPr>
          <w:rFonts w:ascii="Times New Roman" w:hAnsi="Times New Roman"/>
          <w:sz w:val="24"/>
        </w:rPr>
      </w:pPr>
      <w:r>
        <w:rPr>
          <w:rFonts w:ascii="Times New Roman" w:hAnsi="Times New Roman"/>
          <w:sz w:val="24"/>
        </w:rPr>
        <w:t xml:space="preserve">Az </w:t>
      </w:r>
      <w:r w:rsidR="00D944F9" w:rsidRPr="00E15CF2">
        <w:rPr>
          <w:rFonts w:ascii="Times New Roman" w:hAnsi="Times New Roman"/>
          <w:sz w:val="24"/>
        </w:rPr>
        <w:t xml:space="preserve">intézmény mindennapos működésében </w:t>
      </w:r>
      <w:r>
        <w:rPr>
          <w:rFonts w:ascii="Times New Roman" w:hAnsi="Times New Roman"/>
          <w:sz w:val="24"/>
        </w:rPr>
        <w:t>kiemelt figyelmet kell fordítanunk</w:t>
      </w:r>
      <w:r w:rsidR="00D944F9" w:rsidRPr="00E15CF2">
        <w:rPr>
          <w:rFonts w:ascii="Times New Roman" w:hAnsi="Times New Roman"/>
          <w:sz w:val="24"/>
        </w:rPr>
        <w:t xml:space="preserve"> a gyermek, a tanuló egészséghez, biztonsághoz való jogai alapján a teljes körű egészségfejlesztéssel összefüggő feladatokra, amelyek különösen</w:t>
      </w:r>
      <w:r w:rsidR="00DF76C7">
        <w:rPr>
          <w:rFonts w:ascii="Times New Roman" w:hAnsi="Times New Roman"/>
          <w:sz w:val="24"/>
        </w:rPr>
        <w:t>:</w:t>
      </w:r>
    </w:p>
    <w:p w:rsidR="00D944F9" w:rsidRPr="00633FFE" w:rsidRDefault="00D944F9" w:rsidP="00D944F9">
      <w:pPr>
        <w:pStyle w:val="NormlWeb"/>
        <w:spacing w:before="0" w:beforeAutospacing="0" w:after="0" w:afterAutospacing="0" w:line="360" w:lineRule="auto"/>
        <w:ind w:firstLine="180"/>
        <w:jc w:val="both"/>
      </w:pPr>
      <w:r w:rsidRPr="00633FFE">
        <w:rPr>
          <w:i/>
          <w:iCs/>
        </w:rPr>
        <w:lastRenderedPageBreak/>
        <w:t>a)</w:t>
      </w:r>
      <w:r w:rsidRPr="00633FFE">
        <w:rPr>
          <w:rStyle w:val="apple-converted-space"/>
        </w:rPr>
        <w:t> </w:t>
      </w:r>
      <w:r w:rsidR="00E15CF2">
        <w:t>Az egészséges táplálkozás (lehetőleg a helyi termelés helyi fogyasztás összekapcsolásával)</w:t>
      </w:r>
    </w:p>
    <w:p w:rsidR="00D944F9" w:rsidRPr="00633FFE" w:rsidRDefault="00D944F9" w:rsidP="00D944F9">
      <w:pPr>
        <w:pStyle w:val="NormlWeb"/>
        <w:spacing w:before="0" w:beforeAutospacing="0" w:after="0" w:afterAutospacing="0" w:line="360" w:lineRule="auto"/>
        <w:ind w:firstLine="180"/>
        <w:jc w:val="both"/>
      </w:pPr>
      <w:r w:rsidRPr="00633FFE">
        <w:rPr>
          <w:i/>
          <w:iCs/>
        </w:rPr>
        <w:t>b)</w:t>
      </w:r>
      <w:r w:rsidRPr="00633FFE">
        <w:rPr>
          <w:rStyle w:val="apple-converted-space"/>
        </w:rPr>
        <w:t> </w:t>
      </w:r>
      <w:r w:rsidR="00E15CF2">
        <w:t>A</w:t>
      </w:r>
      <w:r w:rsidRPr="00633FFE">
        <w:t xml:space="preserve"> mindennapos testnevel</w:t>
      </w:r>
      <w:r w:rsidR="00E15CF2">
        <w:t>és, testmozgás (ennek részeként sok más szakmai elvárás közt tartásjavítás, relaxáció, stb.)</w:t>
      </w:r>
    </w:p>
    <w:p w:rsidR="00D944F9" w:rsidRPr="00633FFE" w:rsidRDefault="00D944F9" w:rsidP="00D944F9">
      <w:pPr>
        <w:pStyle w:val="NormlWeb"/>
        <w:spacing w:before="0" w:beforeAutospacing="0" w:after="0" w:afterAutospacing="0" w:line="360" w:lineRule="auto"/>
        <w:ind w:firstLine="180"/>
        <w:jc w:val="both"/>
      </w:pPr>
      <w:r w:rsidRPr="00633FFE">
        <w:rPr>
          <w:i/>
          <w:iCs/>
        </w:rPr>
        <w:t>c)</w:t>
      </w:r>
      <w:r w:rsidRPr="00633FFE">
        <w:rPr>
          <w:rStyle w:val="apple-converted-space"/>
        </w:rPr>
        <w:t> </w:t>
      </w:r>
      <w:r w:rsidR="00E15CF2">
        <w:t>A</w:t>
      </w:r>
      <w:r w:rsidRPr="00633FFE">
        <w:t xml:space="preserve"> testi és lelki egészség fejlesztése, a viselkedési függőségek, a szenvedélybetegségekhez vezető szerek fogyasztásának megelőzése,</w:t>
      </w:r>
    </w:p>
    <w:p w:rsidR="00D944F9" w:rsidRPr="00633FFE" w:rsidRDefault="00D944F9" w:rsidP="00D944F9">
      <w:pPr>
        <w:pStyle w:val="NormlWeb"/>
        <w:spacing w:before="0" w:beforeAutospacing="0" w:after="0" w:afterAutospacing="0" w:line="360" w:lineRule="auto"/>
        <w:ind w:firstLine="180"/>
        <w:jc w:val="both"/>
      </w:pPr>
      <w:r w:rsidRPr="00633FFE">
        <w:rPr>
          <w:i/>
          <w:iCs/>
        </w:rPr>
        <w:t>d)</w:t>
      </w:r>
      <w:r w:rsidRPr="00633FFE">
        <w:rPr>
          <w:rStyle w:val="apple-converted-space"/>
        </w:rPr>
        <w:t> </w:t>
      </w:r>
      <w:r w:rsidR="00E15CF2">
        <w:t>A</w:t>
      </w:r>
      <w:r w:rsidRPr="00633FFE">
        <w:t xml:space="preserve"> bántalmaz</w:t>
      </w:r>
      <w:r w:rsidR="00E15CF2">
        <w:t>ás és iskolai erőszak megelőzés</w:t>
      </w:r>
      <w:r w:rsidRPr="00633FFE">
        <w:t>,</w:t>
      </w:r>
    </w:p>
    <w:p w:rsidR="00D944F9" w:rsidRDefault="00D944F9" w:rsidP="00D944F9">
      <w:pPr>
        <w:pStyle w:val="NormlWeb"/>
        <w:spacing w:before="0" w:beforeAutospacing="0" w:after="0" w:afterAutospacing="0" w:line="360" w:lineRule="auto"/>
        <w:ind w:firstLine="180"/>
        <w:jc w:val="both"/>
      </w:pPr>
      <w:r w:rsidRPr="00633FFE">
        <w:rPr>
          <w:i/>
          <w:iCs/>
        </w:rPr>
        <w:t>e)</w:t>
      </w:r>
      <w:r w:rsidRPr="00633FFE">
        <w:rPr>
          <w:rStyle w:val="apple-converted-space"/>
        </w:rPr>
        <w:t> </w:t>
      </w:r>
      <w:r w:rsidR="00E15CF2">
        <w:t xml:space="preserve">A </w:t>
      </w:r>
      <w:r w:rsidRPr="00633FFE">
        <w:t>baleset-megelőzés és elsősegélynyújtás,</w:t>
      </w:r>
    </w:p>
    <w:p w:rsidR="00E15CF2" w:rsidRDefault="00E15CF2" w:rsidP="00D944F9">
      <w:pPr>
        <w:pStyle w:val="NormlWeb"/>
        <w:spacing w:before="0" w:beforeAutospacing="0" w:after="0" w:afterAutospacing="0" w:line="360" w:lineRule="auto"/>
        <w:ind w:firstLine="180"/>
        <w:jc w:val="both"/>
      </w:pPr>
      <w:r>
        <w:rPr>
          <w:i/>
        </w:rPr>
        <w:t xml:space="preserve">f) </w:t>
      </w:r>
      <w:r>
        <w:t>Médiatudatossági, fogyasztóvédelmi nevelés,</w:t>
      </w:r>
    </w:p>
    <w:p w:rsidR="00DF76C7" w:rsidRPr="00E15CF2" w:rsidRDefault="00DF76C7" w:rsidP="00D944F9">
      <w:pPr>
        <w:pStyle w:val="NormlWeb"/>
        <w:spacing w:before="0" w:beforeAutospacing="0" w:after="0" w:afterAutospacing="0" w:line="360" w:lineRule="auto"/>
        <w:ind w:firstLine="180"/>
        <w:jc w:val="both"/>
      </w:pPr>
      <w:r w:rsidRPr="00DF76C7">
        <w:rPr>
          <w:i/>
        </w:rPr>
        <w:t>g)</w:t>
      </w:r>
      <w:r>
        <w:t xml:space="preserve"> A stressz- és feszültségoldás eszközei,</w:t>
      </w:r>
    </w:p>
    <w:p w:rsidR="00D944F9" w:rsidRPr="00633FFE" w:rsidRDefault="00DF76C7" w:rsidP="00E15CF2">
      <w:pPr>
        <w:pStyle w:val="NormlWeb"/>
        <w:spacing w:before="0" w:beforeAutospacing="0" w:after="0" w:afterAutospacing="0" w:line="360" w:lineRule="auto"/>
        <w:ind w:firstLine="180"/>
        <w:jc w:val="both"/>
      </w:pPr>
      <w:r>
        <w:rPr>
          <w:i/>
          <w:iCs/>
        </w:rPr>
        <w:t>h</w:t>
      </w:r>
      <w:r w:rsidR="00D944F9" w:rsidRPr="00633FFE">
        <w:rPr>
          <w:i/>
          <w:iCs/>
        </w:rPr>
        <w:t>)</w:t>
      </w:r>
      <w:r w:rsidR="00D944F9" w:rsidRPr="00633FFE">
        <w:rPr>
          <w:rStyle w:val="apple-converted-space"/>
        </w:rPr>
        <w:t> </w:t>
      </w:r>
      <w:r w:rsidR="00E15CF2">
        <w:t xml:space="preserve">A </w:t>
      </w:r>
      <w:r w:rsidR="00D944F9" w:rsidRPr="00633FFE">
        <w:t>személyi higiéné</w:t>
      </w:r>
      <w:r w:rsidR="00E15CF2">
        <w:t xml:space="preserve"> </w:t>
      </w:r>
      <w:r w:rsidR="00D944F9" w:rsidRPr="00633FFE">
        <w:t>területére terjednek ki.</w:t>
      </w:r>
    </w:p>
    <w:p w:rsidR="00D944F9" w:rsidRPr="00D944F9" w:rsidRDefault="00D944F9" w:rsidP="00D944F9">
      <w:pPr>
        <w:spacing w:after="0" w:line="360" w:lineRule="auto"/>
        <w:rPr>
          <w:rFonts w:ascii="Times New Roman" w:hAnsi="Times New Roman"/>
          <w:sz w:val="24"/>
        </w:rPr>
      </w:pPr>
      <w:bookmarkStart w:id="76" w:name="_Toc349219169"/>
      <w:bookmarkStart w:id="77" w:name="_Toc349498595"/>
      <w:bookmarkStart w:id="78" w:name="_Toc384641637"/>
      <w:bookmarkEnd w:id="74"/>
      <w:bookmarkEnd w:id="75"/>
      <w:r w:rsidRPr="00D944F9">
        <w:rPr>
          <w:rFonts w:ascii="Times New Roman" w:hAnsi="Times New Roman"/>
          <w:sz w:val="24"/>
        </w:rPr>
        <w:t>Az egészségfejlesztési ismeretek témakörei az iskolában:</w:t>
      </w:r>
      <w:bookmarkEnd w:id="76"/>
      <w:bookmarkEnd w:id="77"/>
      <w:bookmarkEnd w:id="78"/>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Az egészség fogalma</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 környezet egészsége</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Az egészséget befolyásoló tényezők</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 jó egészségi állapot megőrzése</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 betegség fogalma</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 táplálkozás és az egészség, betegség kapcsolata</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 testmozgás és az egészség, betegség kapcsolata</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Balesetek, baleset-megelőzés</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 lelki egészség</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 társadalom élete, a társadalmi együttélés normái: illem és etika, erkölcs</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 szenvedélybetegségek és megelőzésük (dohányzás, alkohol- és drogfogyasztás, játékszenvedély, internet- és tv-függés)</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A média egészséget meghatározó szerepe</w:t>
      </w:r>
    </w:p>
    <w:p w:rsidR="00D944F9" w:rsidRP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Fogyasztóvédelem</w:t>
      </w:r>
    </w:p>
    <w:p w:rsidR="00D944F9" w:rsidRDefault="00D944F9" w:rsidP="00D944F9">
      <w:pPr>
        <w:pStyle w:val="BAJUSZ-1"/>
        <w:spacing w:after="0" w:line="360" w:lineRule="auto"/>
        <w:rPr>
          <w:rFonts w:ascii="Times New Roman" w:hAnsi="Times New Roman"/>
          <w:sz w:val="24"/>
        </w:rPr>
      </w:pPr>
      <w:r w:rsidRPr="00D944F9">
        <w:rPr>
          <w:rFonts w:ascii="Times New Roman" w:hAnsi="Times New Roman"/>
          <w:sz w:val="24"/>
        </w:rPr>
        <w:t>Iskola-egészségügy igénybevétele</w:t>
      </w:r>
    </w:p>
    <w:p w:rsidR="00E15CF2" w:rsidRPr="00E15CF2" w:rsidRDefault="00E15CF2" w:rsidP="00E15CF2">
      <w:pPr>
        <w:spacing w:before="120"/>
        <w:rPr>
          <w:rFonts w:ascii="Times New Roman" w:hAnsi="Times New Roman"/>
          <w:sz w:val="24"/>
        </w:rPr>
      </w:pPr>
      <w:r w:rsidRPr="00E15CF2">
        <w:rPr>
          <w:rFonts w:ascii="Times New Roman" w:hAnsi="Times New Roman"/>
          <w:sz w:val="24"/>
        </w:rPr>
        <w:t>Az egészségvédő életvitelhez szükséges képességek kialakítása hosszú folyamat, ezért elválaszthatatlan a nevelési folyamat egészétől.</w:t>
      </w:r>
    </w:p>
    <w:p w:rsidR="00E15CF2" w:rsidRPr="00E15CF2" w:rsidRDefault="00E15CF2" w:rsidP="00E15CF2">
      <w:pPr>
        <w:spacing w:after="0"/>
        <w:rPr>
          <w:rFonts w:ascii="Times New Roman" w:hAnsi="Times New Roman"/>
          <w:sz w:val="24"/>
        </w:rPr>
      </w:pPr>
      <w:r w:rsidRPr="00E15CF2">
        <w:rPr>
          <w:rFonts w:ascii="Times New Roman" w:hAnsi="Times New Roman"/>
          <w:sz w:val="24"/>
        </w:rPr>
        <w:t xml:space="preserve">Alapelve, célja: </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az egészségkulturáltság emelése,</w:t>
      </w:r>
    </w:p>
    <w:p w:rsidR="00E15CF2" w:rsidRPr="00E15CF2" w:rsidRDefault="00E15CF2" w:rsidP="00E15CF2">
      <w:pPr>
        <w:pStyle w:val="BAJUSZ-1"/>
        <w:rPr>
          <w:rFonts w:ascii="Times New Roman" w:hAnsi="Times New Roman"/>
          <w:sz w:val="24"/>
        </w:rPr>
      </w:pPr>
      <w:r w:rsidRPr="00E15CF2">
        <w:rPr>
          <w:rFonts w:ascii="Times New Roman" w:hAnsi="Times New Roman"/>
          <w:sz w:val="24"/>
        </w:rPr>
        <w:t>olyan tulajdonságok kifejlesztése, amelyek hozzásegítenek a tudás hasznosításához,</w:t>
      </w:r>
    </w:p>
    <w:p w:rsidR="00E15CF2" w:rsidRPr="00E15CF2" w:rsidRDefault="00E15CF2" w:rsidP="00E15CF2">
      <w:pPr>
        <w:pStyle w:val="BAJUSZ-1"/>
        <w:rPr>
          <w:rFonts w:ascii="Times New Roman" w:hAnsi="Times New Roman"/>
          <w:sz w:val="24"/>
        </w:rPr>
      </w:pPr>
      <w:r w:rsidRPr="00E15CF2">
        <w:rPr>
          <w:rFonts w:ascii="Times New Roman" w:hAnsi="Times New Roman"/>
          <w:sz w:val="24"/>
        </w:rPr>
        <w:lastRenderedPageBreak/>
        <w:t>a tanulók segítése a testi és a lelki egészség harmóniájának megteremtésében, az egészséges életmód kialakításában és megtartásában,</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az életvezetési képességek fejlesztése,</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 tanulók felelősségérzetének fejlesztése egészségük megőrzéséért,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 tanulók felkészítése a stressz-hatások feldolgozására,</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 környezeti- és egészség-tudatosság erősödésének előkészítése,</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 mindennapi testedzés megvalósítása a tanulók számára,</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 mentálhigiénés nevelésre való kiterjedése.</w:t>
      </w:r>
    </w:p>
    <w:p w:rsidR="00E15CF2" w:rsidRPr="00E15CF2" w:rsidRDefault="00E15CF2" w:rsidP="00E15CF2">
      <w:pPr>
        <w:spacing w:before="120" w:after="0"/>
        <w:rPr>
          <w:rFonts w:ascii="Times New Roman" w:hAnsi="Times New Roman"/>
          <w:sz w:val="24"/>
        </w:rPr>
      </w:pPr>
      <w:r w:rsidRPr="00E15CF2">
        <w:rPr>
          <w:rFonts w:ascii="Times New Roman" w:hAnsi="Times New Roman"/>
          <w:sz w:val="24"/>
        </w:rPr>
        <w:t>Tartalma:</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az egészségfejlesztéssel összefüggő célok, feladatok,</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 feladatok végrehajtását szolgáló program,</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az iskola-egészségügyi szolgálat munkája.</w:t>
      </w:r>
    </w:p>
    <w:p w:rsidR="00E15CF2" w:rsidRPr="00E15CF2" w:rsidRDefault="00E15CF2" w:rsidP="00E15CF2">
      <w:pPr>
        <w:rPr>
          <w:rFonts w:ascii="Times New Roman" w:hAnsi="Times New Roman"/>
          <w:sz w:val="24"/>
        </w:rPr>
      </w:pPr>
      <w:r w:rsidRPr="00E15CF2">
        <w:rPr>
          <w:rFonts w:ascii="Times New Roman" w:hAnsi="Times New Roman"/>
          <w:sz w:val="24"/>
        </w:rPr>
        <w:t>Kapcsolódó szakanyagok:</w:t>
      </w:r>
    </w:p>
    <w:p w:rsidR="00E15CF2" w:rsidRPr="00E15CF2" w:rsidRDefault="00E15CF2" w:rsidP="00E15CF2">
      <w:pPr>
        <w:pStyle w:val="BAJUSZ-1"/>
        <w:rPr>
          <w:rFonts w:ascii="Times New Roman" w:hAnsi="Times New Roman"/>
          <w:sz w:val="24"/>
        </w:rPr>
      </w:pPr>
      <w:r w:rsidRPr="00E15CF2">
        <w:rPr>
          <w:rFonts w:ascii="Times New Roman" w:hAnsi="Times New Roman"/>
          <w:sz w:val="24"/>
        </w:rPr>
        <w:t xml:space="preserve">módszertani szakanyag a tanulók fizikai állapotának méréséhez és minősítéséhez, </w:t>
      </w:r>
    </w:p>
    <w:p w:rsidR="00E15CF2" w:rsidRPr="00E15CF2" w:rsidRDefault="00E15CF2" w:rsidP="00E15CF2">
      <w:pPr>
        <w:pStyle w:val="BAJUSZ-1"/>
        <w:rPr>
          <w:rFonts w:ascii="Times New Roman" w:hAnsi="Times New Roman"/>
          <w:sz w:val="24"/>
        </w:rPr>
      </w:pPr>
      <w:r w:rsidRPr="00E15CF2">
        <w:rPr>
          <w:rFonts w:ascii="Times New Roman" w:hAnsi="Times New Roman"/>
          <w:sz w:val="24"/>
        </w:rPr>
        <w:t>módszertani anyag a mindennapos testneveléshez,</w:t>
      </w:r>
    </w:p>
    <w:p w:rsidR="00D8691C" w:rsidRPr="009C5935" w:rsidRDefault="00E15CF2" w:rsidP="009C5935">
      <w:pPr>
        <w:pStyle w:val="BAJUSZ-1"/>
        <w:rPr>
          <w:rFonts w:ascii="Times New Roman" w:hAnsi="Times New Roman"/>
          <w:sz w:val="24"/>
        </w:rPr>
      </w:pPr>
      <w:r w:rsidRPr="00E15CF2">
        <w:rPr>
          <w:rFonts w:ascii="Times New Roman" w:hAnsi="Times New Roman"/>
          <w:sz w:val="24"/>
        </w:rPr>
        <w:t>az egé</w:t>
      </w:r>
      <w:r w:rsidR="00B47AD5">
        <w:rPr>
          <w:rFonts w:ascii="Times New Roman" w:hAnsi="Times New Roman"/>
          <w:sz w:val="24"/>
        </w:rPr>
        <w:t>sz napos iskola programja</w:t>
      </w:r>
    </w:p>
    <w:p w:rsidR="00E15CF2" w:rsidRPr="00E15CF2" w:rsidRDefault="00E15CF2" w:rsidP="00E15CF2">
      <w:pPr>
        <w:rPr>
          <w:rFonts w:ascii="Times New Roman" w:hAnsi="Times New Roman"/>
          <w:sz w:val="24"/>
        </w:rPr>
      </w:pPr>
      <w:r w:rsidRPr="00F24F7C">
        <w:rPr>
          <w:rFonts w:ascii="Times New Roman" w:hAnsi="Times New Roman"/>
          <w:sz w:val="24"/>
          <w:u w:val="single"/>
        </w:rPr>
        <w:t>Az egészségnevelés fő jellemzői</w:t>
      </w:r>
      <w:r w:rsidRPr="00E15CF2">
        <w:rPr>
          <w:rFonts w:ascii="Times New Roman" w:hAnsi="Times New Roman"/>
          <w:sz w:val="24"/>
        </w:rPr>
        <w: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az egészség megtartása, fokozása,</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az egészség visszaszerzésére irányuló és a</w:t>
      </w:r>
    </w:p>
    <w:p w:rsidR="00E15CF2" w:rsidRPr="00E15CF2" w:rsidRDefault="00E15CF2" w:rsidP="00E15CF2">
      <w:pPr>
        <w:pStyle w:val="BAJUSZ-1"/>
        <w:rPr>
          <w:rFonts w:ascii="Times New Roman" w:hAnsi="Times New Roman"/>
          <w:sz w:val="24"/>
        </w:rPr>
      </w:pPr>
      <w:r w:rsidRPr="00E15CF2">
        <w:rPr>
          <w:rFonts w:ascii="Times New Roman" w:hAnsi="Times New Roman"/>
          <w:sz w:val="24"/>
        </w:rPr>
        <w:t>személyiség formálását elősegítő tevékenység.</w:t>
      </w:r>
    </w:p>
    <w:p w:rsidR="00E15CF2" w:rsidRPr="00E15CF2" w:rsidRDefault="00E15CF2" w:rsidP="00E15CF2">
      <w:pPr>
        <w:spacing w:before="120" w:after="0"/>
        <w:rPr>
          <w:rFonts w:ascii="Times New Roman" w:hAnsi="Times New Roman"/>
          <w:sz w:val="24"/>
        </w:rPr>
      </w:pPr>
      <w:r w:rsidRPr="00E15CF2">
        <w:rPr>
          <w:rFonts w:ascii="Times New Roman" w:hAnsi="Times New Roman"/>
          <w:sz w:val="24"/>
        </w:rPr>
        <w:t>Területei:</w:t>
      </w:r>
    </w:p>
    <w:p w:rsidR="00E15CF2" w:rsidRPr="00E15CF2" w:rsidRDefault="00E15CF2" w:rsidP="00E15CF2">
      <w:pPr>
        <w:pStyle w:val="BAJUSZ-1"/>
        <w:rPr>
          <w:rFonts w:ascii="Times New Roman" w:hAnsi="Times New Roman"/>
          <w:sz w:val="24"/>
        </w:rPr>
      </w:pPr>
      <w:r w:rsidRPr="00E15CF2">
        <w:rPr>
          <w:rFonts w:ascii="Times New Roman" w:hAnsi="Times New Roman"/>
          <w:sz w:val="24"/>
        </w:rPr>
        <w:t>Egészségmegőrzés, a helyes életmód kialakítása</w:t>
      </w:r>
    </w:p>
    <w:p w:rsidR="00E15CF2" w:rsidRPr="00E15CF2" w:rsidRDefault="00E15CF2" w:rsidP="00E15CF2">
      <w:pPr>
        <w:pStyle w:val="BAJUSZ-1"/>
        <w:rPr>
          <w:rFonts w:ascii="Times New Roman" w:hAnsi="Times New Roman"/>
          <w:sz w:val="24"/>
        </w:rPr>
      </w:pPr>
      <w:r w:rsidRPr="00E15CF2">
        <w:rPr>
          <w:rFonts w:ascii="Times New Roman" w:hAnsi="Times New Roman"/>
          <w:sz w:val="24"/>
        </w:rPr>
        <w:t>Mozgás, rendszeres testedzés, játéklehetőség</w:t>
      </w:r>
    </w:p>
    <w:p w:rsidR="00E15CF2" w:rsidRPr="00E15CF2" w:rsidRDefault="00E15CF2" w:rsidP="00E15CF2">
      <w:pPr>
        <w:pStyle w:val="BAJUSZ-1"/>
        <w:rPr>
          <w:rFonts w:ascii="Times New Roman" w:hAnsi="Times New Roman"/>
          <w:sz w:val="24"/>
        </w:rPr>
      </w:pPr>
      <w:r w:rsidRPr="00E15CF2">
        <w:rPr>
          <w:rFonts w:ascii="Times New Roman" w:hAnsi="Times New Roman"/>
          <w:sz w:val="24"/>
        </w:rPr>
        <w:t>Táplálkozási szokások kialakítása egészségünk érdekében</w:t>
      </w:r>
    </w:p>
    <w:p w:rsidR="00E15CF2" w:rsidRPr="00E15CF2" w:rsidRDefault="00E15CF2" w:rsidP="00E15CF2">
      <w:pPr>
        <w:pStyle w:val="BAJUSZ-1"/>
        <w:rPr>
          <w:rFonts w:ascii="Times New Roman" w:hAnsi="Times New Roman"/>
          <w:sz w:val="24"/>
        </w:rPr>
      </w:pPr>
      <w:r w:rsidRPr="00E15CF2">
        <w:rPr>
          <w:rFonts w:ascii="Times New Roman" w:hAnsi="Times New Roman"/>
          <w:sz w:val="24"/>
        </w:rPr>
        <w:t>Öltözködés</w:t>
      </w:r>
    </w:p>
    <w:p w:rsidR="00E15CF2" w:rsidRPr="00E15CF2" w:rsidRDefault="00E15CF2" w:rsidP="00E15CF2">
      <w:pPr>
        <w:pStyle w:val="BAJUSZ-1"/>
        <w:rPr>
          <w:rFonts w:ascii="Times New Roman" w:hAnsi="Times New Roman"/>
          <w:sz w:val="24"/>
        </w:rPr>
      </w:pPr>
      <w:r w:rsidRPr="00E15CF2">
        <w:rPr>
          <w:rFonts w:ascii="Times New Roman" w:hAnsi="Times New Roman"/>
          <w:sz w:val="24"/>
        </w:rPr>
        <w:t>Higiénia, tisztálkodás</w:t>
      </w:r>
    </w:p>
    <w:p w:rsidR="00E15CF2" w:rsidRPr="00E15CF2" w:rsidRDefault="00E15CF2" w:rsidP="00E15CF2">
      <w:pPr>
        <w:pStyle w:val="BAJUSZ-1"/>
        <w:rPr>
          <w:rFonts w:ascii="Times New Roman" w:hAnsi="Times New Roman"/>
          <w:sz w:val="24"/>
        </w:rPr>
      </w:pPr>
      <w:r w:rsidRPr="00E15CF2">
        <w:rPr>
          <w:rFonts w:ascii="Times New Roman" w:hAnsi="Times New Roman"/>
          <w:sz w:val="24"/>
        </w:rPr>
        <w:t xml:space="preserve">Egészségkárosító szenvedélyek (drog, alkohol, cigaretta, egyéb szenvedélybetegségek és függőségek) megelőzése </w:t>
      </w:r>
    </w:p>
    <w:p w:rsidR="00E15CF2" w:rsidRPr="00E15CF2" w:rsidRDefault="00E15CF2" w:rsidP="00E15CF2">
      <w:pPr>
        <w:pStyle w:val="BAJUSZ-1"/>
        <w:rPr>
          <w:rFonts w:ascii="Times New Roman" w:hAnsi="Times New Roman"/>
          <w:sz w:val="24"/>
        </w:rPr>
      </w:pPr>
      <w:r w:rsidRPr="00E15CF2">
        <w:rPr>
          <w:rFonts w:ascii="Times New Roman" w:hAnsi="Times New Roman"/>
          <w:sz w:val="24"/>
        </w:rPr>
        <w:t>Ésszerű napirend kialakítása</w:t>
      </w:r>
    </w:p>
    <w:p w:rsidR="00E15CF2" w:rsidRPr="00F24F7C" w:rsidRDefault="00E15CF2" w:rsidP="00E15CF2">
      <w:pPr>
        <w:rPr>
          <w:rFonts w:ascii="Times New Roman" w:hAnsi="Times New Roman"/>
          <w:sz w:val="24"/>
          <w:u w:val="single"/>
        </w:rPr>
      </w:pPr>
      <w:r w:rsidRPr="00F24F7C">
        <w:rPr>
          <w:rFonts w:ascii="Times New Roman" w:hAnsi="Times New Roman"/>
          <w:sz w:val="24"/>
          <w:u w:val="single"/>
        </w:rPr>
        <w:t>Szűrővizsgálatok</w:t>
      </w:r>
    </w:p>
    <w:p w:rsidR="00E15CF2" w:rsidRPr="00E15CF2" w:rsidRDefault="00E15CF2" w:rsidP="00E15CF2">
      <w:pPr>
        <w:spacing w:after="0"/>
        <w:rPr>
          <w:rFonts w:ascii="Times New Roman" w:hAnsi="Times New Roman"/>
          <w:sz w:val="24"/>
        </w:rPr>
      </w:pPr>
      <w:r w:rsidRPr="00E15CF2">
        <w:rPr>
          <w:rFonts w:ascii="Times New Roman" w:hAnsi="Times New Roman"/>
          <w:sz w:val="24"/>
        </w:rPr>
        <w:lastRenderedPageBreak/>
        <w:t>Iskolánk minden tanulóját a védőnő és a gyermekorvos, egy általuk elkészített, az iskola vezetőségével egyeztetett terv szerint szűr a következő területeken:</w:t>
      </w:r>
    </w:p>
    <w:p w:rsidR="00E15CF2" w:rsidRPr="00E15CF2" w:rsidRDefault="00E15CF2" w:rsidP="00E15CF2">
      <w:pPr>
        <w:pStyle w:val="BAJUSZ-1"/>
        <w:rPr>
          <w:rFonts w:ascii="Times New Roman" w:hAnsi="Times New Roman"/>
          <w:sz w:val="24"/>
        </w:rPr>
      </w:pPr>
      <w:r w:rsidRPr="00E15CF2">
        <w:rPr>
          <w:rFonts w:ascii="Times New Roman" w:hAnsi="Times New Roman"/>
          <w:sz w:val="24"/>
        </w:rPr>
        <w:t>Hallás</w:t>
      </w:r>
    </w:p>
    <w:p w:rsidR="00E15CF2" w:rsidRPr="00E15CF2" w:rsidRDefault="00E15CF2" w:rsidP="00E15CF2">
      <w:pPr>
        <w:pStyle w:val="BAJUSZ-1"/>
        <w:rPr>
          <w:rFonts w:ascii="Times New Roman" w:hAnsi="Times New Roman"/>
          <w:sz w:val="24"/>
        </w:rPr>
      </w:pPr>
      <w:r w:rsidRPr="00E15CF2">
        <w:rPr>
          <w:rFonts w:ascii="Times New Roman" w:hAnsi="Times New Roman"/>
          <w:sz w:val="24"/>
        </w:rPr>
        <w:t>Látás</w:t>
      </w:r>
    </w:p>
    <w:p w:rsidR="00E15CF2" w:rsidRPr="00E15CF2" w:rsidRDefault="00E15CF2" w:rsidP="00E15CF2">
      <w:pPr>
        <w:pStyle w:val="BAJUSZ-1"/>
        <w:rPr>
          <w:rFonts w:ascii="Times New Roman" w:hAnsi="Times New Roman"/>
          <w:sz w:val="24"/>
        </w:rPr>
      </w:pPr>
      <w:r w:rsidRPr="00E15CF2">
        <w:rPr>
          <w:rFonts w:ascii="Times New Roman" w:hAnsi="Times New Roman"/>
          <w:sz w:val="24"/>
        </w:rPr>
        <w:t>Gerinctartás</w:t>
      </w:r>
    </w:p>
    <w:p w:rsidR="00E15CF2" w:rsidRPr="00E15CF2" w:rsidRDefault="00E15CF2" w:rsidP="00E15CF2">
      <w:pPr>
        <w:pStyle w:val="BAJUSZ-1"/>
        <w:rPr>
          <w:rFonts w:ascii="Times New Roman" w:hAnsi="Times New Roman"/>
          <w:sz w:val="24"/>
        </w:rPr>
      </w:pPr>
      <w:r w:rsidRPr="00E15CF2">
        <w:rPr>
          <w:rFonts w:ascii="Times New Roman" w:hAnsi="Times New Roman"/>
          <w:sz w:val="24"/>
        </w:rPr>
        <w:t>Lúdtalp</w:t>
      </w:r>
    </w:p>
    <w:p w:rsidR="00E15CF2" w:rsidRPr="00E15CF2" w:rsidRDefault="00E15CF2" w:rsidP="00E15CF2">
      <w:pPr>
        <w:pStyle w:val="BAJUSZ-1"/>
        <w:rPr>
          <w:rFonts w:ascii="Times New Roman" w:hAnsi="Times New Roman"/>
          <w:sz w:val="24"/>
        </w:rPr>
      </w:pPr>
      <w:r w:rsidRPr="00E15CF2">
        <w:rPr>
          <w:rFonts w:ascii="Times New Roman" w:hAnsi="Times New Roman"/>
          <w:sz w:val="24"/>
        </w:rPr>
        <w:t>Fogászat</w:t>
      </w:r>
    </w:p>
    <w:p w:rsidR="00E15CF2" w:rsidRPr="00E15CF2" w:rsidRDefault="00E15CF2" w:rsidP="00E15CF2">
      <w:pPr>
        <w:spacing w:before="120"/>
        <w:rPr>
          <w:rFonts w:ascii="Times New Roman" w:hAnsi="Times New Roman"/>
          <w:sz w:val="24"/>
        </w:rPr>
      </w:pPr>
      <w:r w:rsidRPr="00E15CF2">
        <w:rPr>
          <w:rFonts w:ascii="Times New Roman" w:hAnsi="Times New Roman"/>
          <w:sz w:val="24"/>
        </w:rPr>
        <w:t xml:space="preserve">Ennek eredményeképpen a tanulók időben szakorvosi ellátáshoz jutnak. </w:t>
      </w:r>
    </w:p>
    <w:p w:rsidR="00E15CF2" w:rsidRPr="00E15CF2" w:rsidRDefault="00E15CF2" w:rsidP="00E15CF2">
      <w:pPr>
        <w:rPr>
          <w:rFonts w:ascii="Times New Roman" w:hAnsi="Times New Roman"/>
          <w:sz w:val="24"/>
        </w:rPr>
      </w:pPr>
      <w:r w:rsidRPr="00E15CF2">
        <w:rPr>
          <w:rFonts w:ascii="Times New Roman" w:hAnsi="Times New Roman"/>
          <w:sz w:val="24"/>
        </w:rPr>
        <w:t>A vonatozó ágazati jogszabályok alapján az alábbiak szerint foglalhatjuk össze az iskolai egészségvédelem főbb feladatait: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Ismertesse meg az emberi szervezet működésének és a természeti, társadalmi, pszichés környezet kölcsönhatásának törvényeit.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Fejtse ki az egészséges táplálkozásra, életmódra, valamint az egészséges környezet megteremtésére vonatkozó tudnivalókat, buzdítson azok megtartására.</w:t>
      </w:r>
    </w:p>
    <w:p w:rsidR="00E15CF2" w:rsidRPr="00E15CF2" w:rsidRDefault="00E15CF2" w:rsidP="00E15CF2">
      <w:pPr>
        <w:pStyle w:val="BAJUSZ-1"/>
        <w:rPr>
          <w:rFonts w:ascii="Times New Roman" w:hAnsi="Times New Roman"/>
          <w:sz w:val="24"/>
        </w:rPr>
      </w:pPr>
      <w:r w:rsidRPr="00E15CF2">
        <w:rPr>
          <w:rFonts w:ascii="Times New Roman" w:hAnsi="Times New Roman"/>
          <w:sz w:val="24"/>
        </w:rPr>
        <w:t>Valósítsa meg a személyes testi és lelki higiénia követelményeit.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Szorgalmazza a testmozgás, aktív életmód, a sportolás rendszeressé tételét.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Szolgáltasson módszereket (döntési helyzetmegoldásokat) a stresszhelyzetek megelőzésére és feloldására, a konfliktusok kezelésére.</w:t>
      </w:r>
    </w:p>
    <w:p w:rsidR="00E15CF2" w:rsidRPr="00E15CF2" w:rsidRDefault="00E15CF2" w:rsidP="00E15CF2">
      <w:pPr>
        <w:pStyle w:val="BAJUSZ-1"/>
        <w:rPr>
          <w:rFonts w:ascii="Times New Roman" w:hAnsi="Times New Roman"/>
          <w:sz w:val="24"/>
        </w:rPr>
      </w:pPr>
      <w:r w:rsidRPr="00E15CF2">
        <w:rPr>
          <w:rFonts w:ascii="Times New Roman" w:hAnsi="Times New Roman"/>
          <w:sz w:val="24"/>
        </w:rPr>
        <w:t>Ismertesse a szexuális kultúrával és a családtervezéssel, a nemi úton terjedő betegségek megelőzésével kapcsolatos tudnivalókat.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Tudatosítsa a szenvedélybetegségek káros hatásait és a rászokás elkerülésének módját.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Ismertesse meg a tanulókkal az egészségügyi szolgáltatások igénybevételének feltételeit és lehetőségeit.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Adjon gyakorlati tanácsot, az egészséget és a testi épséget veszélyeztető tényezők, balesetveszélyek elkerülésének módjára, a lehetőségekhez mérten tanítsa meg az elsősegélynyújtás elemi tennivalóit.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Fejlessze ki a beteg, sérült és fogyatékos embertársak iránti elfogadó és segítőkész magatartást.</w:t>
      </w:r>
    </w:p>
    <w:p w:rsidR="00E15CF2" w:rsidRPr="00E15CF2" w:rsidRDefault="00E15CF2" w:rsidP="00E15CF2">
      <w:pPr>
        <w:spacing w:before="120" w:after="0"/>
        <w:rPr>
          <w:rFonts w:ascii="Times New Roman" w:hAnsi="Times New Roman"/>
          <w:sz w:val="24"/>
        </w:rPr>
      </w:pPr>
      <w:r w:rsidRPr="00F24F7C">
        <w:rPr>
          <w:rFonts w:ascii="Times New Roman" w:hAnsi="Times New Roman"/>
          <w:b/>
          <w:sz w:val="24"/>
        </w:rPr>
        <w:t>Az iskolai teljes körű egészségfejlesztés színterei</w:t>
      </w:r>
      <w:r w:rsidRPr="00E15CF2">
        <w:rPr>
          <w:rFonts w:ascii="Times New Roman" w:hAnsi="Times New Roman"/>
          <w:sz w:val="24"/>
        </w:rPr>
        <w:t>:</w:t>
      </w:r>
    </w:p>
    <w:p w:rsidR="00E15CF2" w:rsidRPr="00E15CF2" w:rsidRDefault="00E15CF2" w:rsidP="00E15CF2">
      <w:pPr>
        <w:pStyle w:val="BAJUSZ-1"/>
        <w:rPr>
          <w:rFonts w:ascii="Times New Roman" w:hAnsi="Times New Roman"/>
          <w:sz w:val="24"/>
        </w:rPr>
      </w:pPr>
      <w:r w:rsidRPr="00E15CF2">
        <w:rPr>
          <w:rFonts w:ascii="Times New Roman" w:hAnsi="Times New Roman"/>
          <w:sz w:val="24"/>
        </w:rPr>
        <w:t>Életviteli feladatok</w:t>
      </w:r>
    </w:p>
    <w:p w:rsidR="00E15CF2" w:rsidRPr="00E15CF2" w:rsidRDefault="00E15CF2" w:rsidP="00E15CF2">
      <w:pPr>
        <w:pStyle w:val="BAJUSZ-1"/>
        <w:rPr>
          <w:rFonts w:ascii="Times New Roman" w:hAnsi="Times New Roman"/>
          <w:sz w:val="24"/>
        </w:rPr>
      </w:pPr>
      <w:r w:rsidRPr="00E15CF2">
        <w:rPr>
          <w:rFonts w:ascii="Times New Roman" w:hAnsi="Times New Roman"/>
          <w:sz w:val="24"/>
        </w:rPr>
        <w:t>Tanórai feladatok</w:t>
      </w:r>
    </w:p>
    <w:p w:rsidR="0013143B" w:rsidRPr="00185D7E" w:rsidRDefault="00185D7E" w:rsidP="00185D7E">
      <w:pPr>
        <w:pStyle w:val="BAJUSZ-1"/>
        <w:rPr>
          <w:rFonts w:ascii="Times New Roman" w:hAnsi="Times New Roman"/>
          <w:sz w:val="24"/>
        </w:rPr>
      </w:pPr>
      <w:r>
        <w:rPr>
          <w:rFonts w:ascii="Times New Roman" w:hAnsi="Times New Roman"/>
          <w:sz w:val="24"/>
        </w:rPr>
        <w:t>Tanórán kívüli feladatok</w:t>
      </w:r>
    </w:p>
    <w:p w:rsidR="00E15CF2" w:rsidRPr="00F24F7C" w:rsidRDefault="00E15CF2" w:rsidP="00F24F7C">
      <w:pPr>
        <w:pStyle w:val="Szmozottlista"/>
        <w:numPr>
          <w:ilvl w:val="0"/>
          <w:numId w:val="0"/>
        </w:numPr>
        <w:spacing w:before="120" w:line="360" w:lineRule="auto"/>
        <w:contextualSpacing w:val="0"/>
        <w:rPr>
          <w:rFonts w:ascii="Times New Roman" w:hAnsi="Times New Roman"/>
          <w:sz w:val="24"/>
          <w:szCs w:val="24"/>
          <w:u w:val="single"/>
        </w:rPr>
      </w:pPr>
      <w:r w:rsidRPr="00F24F7C">
        <w:rPr>
          <w:rFonts w:ascii="Times New Roman" w:hAnsi="Times New Roman"/>
          <w:sz w:val="24"/>
          <w:szCs w:val="24"/>
          <w:u w:val="single"/>
        </w:rPr>
        <w:lastRenderedPageBreak/>
        <w:t>Életviteli feladatok</w:t>
      </w:r>
    </w:p>
    <w:p w:rsidR="00E15CF2" w:rsidRPr="00E15CF2" w:rsidRDefault="00E15CF2" w:rsidP="00E15CF2">
      <w:pPr>
        <w:rPr>
          <w:rFonts w:ascii="Times New Roman" w:hAnsi="Times New Roman"/>
          <w:sz w:val="24"/>
        </w:rPr>
      </w:pPr>
      <w:r w:rsidRPr="00E15CF2">
        <w:rPr>
          <w:rFonts w:ascii="Times New Roman" w:hAnsi="Times New Roman"/>
          <w:sz w:val="24"/>
        </w:rPr>
        <w:t>Az iskolai élet a nevelés-oktatás színtere. A n</w:t>
      </w:r>
      <w:r w:rsidR="00260139">
        <w:rPr>
          <w:rFonts w:ascii="Times New Roman" w:hAnsi="Times New Roman"/>
          <w:sz w:val="24"/>
        </w:rPr>
        <w:t>evelés dimenziói közt az egyik,</w:t>
      </w:r>
      <w:r w:rsidRPr="00E15CF2">
        <w:rPr>
          <w:rFonts w:ascii="Times New Roman" w:hAnsi="Times New Roman"/>
          <w:sz w:val="24"/>
        </w:rPr>
        <w:t xml:space="preserve"> meghatározó tényező az egészség iránti igényre nevelés. A szó tartalmának meghatározása sugallja a feladatokat.</w:t>
      </w:r>
    </w:p>
    <w:p w:rsidR="00E15CF2" w:rsidRPr="00E15CF2" w:rsidRDefault="00E15CF2" w:rsidP="00E15CF2">
      <w:pPr>
        <w:rPr>
          <w:rFonts w:ascii="Times New Roman" w:hAnsi="Times New Roman"/>
          <w:sz w:val="24"/>
        </w:rPr>
      </w:pPr>
      <w:r w:rsidRPr="00E15CF2">
        <w:rPr>
          <w:rFonts w:ascii="Times New Roman" w:hAnsi="Times New Roman"/>
          <w:sz w:val="24"/>
        </w:rPr>
        <w:t>Az általános iskoláskorú gyermek és kamasz iskolában eltöltött idejét számtalan tevékenysége közt jellemezhetjük az egészsége megóvása érdekében végzett tevékenységekkel is. A napi rutinban a tanító/tanár folyamatosan neveli, megszólítja a gyermeket az elvárt higiéniai szokások betartására, az életviteli szokások kialakítására, azoknak mögöttes tartalmára.</w:t>
      </w:r>
    </w:p>
    <w:p w:rsidR="00F24F7C" w:rsidRPr="00F24F7C" w:rsidRDefault="00F24F7C" w:rsidP="00F24F7C">
      <w:pPr>
        <w:pStyle w:val="Szmozottlista"/>
        <w:numPr>
          <w:ilvl w:val="0"/>
          <w:numId w:val="0"/>
        </w:numPr>
        <w:spacing w:after="0" w:line="360" w:lineRule="auto"/>
        <w:contextualSpacing w:val="0"/>
        <w:rPr>
          <w:rFonts w:ascii="Times New Roman" w:hAnsi="Times New Roman"/>
          <w:sz w:val="24"/>
          <w:szCs w:val="24"/>
          <w:u w:val="single"/>
        </w:rPr>
      </w:pPr>
      <w:r w:rsidRPr="00F24F7C">
        <w:rPr>
          <w:rFonts w:ascii="Times New Roman" w:hAnsi="Times New Roman"/>
          <w:sz w:val="24"/>
          <w:szCs w:val="24"/>
          <w:u w:val="single"/>
        </w:rPr>
        <w:t>Tanórai feladatok</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Az egészséges életmódra nevelés tananyagának tervezésénél megfogalmazott célok és feladatok: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járuljon hozzá a tanulók képességeinek sokoldalú fejlesztéséhez,</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életmódjuk, szokásaik értékekkel történő kialakításához,</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eddze akaratukat mentálisan, fizikálisan, szociálisan,</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bővítse ismereteiket.</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Kötelező tanórai keretben végzett egészségnevelés: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Tantárgyakba beépített egészségnevelés: osztályfőnöki óra, testnevelés óra, biológiaóra, egészségtan modul, term</w:t>
      </w:r>
      <w:r>
        <w:rPr>
          <w:rFonts w:ascii="Times New Roman" w:hAnsi="Times New Roman"/>
          <w:sz w:val="24"/>
        </w:rPr>
        <w:t xml:space="preserve">észetismeret, irodalom, életvitel és gyakorlat, </w:t>
      </w:r>
      <w:r w:rsidRPr="00F24F7C">
        <w:rPr>
          <w:rFonts w:ascii="Times New Roman" w:hAnsi="Times New Roman"/>
          <w:sz w:val="24"/>
        </w:rPr>
        <w:t xml:space="preserve"> stb.</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„Egészségóra” (a védőnő vagy meghívott előadó foglalkoztató előadása)</w:t>
      </w:r>
    </w:p>
    <w:p w:rsidR="00F24F7C" w:rsidRPr="00F24F7C" w:rsidRDefault="00F24F7C" w:rsidP="00F24F7C">
      <w:pPr>
        <w:pStyle w:val="Szmozottlista"/>
        <w:numPr>
          <w:ilvl w:val="0"/>
          <w:numId w:val="0"/>
        </w:numPr>
        <w:spacing w:after="0" w:line="360" w:lineRule="auto"/>
        <w:contextualSpacing w:val="0"/>
        <w:rPr>
          <w:rFonts w:ascii="Times New Roman" w:hAnsi="Times New Roman"/>
          <w:sz w:val="24"/>
          <w:szCs w:val="24"/>
          <w:u w:val="single"/>
        </w:rPr>
      </w:pPr>
      <w:r w:rsidRPr="00F24F7C">
        <w:rPr>
          <w:rFonts w:ascii="Times New Roman" w:hAnsi="Times New Roman"/>
          <w:sz w:val="24"/>
          <w:szCs w:val="24"/>
          <w:u w:val="single"/>
        </w:rPr>
        <w:t>Tanórán kívüli feladatok: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 xml:space="preserve">Szakkörök </w:t>
      </w:r>
    </w:p>
    <w:p w:rsid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Egészségnevelési akciók (előadás, témanap, témahét, projekt, egészségnap)</w:t>
      </w:r>
    </w:p>
    <w:p w:rsidR="009C5935" w:rsidRPr="00F24F7C" w:rsidRDefault="009C5935" w:rsidP="00F24F7C">
      <w:pPr>
        <w:pStyle w:val="BAJUSZ-1"/>
        <w:spacing w:after="0" w:line="360" w:lineRule="auto"/>
        <w:rPr>
          <w:rFonts w:ascii="Times New Roman" w:hAnsi="Times New Roman"/>
          <w:sz w:val="24"/>
        </w:rPr>
      </w:pPr>
      <w:r>
        <w:rPr>
          <w:rFonts w:ascii="Times New Roman" w:hAnsi="Times New Roman"/>
          <w:sz w:val="24"/>
        </w:rPr>
        <w:t>Iskolapszichológus foglalkozásai, prevenciós előadásai</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 xml:space="preserve">Nyári táborok </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Előadások, csoportfoglalkozások, kiállítások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Rendszeres, egészséges környezetben (pl. hegyekben) végzett túrák, kirándulások</w:t>
      </w:r>
    </w:p>
    <w:p w:rsidR="00F24F7C" w:rsidRPr="00F24F7C" w:rsidRDefault="00F24F7C" w:rsidP="00F24F7C">
      <w:pPr>
        <w:spacing w:after="0" w:line="360" w:lineRule="auto"/>
        <w:rPr>
          <w:rFonts w:ascii="Times New Roman" w:hAnsi="Times New Roman"/>
          <w:sz w:val="24"/>
          <w:u w:val="single"/>
        </w:rPr>
      </w:pPr>
      <w:r w:rsidRPr="00F24F7C">
        <w:rPr>
          <w:rFonts w:ascii="Times New Roman" w:hAnsi="Times New Roman"/>
          <w:sz w:val="24"/>
          <w:u w:val="single"/>
        </w:rPr>
        <w:t>Mindennapi testedzés megvalósítása:</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 xml:space="preserve">Testnevelés órákon </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Egész napos iskolai foglalkozásokba beillesztve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Szabadidőben rendszeres sportfoglalkozások keretében</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Diáksport Egyesület működtetésével, egyedi együttműködési megállapodás alapján</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lastRenderedPageBreak/>
        <w:t>Egy-egy sportágnak az iskolában helyet adva, biztosítva a tanulók szervezett sportolási részvételét</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Sporttáborok szervezése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Sportversenyek lebonyolítása</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 xml:space="preserve">A diáksport révén diákjaink bekapcsolódnak a különféle versenyekbe. </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Egészségfejlesztést segítő hasznos módszerek: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 xml:space="preserve">Játékok </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Foglalkoztató előadások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 xml:space="preserve">Közösségépítés </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Művészetek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 xml:space="preserve">Programok </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 xml:space="preserve">Projektek </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Az egészségnevelés megvalósításában résztvevők: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Belső (iskolai) résztvevők: pedagógusok, hitoktatók, osztályfőnökök, szaktanárok, iskolaorvos,</w:t>
      </w:r>
      <w:r w:rsidR="009C5935">
        <w:rPr>
          <w:rFonts w:ascii="Times New Roman" w:hAnsi="Times New Roman"/>
          <w:sz w:val="24"/>
        </w:rPr>
        <w:t xml:space="preserve"> iskolapszichológus,</w:t>
      </w:r>
      <w:r w:rsidRPr="00F24F7C">
        <w:rPr>
          <w:rFonts w:ascii="Times New Roman" w:hAnsi="Times New Roman"/>
          <w:sz w:val="24"/>
        </w:rPr>
        <w:t xml:space="preserve"> védőnő.</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Külső partnerek: családsegítő szolgálat, szakszolgálati intézmény, egészségügyi szolgáltatók (pl. fogászati prevenciós csoport), sportlétesítmények vezetősége, szakrendelők.</w:t>
      </w:r>
    </w:p>
    <w:p w:rsidR="00F24F7C" w:rsidRPr="00F24F7C" w:rsidRDefault="00F24F7C" w:rsidP="00F24F7C">
      <w:pPr>
        <w:pStyle w:val="Szmozottlista"/>
        <w:numPr>
          <w:ilvl w:val="0"/>
          <w:numId w:val="0"/>
        </w:numPr>
        <w:spacing w:after="0" w:line="360" w:lineRule="auto"/>
        <w:contextualSpacing w:val="0"/>
        <w:rPr>
          <w:rFonts w:ascii="Times New Roman" w:hAnsi="Times New Roman"/>
          <w:sz w:val="24"/>
          <w:szCs w:val="24"/>
          <w:u w:val="single"/>
        </w:rPr>
      </w:pPr>
      <w:r w:rsidRPr="00F24F7C">
        <w:rPr>
          <w:rFonts w:ascii="Times New Roman" w:hAnsi="Times New Roman"/>
          <w:sz w:val="24"/>
          <w:szCs w:val="24"/>
          <w:u w:val="single"/>
        </w:rPr>
        <w:t>Egészségnevelés az iskolánkban:</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Fontos szabály:</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 tájékozottság,</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 tanulók életkori jellemzői, adottságai,</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évfolyamonkénti egymásra épülés.</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A témák részletezése: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egészség fogalma</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egészség, mint érték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egészségkultúra kialakítása, fejlesztése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Testkultúra, testápolás, testünk felépítése, serdülőkori változások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Lelki egészségvédelem</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egészséges fiatal életmódja az iskolában, a családban</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egészséget veszélyeztető tényezők: helytelen életmód, kockázatos viselkedés, veszélyes környezet</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lastRenderedPageBreak/>
        <w:t>Egészségellenőrző vizsgálatok (testsúlyellenőrzés, vérnyomás-ellenőrzés, edzettségi önvizsgálat, mell önvizsgálata stb.)</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 betegségek megelőzései</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Orvoshoz fordulás</w:t>
      </w:r>
    </w:p>
    <w:p w:rsidR="00F24F7C" w:rsidRPr="00F24F7C" w:rsidRDefault="00F24F7C" w:rsidP="00F24F7C">
      <w:pPr>
        <w:pStyle w:val="Felsorols"/>
        <w:rPr>
          <w:rFonts w:ascii="Times New Roman" w:hAnsi="Times New Roman"/>
          <w:sz w:val="24"/>
        </w:rPr>
      </w:pPr>
      <w:r w:rsidRPr="00F24F7C">
        <w:rPr>
          <w:rFonts w:ascii="Times New Roman" w:hAnsi="Times New Roman"/>
          <w:sz w:val="24"/>
        </w:rPr>
        <w:t>Megelőzés</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Táplálkozás – mozgás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Étkezési kultúra – ízlés, szokások, rendszeresség</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étrend szerepe az egészséges táplálkozásban</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élelmiszerek összetevői: szénhidrátok, zsírok, fehérjék, vitaminok, ásványi anyagok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 napi táplálkozás aránya</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Teljesítmény és táplálkozás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Testsúlyellenőrzés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energiaigény (pihenés, tanulás, olvasás, mozgás)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egészséges táplálkozás kritériumai: mértékletesség, kiegyensúlyozottság, változatosság</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Aktív és passzív pihenés</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 xml:space="preserve">A fittség paraméterei: egészséges táplálkozás, optimális testsúly, a szervezet napi edzése </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Testedzés – eredmény: légzésjavulás, erő- és állóképesség-növelés, személyiségfejlesztés.</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Szabadidő helyes felhasználása – a helyes napirend</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alvás, étkezés, tanulás, testedzés, szabadidő egységes összehangolása, rendszere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Rendszeresség</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 tanulás egészségtana (időbeosztás, hely, testtartás stb.)</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Kifáradás, jelzőrendszer</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 pihenés szerepe – aktív-passzív</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Vakáció, szabadidő hasznos eltöltése</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Testápolás – öltözködés – személyi higiéné</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Testünk felépítése és védelme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Változások a serdülőkorban</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 külső megjelenés: ápoltság, tisztaság, esztétikum</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Testünk tisztántartása: testrészek higiéniája, fehérnemű szerepe, testápolószerek, napozás és veszélyei</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Öltözködés, divat, egészség</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lastRenderedPageBreak/>
        <w:t>Társkapcsolatok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 serdülés hatása a személyiségre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Érzelmi problémák: jó-rossz, öröm-káröröm, gonosz, harag, rémület, félelem, szeretet-szerelem, bátorság</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Értékrend: önértékelés fejlődése, nagy igazságérzet</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Fiúk, lányok barátsága</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Kirívó magatartás, utánzás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Nemi érés tudatosulása</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Káros szenvedélyek – helyes döntések</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Élvezeti szerek hatásai</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Alapjelentések tudatosítása: szenvedély, szorongás, mérték, mértékletesség, hozzászokás, hiánytünetek, függőség</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Dohányzás: hatóanyag, aktív, passzív, hatása, megelőzés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Alkohol: az ivás kultúrája, szokások, hatása a szervezetre, megelőzés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Kábító hatású szerek: legális és illegális, a függőség fajai, következményei,</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Drogfogyasztó magatartás kialakulása, hatása</w:t>
      </w:r>
    </w:p>
    <w:p w:rsidR="00F24F7C" w:rsidRPr="00E70560" w:rsidRDefault="00F24F7C" w:rsidP="00E70560">
      <w:pPr>
        <w:pStyle w:val="BAJUSZ-1"/>
        <w:spacing w:after="0" w:line="360" w:lineRule="auto"/>
        <w:rPr>
          <w:rFonts w:ascii="Times New Roman" w:hAnsi="Times New Roman"/>
          <w:sz w:val="24"/>
        </w:rPr>
      </w:pPr>
      <w:r w:rsidRPr="00F24F7C">
        <w:rPr>
          <w:rFonts w:ascii="Times New Roman" w:hAnsi="Times New Roman"/>
          <w:sz w:val="24"/>
        </w:rPr>
        <w:t>Egyéb függőségfajták: élvezeti szerek (kávé, csokoládé), szerencsejátékok, gyógyszerfogyasztás, PC, TV, videó rabsága</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Szexuális kultúra</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Érzelmek, barátság, változások kora</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Személyiségfejlődés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Érettség</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Kapcsolati kultúra</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Felelősség, erkölcs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Fogamzásgátlás, abortusz veszélyei</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Nemi egészség, harmónia</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Nemi betegségek: szifilisz, AIDS</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Egészséges környezet védelme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Környezetünk tisztasága: iskola, otthon, utca, természet</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Víz, levegő, talaj, növény- és állatvilág védelme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Környezetvédelmi előírások: környezetkímélő, energiatakarékos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Új technológiák káros következményei</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lastRenderedPageBreak/>
        <w:t>Hulladék csoportosítása</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Hulladék gyűjtése: fedett, szelektív, fertőzésveszély</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Egyéni felelősség a természeti környezetünk iránt</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Balesetvédelem – elsősegélynyújtás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emberi test felépítése</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elsősegélynyújtás fogalma, célja, feladatai</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Tennivalók vészhelyzetben: balesetek, tűzesetek, sebellátás</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Mindennapos betegségek előfordulása: otthon, szabadidőben, iskolában, utazás közben</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Korunk veszélyforrásai: AIDS, alkoholizmus, kábítószer</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Elsősegélykészlet</w:t>
      </w:r>
    </w:p>
    <w:p w:rsidR="00F24F7C" w:rsidRDefault="00F24F7C" w:rsidP="00F24F7C">
      <w:pPr>
        <w:spacing w:after="0" w:line="360" w:lineRule="auto"/>
        <w:ind w:firstLine="357"/>
        <w:rPr>
          <w:rFonts w:ascii="Times New Roman" w:hAnsi="Times New Roman"/>
          <w:sz w:val="24"/>
        </w:rPr>
      </w:pPr>
      <w:r w:rsidRPr="00F24F7C">
        <w:rPr>
          <w:rFonts w:ascii="Times New Roman" w:hAnsi="Times New Roman"/>
          <w:sz w:val="24"/>
        </w:rPr>
        <w:t xml:space="preserve">Az iskola egészségfejlesztési stratégiájának kimunkálása hosszú távú előrejelzés lehet a tanulók életminőségében, a romló tendenciák megfékezésében, a javulás feltételeinek megteremtésében. </w:t>
      </w:r>
    </w:p>
    <w:p w:rsidR="00F24F7C" w:rsidRDefault="00F24F7C" w:rsidP="00E70560">
      <w:pPr>
        <w:spacing w:after="0" w:line="360" w:lineRule="auto"/>
        <w:ind w:firstLine="357"/>
        <w:rPr>
          <w:rFonts w:ascii="Times New Roman" w:hAnsi="Times New Roman"/>
          <w:sz w:val="24"/>
        </w:rPr>
      </w:pPr>
      <w:r w:rsidRPr="00F24F7C">
        <w:rPr>
          <w:rFonts w:ascii="Times New Roman" w:hAnsi="Times New Roman"/>
          <w:sz w:val="24"/>
        </w:rPr>
        <w:t>Célunk az, hogy megtanítsuk gyermekeinket arra, hogy törődjenek magukkal, fejlesszék magukban a teljes ember igényét. Ápolják érzelmeiket, ne váljon örömnélküli kötelességgé mindennapi munkájuk. Tudjanak örülni egymásnak, családjuknak, barátaiknak. Több megértéssel és elfogadással éljenek együtt másokkal, így biztosan egészségesebb életet élhetnek.</w:t>
      </w:r>
    </w:p>
    <w:p w:rsidR="009C5935" w:rsidRPr="00F24F7C" w:rsidRDefault="009C5935" w:rsidP="00E70560">
      <w:pPr>
        <w:spacing w:after="0" w:line="360" w:lineRule="auto"/>
        <w:ind w:firstLine="357"/>
        <w:rPr>
          <w:rFonts w:ascii="Times New Roman" w:hAnsi="Times New Roman"/>
          <w:sz w:val="24"/>
        </w:rPr>
      </w:pP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u w:val="single"/>
        </w:rPr>
        <w:t>A teljes körű egészségfejlesztés megvalósulása</w:t>
      </w:r>
      <w:r w:rsidRPr="00F24F7C">
        <w:rPr>
          <w:rFonts w:ascii="Times New Roman" w:hAnsi="Times New Roman"/>
          <w:sz w:val="24"/>
        </w:rPr>
        <w:t>:</w:t>
      </w:r>
    </w:p>
    <w:p w:rsidR="00F24F7C" w:rsidRPr="00F24F7C" w:rsidRDefault="00F24F7C" w:rsidP="00F24F7C">
      <w:pPr>
        <w:spacing w:after="0" w:line="360" w:lineRule="auto"/>
        <w:ind w:firstLine="708"/>
        <w:rPr>
          <w:rFonts w:ascii="Times New Roman" w:hAnsi="Times New Roman"/>
          <w:sz w:val="24"/>
        </w:rPr>
      </w:pPr>
      <w:r w:rsidRPr="00F24F7C">
        <w:rPr>
          <w:rFonts w:ascii="Times New Roman" w:hAnsi="Times New Roman"/>
          <w:sz w:val="24"/>
        </w:rPr>
        <w:t xml:space="preserve">A program megvalósulása a tanévek során, az iskola munkatervében megtervezetten történik. Az osztálytanítók, szaktanárok és osztályfőnökök, </w:t>
      </w:r>
      <w:r>
        <w:rPr>
          <w:rFonts w:ascii="Times New Roman" w:hAnsi="Times New Roman"/>
          <w:i/>
          <w:iCs/>
          <w:sz w:val="24"/>
        </w:rPr>
        <w:t>az ÖKO</w:t>
      </w:r>
      <w:r w:rsidRPr="00F24F7C">
        <w:rPr>
          <w:rFonts w:ascii="Times New Roman" w:hAnsi="Times New Roman"/>
          <w:i/>
          <w:iCs/>
          <w:sz w:val="24"/>
        </w:rPr>
        <w:t>-munkacsoport,</w:t>
      </w:r>
      <w:r w:rsidRPr="00F24F7C">
        <w:rPr>
          <w:rFonts w:ascii="Times New Roman" w:hAnsi="Times New Roman"/>
          <w:sz w:val="24"/>
        </w:rPr>
        <w:t xml:space="preserve"> a diákönkormányza</w:t>
      </w:r>
      <w:r>
        <w:rPr>
          <w:rFonts w:ascii="Times New Roman" w:hAnsi="Times New Roman"/>
          <w:sz w:val="24"/>
        </w:rPr>
        <w:t>t és más alkalmanként felálló közösségek</w:t>
      </w:r>
      <w:r w:rsidRPr="00F24F7C">
        <w:rPr>
          <w:rFonts w:ascii="Times New Roman" w:hAnsi="Times New Roman"/>
          <w:sz w:val="24"/>
        </w:rPr>
        <w:t xml:space="preserve"> a napi munka tervezésekor figyelemmel kísérik a program megvalósulását. A megvalósítás során a folyamatokat tervezzük, nyomon követjük, ellenőrizzük és értékeljük a megfogalmazott módszerek, értékek mentén.</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A teljes körű egészségfejlesztési program megvalósításáért az iskola minden pedagógusa, dolgozója felelős.</w:t>
      </w:r>
    </w:p>
    <w:p w:rsidR="00F24F7C" w:rsidRPr="00F24F7C" w:rsidRDefault="00F24F7C" w:rsidP="00F24F7C">
      <w:pPr>
        <w:pStyle w:val="Szmozottlista"/>
        <w:numPr>
          <w:ilvl w:val="0"/>
          <w:numId w:val="0"/>
        </w:numPr>
        <w:spacing w:after="0" w:line="360" w:lineRule="auto"/>
        <w:contextualSpacing w:val="0"/>
        <w:rPr>
          <w:rFonts w:ascii="Times New Roman" w:hAnsi="Times New Roman"/>
          <w:sz w:val="24"/>
          <w:szCs w:val="24"/>
          <w:u w:val="single"/>
        </w:rPr>
      </w:pPr>
      <w:r w:rsidRPr="00F24F7C">
        <w:rPr>
          <w:rFonts w:ascii="Times New Roman" w:hAnsi="Times New Roman"/>
          <w:sz w:val="24"/>
          <w:szCs w:val="24"/>
          <w:u w:val="single"/>
        </w:rPr>
        <w:t>A program megvalósulásának ellenőrzése-értékelése</w:t>
      </w:r>
    </w:p>
    <w:p w:rsidR="00F24F7C" w:rsidRPr="00F24F7C" w:rsidRDefault="00F24F7C" w:rsidP="00F24F7C">
      <w:pPr>
        <w:pStyle w:val="Listaszerbekezds"/>
        <w:numPr>
          <w:ilvl w:val="0"/>
          <w:numId w:val="11"/>
        </w:numPr>
        <w:spacing w:after="0" w:line="360" w:lineRule="auto"/>
        <w:rPr>
          <w:rFonts w:ascii="Times New Roman" w:hAnsi="Times New Roman"/>
          <w:sz w:val="24"/>
        </w:rPr>
      </w:pPr>
      <w:r w:rsidRPr="00F24F7C">
        <w:rPr>
          <w:rFonts w:ascii="Times New Roman" w:hAnsi="Times New Roman"/>
          <w:sz w:val="24"/>
        </w:rPr>
        <w:t>Életvitelszerűen megvalósuló tevékenységek:</w:t>
      </w:r>
    </w:p>
    <w:p w:rsidR="00F24F7C" w:rsidRPr="00F24F7C" w:rsidRDefault="00F24F7C" w:rsidP="00F24F7C">
      <w:pPr>
        <w:spacing w:after="0" w:line="360" w:lineRule="auto"/>
        <w:ind w:firstLine="708"/>
        <w:rPr>
          <w:rFonts w:ascii="Times New Roman" w:hAnsi="Times New Roman"/>
          <w:sz w:val="24"/>
        </w:rPr>
      </w:pPr>
      <w:r w:rsidRPr="00F24F7C">
        <w:rPr>
          <w:rFonts w:ascii="Times New Roman" w:hAnsi="Times New Roman"/>
          <w:sz w:val="24"/>
        </w:rPr>
        <w:lastRenderedPageBreak/>
        <w:t xml:space="preserve">A napi iskolai élet során folyamatosan végzett és irányított tevékenységekkel szemben az elvárás az, hogy beépüljenek a tanuló magatartásformái sorába, és spontán végzett cselekedetekké váljanak. A tanítók, később a tanárok a tanulók közt élve „érzékelik” a folyamat fejlődését, érését, és szükség szerint korrigálják azt. </w:t>
      </w:r>
    </w:p>
    <w:p w:rsidR="00F24F7C" w:rsidRPr="00F24F7C" w:rsidRDefault="00F24F7C" w:rsidP="00F24F7C">
      <w:pPr>
        <w:pStyle w:val="Listaszerbekezds"/>
        <w:numPr>
          <w:ilvl w:val="0"/>
          <w:numId w:val="11"/>
        </w:numPr>
        <w:spacing w:after="0" w:line="360" w:lineRule="auto"/>
        <w:rPr>
          <w:rFonts w:ascii="Times New Roman" w:hAnsi="Times New Roman"/>
          <w:sz w:val="24"/>
        </w:rPr>
      </w:pPr>
      <w:r w:rsidRPr="00F24F7C">
        <w:rPr>
          <w:rFonts w:ascii="Times New Roman" w:hAnsi="Times New Roman"/>
          <w:sz w:val="24"/>
        </w:rPr>
        <w:t>Tanórai keretben megvalósuló fejlesztés:</w:t>
      </w:r>
    </w:p>
    <w:p w:rsidR="00F24F7C" w:rsidRPr="00F24F7C" w:rsidRDefault="00F24F7C" w:rsidP="00F24F7C">
      <w:pPr>
        <w:spacing w:after="0" w:line="360" w:lineRule="auto"/>
        <w:ind w:firstLine="708"/>
        <w:rPr>
          <w:rFonts w:ascii="Times New Roman" w:hAnsi="Times New Roman"/>
          <w:sz w:val="24"/>
        </w:rPr>
      </w:pPr>
      <w:r w:rsidRPr="00F24F7C">
        <w:rPr>
          <w:rFonts w:ascii="Times New Roman" w:hAnsi="Times New Roman"/>
          <w:sz w:val="24"/>
        </w:rPr>
        <w:t xml:space="preserve">A tananyaghoz kapcsolódóan elsajátítandó ismeretek ellenőrizhetők, mérhetők. Részei a tanulási folyamatnak. A tananyag számonkérésének folyamatában ellenőrizhető, hogy az életvitelszerűen rögzítendő elemek valóban beépültek-e a tanuló viselkedési kultúrájába. </w:t>
      </w:r>
    </w:p>
    <w:p w:rsidR="00F24F7C" w:rsidRPr="00F24F7C" w:rsidRDefault="00F24F7C" w:rsidP="00F24F7C">
      <w:pPr>
        <w:pStyle w:val="Listaszerbekezds"/>
        <w:numPr>
          <w:ilvl w:val="0"/>
          <w:numId w:val="11"/>
        </w:numPr>
        <w:spacing w:after="0" w:line="360" w:lineRule="auto"/>
        <w:rPr>
          <w:rFonts w:ascii="Times New Roman" w:hAnsi="Times New Roman"/>
          <w:sz w:val="24"/>
        </w:rPr>
      </w:pPr>
      <w:r w:rsidRPr="00F24F7C">
        <w:rPr>
          <w:rFonts w:ascii="Times New Roman" w:hAnsi="Times New Roman"/>
          <w:sz w:val="24"/>
        </w:rPr>
        <w:t>Tanórán kívüli tevékenységek (egyéb foglalkozások) során megvalósuló fejlesztés:</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A munkaterv szerint megszervezett témanapok, témahetek, projektek egyrészt a fejlesztési folyamat előre tervezett elemei, másrészt a hiányosságok észlelését követő korrekciók. Az átadott ismeretek, a megtapasztalt egészségnevelési elemek a programok során be kell épüljenek a tanuló és adott esetben a családja napi életviteli kultúrájába, annak szerves részévé kell váljanak. Ezek a programok igen gyakran versenyeztetéssel együtt valósulnak meg, így az eredmények követhetőek.</w:t>
      </w:r>
    </w:p>
    <w:p w:rsidR="00F24F7C" w:rsidRPr="00F24F7C" w:rsidRDefault="00F24F7C" w:rsidP="00F24F7C">
      <w:pPr>
        <w:pStyle w:val="Szmozottlista"/>
        <w:numPr>
          <w:ilvl w:val="0"/>
          <w:numId w:val="0"/>
        </w:numPr>
        <w:spacing w:after="0" w:line="360" w:lineRule="auto"/>
        <w:contextualSpacing w:val="0"/>
        <w:rPr>
          <w:rFonts w:ascii="Times New Roman" w:hAnsi="Times New Roman"/>
          <w:sz w:val="24"/>
          <w:szCs w:val="24"/>
        </w:rPr>
      </w:pPr>
      <w:r w:rsidRPr="00F24F7C">
        <w:rPr>
          <w:rFonts w:ascii="Times New Roman" w:hAnsi="Times New Roman"/>
          <w:sz w:val="24"/>
          <w:szCs w:val="24"/>
          <w:u w:val="single"/>
        </w:rPr>
        <w:t>Visszacsatolás</w:t>
      </w:r>
      <w:r w:rsidRPr="00F24F7C">
        <w:rPr>
          <w:rFonts w:ascii="Times New Roman" w:hAnsi="Times New Roman"/>
          <w:sz w:val="24"/>
          <w:szCs w:val="24"/>
        </w:rPr>
        <w:t>:</w:t>
      </w:r>
    </w:p>
    <w:p w:rsidR="00F24F7C" w:rsidRPr="00F24F7C" w:rsidRDefault="00F24F7C" w:rsidP="00E70560">
      <w:pPr>
        <w:spacing w:after="0" w:line="360" w:lineRule="auto"/>
        <w:ind w:firstLine="708"/>
        <w:rPr>
          <w:rFonts w:ascii="Times New Roman" w:hAnsi="Times New Roman"/>
          <w:sz w:val="24"/>
        </w:rPr>
      </w:pPr>
      <w:r w:rsidRPr="00F24F7C">
        <w:rPr>
          <w:rFonts w:ascii="Times New Roman" w:hAnsi="Times New Roman"/>
          <w:sz w:val="24"/>
        </w:rPr>
        <w:t>Az adott események, a tanév értékelése során elért eredmények reális feltérképezése adja a következő tervezési időszak szakmai alapját. Az elsajátítandó ismereteknek spirálisan fejlődniük kell, el kell, hogy mélyüljenek. Ezt az iskola és a tanárok az éves munkatervben, a program- és a foglalkozási tervekben tervezik meg.</w:t>
      </w:r>
    </w:p>
    <w:p w:rsidR="00F24F7C" w:rsidRPr="00F24F7C" w:rsidRDefault="00F24F7C" w:rsidP="00F24F7C">
      <w:pPr>
        <w:spacing w:after="0" w:line="360" w:lineRule="auto"/>
        <w:ind w:firstLine="708"/>
        <w:rPr>
          <w:rFonts w:ascii="Times New Roman" w:hAnsi="Times New Roman"/>
          <w:sz w:val="24"/>
        </w:rPr>
      </w:pPr>
      <w:r w:rsidRPr="00F24F7C">
        <w:rPr>
          <w:rFonts w:ascii="Times New Roman" w:hAnsi="Times New Roman"/>
          <w:sz w:val="24"/>
        </w:rPr>
        <w:t>Az általános fizikai teherbíró képesség mérése során feltérképezhetők az egyes képességek területén mutatkozó hiányosságok. E hiányosságok feltárása, a tanulók életmódjának ismerete kiindulási alapul szolgál mind az egyéni, mind a közösségi fejlesztő, felzárkóztató programok elkészítésében, lehetőséget biztosítva az egészségileg hátrányos helyzet megszüntetésére, az általános fizikai teherbíró képesség fokozatos fejlesztésére, a szükséges szint elérésére, megtartására.</w:t>
      </w:r>
    </w:p>
    <w:p w:rsidR="00F24F7C" w:rsidRPr="00F24F7C" w:rsidRDefault="00F24F7C" w:rsidP="00F24F7C">
      <w:pPr>
        <w:spacing w:after="0" w:line="360" w:lineRule="auto"/>
        <w:ind w:firstLine="708"/>
        <w:rPr>
          <w:rFonts w:ascii="Times New Roman" w:hAnsi="Times New Roman"/>
          <w:sz w:val="24"/>
        </w:rPr>
      </w:pPr>
      <w:r w:rsidRPr="00F24F7C">
        <w:rPr>
          <w:rFonts w:ascii="Times New Roman" w:hAnsi="Times New Roman"/>
          <w:sz w:val="24"/>
        </w:rPr>
        <w:t xml:space="preserve">A jogszabály által megszabott kötelezettség végrehajtására a tanulók fizikai képességének mérésére </w:t>
      </w:r>
      <w:r w:rsidR="00DF76C7">
        <w:rPr>
          <w:rFonts w:ascii="Times New Roman" w:hAnsi="Times New Roman"/>
          <w:sz w:val="24"/>
        </w:rPr>
        <w:t xml:space="preserve">a NETFIT-hez kapcsolódó </w:t>
      </w:r>
      <w:r w:rsidRPr="00F24F7C">
        <w:rPr>
          <w:rFonts w:ascii="Times New Roman" w:hAnsi="Times New Roman"/>
          <w:sz w:val="24"/>
        </w:rPr>
        <w:t>teszteket használunk, amelyek mutatják a tanulók fizikai felkészültségének mértékét.</w:t>
      </w:r>
    </w:p>
    <w:p w:rsidR="00E70560" w:rsidRDefault="00F24F7C" w:rsidP="00185D7E">
      <w:pPr>
        <w:spacing w:after="0" w:line="360" w:lineRule="auto"/>
        <w:ind w:firstLine="708"/>
        <w:rPr>
          <w:rFonts w:ascii="Times New Roman" w:hAnsi="Times New Roman"/>
          <w:sz w:val="24"/>
        </w:rPr>
      </w:pPr>
      <w:r w:rsidRPr="00F24F7C">
        <w:rPr>
          <w:rFonts w:ascii="Times New Roman" w:hAnsi="Times New Roman"/>
          <w:sz w:val="24"/>
        </w:rPr>
        <w:t>El kell érni, hogy az általános fizikai teherbíró képesség fejlődésének folyamatos nyomon követése, motivációs tényezőként hasson a tanulókra, és az iskolából kikerülve életvitelükben helyet kapjon a rendszeres fizikai aktivitás is.</w:t>
      </w:r>
    </w:p>
    <w:p w:rsidR="00782061" w:rsidRPr="00F24F7C" w:rsidRDefault="00782061" w:rsidP="00185D7E">
      <w:pPr>
        <w:spacing w:after="0" w:line="360" w:lineRule="auto"/>
        <w:ind w:firstLine="708"/>
        <w:rPr>
          <w:rFonts w:ascii="Times New Roman" w:hAnsi="Times New Roman"/>
          <w:sz w:val="24"/>
        </w:rPr>
      </w:pPr>
    </w:p>
    <w:p w:rsidR="00F24F7C" w:rsidRPr="00F24F7C" w:rsidRDefault="00F24F7C" w:rsidP="00F24F7C">
      <w:pPr>
        <w:spacing w:after="0" w:line="360" w:lineRule="auto"/>
        <w:rPr>
          <w:rFonts w:ascii="Times New Roman" w:hAnsi="Times New Roman"/>
          <w:b/>
          <w:bCs/>
          <w:sz w:val="24"/>
        </w:rPr>
      </w:pPr>
      <w:r w:rsidRPr="00F24F7C">
        <w:rPr>
          <w:rFonts w:ascii="Times New Roman" w:hAnsi="Times New Roman"/>
          <w:b/>
          <w:bCs/>
          <w:sz w:val="24"/>
        </w:rPr>
        <w:lastRenderedPageBreak/>
        <w:t>Komplex intézményi mozgásprogram</w:t>
      </w:r>
    </w:p>
    <w:p w:rsidR="00F24F7C" w:rsidRPr="00F24F7C" w:rsidRDefault="00F24F7C" w:rsidP="00F24F7C">
      <w:pPr>
        <w:pStyle w:val="normal3"/>
        <w:numPr>
          <w:ilvl w:val="0"/>
          <w:numId w:val="12"/>
        </w:numPr>
        <w:tabs>
          <w:tab w:val="clear" w:pos="720"/>
          <w:tab w:val="num" w:pos="426"/>
        </w:tabs>
        <w:spacing w:line="360" w:lineRule="auto"/>
        <w:ind w:left="426" w:hanging="426"/>
        <w:jc w:val="both"/>
        <w:rPr>
          <w:sz w:val="24"/>
        </w:rPr>
      </w:pPr>
      <w:r w:rsidRPr="00F24F7C">
        <w:rPr>
          <w:sz w:val="24"/>
        </w:rPr>
        <w:t>Egészséges életmód</w:t>
      </w:r>
      <w:r>
        <w:rPr>
          <w:sz w:val="24"/>
        </w:rPr>
        <w:t>dal kapcsolatos feladatok bekerülnek</w:t>
      </w:r>
      <w:r w:rsidRPr="00F24F7C">
        <w:rPr>
          <w:sz w:val="24"/>
        </w:rPr>
        <w:t xml:space="preserve"> a kötelező iskolai programokba (sport- és egészségnap, részvétel a különféle helyi szervezésű fittségi és más sportprogramokon).</w:t>
      </w:r>
    </w:p>
    <w:p w:rsidR="00F24F7C" w:rsidRPr="00F24F7C" w:rsidRDefault="00F24F7C" w:rsidP="00F24F7C">
      <w:pPr>
        <w:pStyle w:val="normal3"/>
        <w:numPr>
          <w:ilvl w:val="0"/>
          <w:numId w:val="12"/>
        </w:numPr>
        <w:tabs>
          <w:tab w:val="clear" w:pos="720"/>
          <w:tab w:val="num" w:pos="426"/>
        </w:tabs>
        <w:spacing w:line="360" w:lineRule="auto"/>
        <w:ind w:left="426" w:hanging="426"/>
        <w:jc w:val="both"/>
        <w:rPr>
          <w:sz w:val="24"/>
        </w:rPr>
      </w:pPr>
      <w:r w:rsidRPr="00F24F7C">
        <w:rPr>
          <w:sz w:val="24"/>
        </w:rPr>
        <w:t>A mozgásos tevékenységek a tantárgyi jellegnek és az életkori sajátoss</w:t>
      </w:r>
      <w:r>
        <w:rPr>
          <w:sz w:val="24"/>
        </w:rPr>
        <w:t>ágoknak megfelelően beépülnek</w:t>
      </w:r>
      <w:r w:rsidRPr="00F24F7C">
        <w:rPr>
          <w:sz w:val="24"/>
        </w:rPr>
        <w:t xml:space="preserve"> az óratervi órákba. </w:t>
      </w:r>
    </w:p>
    <w:p w:rsidR="00F24F7C" w:rsidRPr="00F24F7C" w:rsidRDefault="00F24F7C" w:rsidP="00F24F7C">
      <w:pPr>
        <w:pStyle w:val="normal3"/>
        <w:numPr>
          <w:ilvl w:val="0"/>
          <w:numId w:val="12"/>
        </w:numPr>
        <w:tabs>
          <w:tab w:val="clear" w:pos="720"/>
          <w:tab w:val="num" w:pos="426"/>
        </w:tabs>
        <w:spacing w:line="360" w:lineRule="auto"/>
        <w:ind w:left="426" w:hanging="426"/>
        <w:jc w:val="both"/>
        <w:rPr>
          <w:sz w:val="24"/>
        </w:rPr>
      </w:pPr>
      <w:r w:rsidRPr="00F24F7C">
        <w:rPr>
          <w:sz w:val="24"/>
        </w:rPr>
        <w:t>Az egész napos iskolai (szabadidős), napközis és tanulószobai foglalkozásokon a foglalkozási programban (tervben) foglaltak szerint, míg a különféle szabadidős tevékenységekben azok időkeretének minimum 40%-ában a testm</w:t>
      </w:r>
      <w:r>
        <w:rPr>
          <w:sz w:val="24"/>
        </w:rPr>
        <w:t>ozgás különféle formái dominál</w:t>
      </w:r>
      <w:r w:rsidRPr="00F24F7C">
        <w:rPr>
          <w:sz w:val="24"/>
        </w:rPr>
        <w:t xml:space="preserve">nak a tematikai-tárgyi jelleghez igazodóan.     </w:t>
      </w:r>
    </w:p>
    <w:p w:rsidR="00F24F7C" w:rsidRPr="00F24F7C" w:rsidRDefault="00F24F7C" w:rsidP="00F24F7C">
      <w:pPr>
        <w:pStyle w:val="normal3"/>
        <w:numPr>
          <w:ilvl w:val="0"/>
          <w:numId w:val="12"/>
        </w:numPr>
        <w:tabs>
          <w:tab w:val="clear" w:pos="720"/>
          <w:tab w:val="num" w:pos="426"/>
        </w:tabs>
        <w:spacing w:line="360" w:lineRule="auto"/>
        <w:ind w:left="426" w:hanging="426"/>
        <w:jc w:val="both"/>
        <w:rPr>
          <w:sz w:val="24"/>
        </w:rPr>
      </w:pPr>
      <w:r w:rsidRPr="00F24F7C">
        <w:rPr>
          <w:sz w:val="24"/>
        </w:rPr>
        <w:t>Az egyéb foglalkozásokon – a tantárgyfelosztás keretei között – változatos pr</w:t>
      </w:r>
      <w:r>
        <w:rPr>
          <w:sz w:val="24"/>
        </w:rPr>
        <w:t>ogramok keretében képviseltetik</w:t>
      </w:r>
      <w:r w:rsidRPr="00F24F7C">
        <w:rPr>
          <w:sz w:val="24"/>
        </w:rPr>
        <w:t xml:space="preserve"> magukat a sportfoglalkozások (tömegsport, sportszakkör, sportkör stb.). </w:t>
      </w:r>
    </w:p>
    <w:p w:rsidR="00F24F7C" w:rsidRPr="00F24F7C" w:rsidRDefault="00F24F7C" w:rsidP="00F24F7C">
      <w:pPr>
        <w:pStyle w:val="normal3"/>
        <w:numPr>
          <w:ilvl w:val="0"/>
          <w:numId w:val="12"/>
        </w:numPr>
        <w:tabs>
          <w:tab w:val="clear" w:pos="720"/>
          <w:tab w:val="num" w:pos="426"/>
        </w:tabs>
        <w:spacing w:line="360" w:lineRule="auto"/>
        <w:ind w:left="426" w:hanging="426"/>
        <w:jc w:val="both"/>
        <w:rPr>
          <w:sz w:val="24"/>
        </w:rPr>
      </w:pPr>
      <w:r>
        <w:rPr>
          <w:sz w:val="24"/>
        </w:rPr>
        <w:t xml:space="preserve">A </w:t>
      </w:r>
      <w:r w:rsidRPr="00F24F7C">
        <w:rPr>
          <w:sz w:val="24"/>
        </w:rPr>
        <w:t>szo</w:t>
      </w:r>
      <w:r>
        <w:rPr>
          <w:sz w:val="24"/>
        </w:rPr>
        <w:t>rgalmi időszak minden hónapjában</w:t>
      </w:r>
      <w:r w:rsidRPr="00F24F7C">
        <w:rPr>
          <w:sz w:val="24"/>
        </w:rPr>
        <w:t xml:space="preserve"> – az évszak sajátosságainak megfelelően (</w:t>
      </w:r>
      <w:r>
        <w:rPr>
          <w:sz w:val="24"/>
        </w:rPr>
        <w:t xml:space="preserve">pl. tél – korcsolyázás) – </w:t>
      </w:r>
      <w:r w:rsidRPr="00F24F7C">
        <w:rPr>
          <w:sz w:val="24"/>
        </w:rPr>
        <w:t xml:space="preserve"> egy-egy kiemelt mozgásos tevékenység</w:t>
      </w:r>
      <w:r>
        <w:rPr>
          <w:sz w:val="24"/>
        </w:rPr>
        <w:t>et rendelünk</w:t>
      </w:r>
      <w:r w:rsidRPr="00F24F7C">
        <w:rPr>
          <w:sz w:val="24"/>
        </w:rPr>
        <w:t>, amely az iskolai szabadidős és napközis időkeretben szervezett tev</w:t>
      </w:r>
      <w:r>
        <w:rPr>
          <w:sz w:val="24"/>
        </w:rPr>
        <w:t>ékenységek kiemelt iránya lehet anyagi források függvényében</w:t>
      </w:r>
      <w:r w:rsidRPr="00F24F7C">
        <w:rPr>
          <w:sz w:val="24"/>
        </w:rPr>
        <w:t xml:space="preserve">.  </w:t>
      </w:r>
    </w:p>
    <w:p w:rsidR="00F24F7C" w:rsidRPr="00F24F7C" w:rsidRDefault="00F24F7C" w:rsidP="00F24F7C">
      <w:pPr>
        <w:pStyle w:val="normal3"/>
        <w:numPr>
          <w:ilvl w:val="0"/>
          <w:numId w:val="12"/>
        </w:numPr>
        <w:tabs>
          <w:tab w:val="clear" w:pos="720"/>
          <w:tab w:val="num" w:pos="426"/>
        </w:tabs>
        <w:spacing w:line="360" w:lineRule="auto"/>
        <w:ind w:left="426" w:hanging="426"/>
        <w:jc w:val="both"/>
        <w:rPr>
          <w:sz w:val="24"/>
        </w:rPr>
      </w:pPr>
      <w:r>
        <w:rPr>
          <w:sz w:val="24"/>
        </w:rPr>
        <w:t xml:space="preserve">Az iskola </w:t>
      </w:r>
      <w:r w:rsidRPr="00F24F7C">
        <w:rPr>
          <w:sz w:val="24"/>
        </w:rPr>
        <w:t xml:space="preserve">sportegyesülettel, sporttevékenységgel foglalkozó társadalmi szervezetekkel, továbbá az iskolai működést támogatni hivatott alapítvánnyal </w:t>
      </w:r>
      <w:r>
        <w:rPr>
          <w:sz w:val="24"/>
        </w:rPr>
        <w:t xml:space="preserve">alakít ki olyan </w:t>
      </w:r>
      <w:r w:rsidRPr="00F24F7C">
        <w:rPr>
          <w:sz w:val="24"/>
        </w:rPr>
        <w:t>stratégiai együttműködés</w:t>
      </w:r>
      <w:r>
        <w:rPr>
          <w:sz w:val="24"/>
        </w:rPr>
        <w:t xml:space="preserve">t, amely </w:t>
      </w:r>
      <w:r w:rsidRPr="00F24F7C">
        <w:rPr>
          <w:sz w:val="24"/>
        </w:rPr>
        <w:t>az iskola tanulóinak mozgáskultúráját fejleszte</w:t>
      </w:r>
      <w:r>
        <w:rPr>
          <w:sz w:val="24"/>
        </w:rPr>
        <w:t>ni hivatott programok támogatását segíti</w:t>
      </w:r>
      <w:r w:rsidRPr="00F24F7C">
        <w:rPr>
          <w:sz w:val="24"/>
        </w:rPr>
        <w:t xml:space="preserve">.       </w:t>
      </w:r>
    </w:p>
    <w:p w:rsidR="00F24F7C" w:rsidRPr="00F24F7C" w:rsidRDefault="00F24F7C" w:rsidP="00F24F7C">
      <w:pPr>
        <w:pStyle w:val="normal3"/>
        <w:numPr>
          <w:ilvl w:val="0"/>
          <w:numId w:val="12"/>
        </w:numPr>
        <w:tabs>
          <w:tab w:val="clear" w:pos="720"/>
          <w:tab w:val="num" w:pos="426"/>
        </w:tabs>
        <w:spacing w:line="360" w:lineRule="auto"/>
        <w:ind w:left="426" w:hanging="426"/>
        <w:jc w:val="both"/>
        <w:rPr>
          <w:sz w:val="24"/>
        </w:rPr>
      </w:pPr>
      <w:r w:rsidRPr="00F24F7C">
        <w:rPr>
          <w:sz w:val="24"/>
        </w:rPr>
        <w:t>A tanulmányi kirándulások és az erdei iskolai progr</w:t>
      </w:r>
      <w:r>
        <w:rPr>
          <w:sz w:val="24"/>
        </w:rPr>
        <w:t xml:space="preserve">amok egyik központi eleme </w:t>
      </w:r>
      <w:r w:rsidRPr="00F24F7C">
        <w:rPr>
          <w:sz w:val="24"/>
        </w:rPr>
        <w:t xml:space="preserve">a mozgás és az egészségtudatos életmódra nevelés. </w:t>
      </w:r>
    </w:p>
    <w:p w:rsidR="00F24F7C" w:rsidRPr="00F24F7C" w:rsidRDefault="00F24F7C" w:rsidP="00F24F7C">
      <w:pPr>
        <w:pStyle w:val="normal3"/>
        <w:numPr>
          <w:ilvl w:val="0"/>
          <w:numId w:val="12"/>
        </w:numPr>
        <w:tabs>
          <w:tab w:val="clear" w:pos="720"/>
          <w:tab w:val="num" w:pos="426"/>
        </w:tabs>
        <w:spacing w:line="360" w:lineRule="auto"/>
        <w:ind w:left="426" w:hanging="426"/>
        <w:jc w:val="both"/>
        <w:rPr>
          <w:sz w:val="24"/>
        </w:rPr>
      </w:pPr>
      <w:r w:rsidRPr="00F24F7C">
        <w:rPr>
          <w:sz w:val="24"/>
        </w:rPr>
        <w:t>A felső tago</w:t>
      </w:r>
      <w:r w:rsidR="002B2D99">
        <w:rPr>
          <w:sz w:val="24"/>
        </w:rPr>
        <w:t>zat osztályfőnöki órákon</w:t>
      </w:r>
      <w:r w:rsidRPr="00F24F7C">
        <w:rPr>
          <w:sz w:val="24"/>
        </w:rPr>
        <w:t xml:space="preserve"> </w:t>
      </w:r>
      <w:r w:rsidR="002B2D99">
        <w:rPr>
          <w:sz w:val="24"/>
        </w:rPr>
        <w:t>kiemelt feladat a testmozgás propagálása és</w:t>
      </w:r>
      <w:r w:rsidRPr="00F24F7C">
        <w:rPr>
          <w:sz w:val="24"/>
        </w:rPr>
        <w:t xml:space="preserve"> életvezetés</w:t>
      </w:r>
      <w:r w:rsidR="002B2D99">
        <w:rPr>
          <w:sz w:val="24"/>
        </w:rPr>
        <w:t>i tanácsok átadása</w:t>
      </w:r>
      <w:r w:rsidRPr="00F24F7C">
        <w:rPr>
          <w:sz w:val="24"/>
        </w:rPr>
        <w:t xml:space="preserve">. </w:t>
      </w:r>
    </w:p>
    <w:p w:rsidR="00F24F7C" w:rsidRPr="00F24F7C" w:rsidRDefault="002B2D99" w:rsidP="00F24F7C">
      <w:pPr>
        <w:pStyle w:val="normal3"/>
        <w:numPr>
          <w:ilvl w:val="0"/>
          <w:numId w:val="12"/>
        </w:numPr>
        <w:tabs>
          <w:tab w:val="clear" w:pos="720"/>
          <w:tab w:val="num" w:pos="426"/>
        </w:tabs>
        <w:spacing w:line="360" w:lineRule="auto"/>
        <w:ind w:left="426" w:hanging="426"/>
        <w:jc w:val="both"/>
        <w:rPr>
          <w:sz w:val="24"/>
        </w:rPr>
      </w:pPr>
      <w:r>
        <w:rPr>
          <w:sz w:val="24"/>
        </w:rPr>
        <w:t>S</w:t>
      </w:r>
      <w:r w:rsidR="00F24F7C" w:rsidRPr="00F24F7C">
        <w:rPr>
          <w:sz w:val="24"/>
        </w:rPr>
        <w:t xml:space="preserve">portprogramok kerüljenek megszervezésre. </w:t>
      </w:r>
    </w:p>
    <w:p w:rsidR="00F24F7C" w:rsidRPr="00F24F7C" w:rsidRDefault="00F24F7C" w:rsidP="00F24F7C">
      <w:pPr>
        <w:pStyle w:val="normal3"/>
        <w:numPr>
          <w:ilvl w:val="0"/>
          <w:numId w:val="12"/>
        </w:numPr>
        <w:tabs>
          <w:tab w:val="clear" w:pos="720"/>
          <w:tab w:val="num" w:pos="426"/>
          <w:tab w:val="left" w:pos="851"/>
        </w:tabs>
        <w:spacing w:line="360" w:lineRule="auto"/>
        <w:ind w:left="426" w:hanging="426"/>
        <w:jc w:val="both"/>
        <w:rPr>
          <w:sz w:val="24"/>
        </w:rPr>
      </w:pPr>
      <w:r w:rsidRPr="00F24F7C">
        <w:rPr>
          <w:sz w:val="24"/>
        </w:rPr>
        <w:t xml:space="preserve">A tanulók fizikai állapotának méréséből fakadó tapasztalatok értékelése alapján a szabadidős és sporttevékenységek terén a mozgásprogramok tartalmára készüljön minden tanévben javaslat. </w:t>
      </w:r>
    </w:p>
    <w:p w:rsidR="00E70560" w:rsidRPr="00F24F7C" w:rsidRDefault="00F24F7C" w:rsidP="00185D7E">
      <w:pPr>
        <w:pStyle w:val="normal3"/>
        <w:tabs>
          <w:tab w:val="left" w:pos="851"/>
        </w:tabs>
        <w:spacing w:line="360" w:lineRule="auto"/>
        <w:jc w:val="both"/>
        <w:rPr>
          <w:sz w:val="24"/>
        </w:rPr>
      </w:pPr>
      <w:r w:rsidRPr="00F24F7C">
        <w:rPr>
          <w:sz w:val="24"/>
        </w:rPr>
        <w:t>A komplex intézményi mozgásprogram</w:t>
      </w:r>
      <w:r w:rsidR="002B2D99">
        <w:rPr>
          <w:sz w:val="24"/>
        </w:rPr>
        <w:t xml:space="preserve"> aktualizált feladatterve a testnevelés munkaközösség munkaterveként </w:t>
      </w:r>
      <w:r w:rsidRPr="00F24F7C">
        <w:rPr>
          <w:sz w:val="24"/>
        </w:rPr>
        <w:t>az éves munkaterv mel</w:t>
      </w:r>
      <w:r w:rsidR="00185D7E">
        <w:rPr>
          <w:sz w:val="24"/>
        </w:rPr>
        <w:t>lékleteként kerül kidolgozásra.</w:t>
      </w:r>
    </w:p>
    <w:p w:rsidR="00F24F7C" w:rsidRPr="00F24F7C" w:rsidRDefault="00F24F7C" w:rsidP="00F24F7C">
      <w:pPr>
        <w:spacing w:after="0" w:line="360" w:lineRule="auto"/>
        <w:rPr>
          <w:rFonts w:ascii="Times New Roman" w:hAnsi="Times New Roman"/>
          <w:b/>
          <w:sz w:val="24"/>
        </w:rPr>
      </w:pPr>
      <w:r w:rsidRPr="00F24F7C">
        <w:rPr>
          <w:rFonts w:ascii="Times New Roman" w:hAnsi="Times New Roman"/>
          <w:b/>
          <w:sz w:val="24"/>
        </w:rPr>
        <w:t>A tanulók fizikai állapotának méréséhez szükséges módszerek:</w:t>
      </w:r>
    </w:p>
    <w:p w:rsidR="00F24F7C" w:rsidRDefault="002B2D99" w:rsidP="002B2D99">
      <w:pPr>
        <w:spacing w:after="0" w:line="360" w:lineRule="auto"/>
        <w:ind w:firstLine="708"/>
        <w:rPr>
          <w:rFonts w:ascii="Times New Roman" w:hAnsi="Times New Roman"/>
          <w:sz w:val="24"/>
        </w:rPr>
      </w:pPr>
      <w:r w:rsidRPr="002B2D99">
        <w:rPr>
          <w:rFonts w:ascii="Times New Roman" w:hAnsi="Times New Roman"/>
          <w:sz w:val="24"/>
        </w:rPr>
        <w:lastRenderedPageBreak/>
        <w:t xml:space="preserve">A </w:t>
      </w:r>
      <w:r w:rsidRPr="002B2D99">
        <w:rPr>
          <w:rFonts w:ascii="Times New Roman" w:hAnsi="Times New Roman"/>
          <w:sz w:val="24"/>
          <w:shd w:val="clear" w:color="auto" w:fill="FFFFFF"/>
        </w:rPr>
        <w:t> 20/2012. (VIII.31.) </w:t>
      </w:r>
      <w:hyperlink r:id="rId9" w:history="1">
        <w:r w:rsidRPr="002B2D99">
          <w:rPr>
            <w:rStyle w:val="Kiemels2"/>
            <w:rFonts w:ascii="Times New Roman" w:hAnsi="Times New Roman"/>
            <w:sz w:val="24"/>
            <w:shd w:val="clear" w:color="auto" w:fill="FFFFFF"/>
          </w:rPr>
          <w:t>EMMI rendelet</w:t>
        </w:r>
      </w:hyperlink>
      <w:r w:rsidRPr="002B2D99">
        <w:rPr>
          <w:rFonts w:ascii="Times New Roman" w:hAnsi="Times New Roman"/>
          <w:sz w:val="24"/>
          <w:shd w:val="clear" w:color="auto" w:fill="FFFFFF"/>
        </w:rPr>
        <w:t>  nevesíti a NETFIT-et, mint a tanulók fizikai fittségi mérésének rendszerét, valamint szabályozza annak tartalmi kereteit</w:t>
      </w:r>
      <w:r>
        <w:rPr>
          <w:rFonts w:ascii="Times New Roman" w:hAnsi="Times New Roman"/>
          <w:sz w:val="24"/>
          <w:shd w:val="clear" w:color="auto" w:fill="FFFFFF"/>
        </w:rPr>
        <w:t xml:space="preserve">, és </w:t>
      </w:r>
      <w:r w:rsidR="00F24F7C" w:rsidRPr="002B2D99">
        <w:rPr>
          <w:rFonts w:ascii="Times New Roman" w:hAnsi="Times New Roman"/>
          <w:sz w:val="24"/>
        </w:rPr>
        <w:t>a tanulók fizik</w:t>
      </w:r>
      <w:r>
        <w:rPr>
          <w:rFonts w:ascii="Times New Roman" w:hAnsi="Times New Roman"/>
          <w:sz w:val="24"/>
        </w:rPr>
        <w:t>ai állapotának mérését beemelte</w:t>
      </w:r>
      <w:r w:rsidR="00F24F7C" w:rsidRPr="002B2D99">
        <w:rPr>
          <w:rFonts w:ascii="Times New Roman" w:hAnsi="Times New Roman"/>
          <w:sz w:val="24"/>
        </w:rPr>
        <w:t xml:space="preserve"> az országos mérések sorába.</w:t>
      </w:r>
      <w:r w:rsidR="00F24F7C" w:rsidRPr="00F24F7C">
        <w:rPr>
          <w:rFonts w:ascii="Times New Roman" w:hAnsi="Times New Roman"/>
          <w:sz w:val="24"/>
        </w:rPr>
        <w:t xml:space="preserve"> Ennek értelmében kell eljárni a mérésre felkészítés és a mérés elvégzése tekintetében. A mérésre előírt időintervallum adott év április-május hónap, tanévenkénti időzítéssel.</w:t>
      </w:r>
    </w:p>
    <w:p w:rsidR="002B0B23" w:rsidRPr="002B0B23" w:rsidRDefault="002B0B23" w:rsidP="002B0B23">
      <w:pPr>
        <w:keepLines w:val="0"/>
        <w:shd w:val="clear" w:color="auto" w:fill="FFFFFF"/>
        <w:spacing w:after="0" w:line="360" w:lineRule="auto"/>
        <w:ind w:firstLine="238"/>
        <w:rPr>
          <w:rFonts w:ascii="Times New Roman" w:hAnsi="Times New Roman"/>
          <w:i/>
          <w:sz w:val="24"/>
        </w:rPr>
      </w:pPr>
      <w:r>
        <w:rPr>
          <w:rFonts w:ascii="Times New Roman" w:hAnsi="Times New Roman"/>
          <w:b/>
          <w:bCs/>
          <w:i/>
          <w:sz w:val="24"/>
        </w:rPr>
        <w:t>8</w:t>
      </w:r>
      <w:r w:rsidRPr="002B0B23">
        <w:rPr>
          <w:rFonts w:ascii="Times New Roman" w:hAnsi="Times New Roman"/>
          <w:b/>
          <w:bCs/>
          <w:i/>
          <w:sz w:val="24"/>
        </w:rPr>
        <w:t>1. §</w:t>
      </w:r>
      <w:hyperlink r:id="rId10" w:anchor="lbj172id365" w:history="1">
        <w:r w:rsidRPr="002B0B23">
          <w:rPr>
            <w:rStyle w:val="Hiperhivatkozs"/>
            <w:rFonts w:ascii="Times New Roman" w:hAnsi="Times New Roman"/>
            <w:b/>
            <w:bCs/>
            <w:i/>
            <w:color w:val="auto"/>
            <w:sz w:val="24"/>
            <w:u w:val="none"/>
            <w:vertAlign w:val="superscript"/>
          </w:rPr>
          <w:t>173</w:t>
        </w:r>
      </w:hyperlink>
      <w:r w:rsidRPr="002B0B23">
        <w:rPr>
          <w:rFonts w:ascii="Times New Roman" w:hAnsi="Times New Roman"/>
          <w:b/>
          <w:bCs/>
          <w:i/>
          <w:sz w:val="24"/>
        </w:rPr>
        <w:t> </w:t>
      </w:r>
      <w:r w:rsidRPr="002B0B23">
        <w:rPr>
          <w:rFonts w:ascii="Times New Roman" w:hAnsi="Times New Roman"/>
          <w:i/>
          <w:sz w:val="24"/>
        </w:rPr>
        <w:t>(1) Az iskola testnevelés tantárgyat tanító pedagógusa - az adott tanév rendjéről szóló miniszteri rendeletben meghatározott mérési időszakban - az (5) bekezdésben meghatározott országosan egységes mérési módszer és az annak alkalmazásához kifejlesztett eszközök alkalmazásával a nappali rendszerű iskolai oktatás rendje szerinti tanulók részvételével ellátja a tanulók fizikai állapotának és edzettségének (a továbbiakban együtt: fizikai fittség) mérésével kapcsolatos feladatokat. A tanulók fizikai fittségi mérésének célja a tanulók egészsége megőrzésének, javításának, fenntartásának előmozdítása, és a tanulók egészségi állapotának nyomon követése a tanulók fizikai fittségi szintjének feltárásával.</w:t>
      </w:r>
    </w:p>
    <w:p w:rsidR="002B0B23" w:rsidRPr="002B0B23" w:rsidRDefault="002B0B23" w:rsidP="002B0B23">
      <w:pPr>
        <w:shd w:val="clear" w:color="auto" w:fill="FFFFFF"/>
        <w:spacing w:after="0" w:line="360" w:lineRule="auto"/>
        <w:ind w:firstLine="238"/>
        <w:rPr>
          <w:rFonts w:ascii="Times New Roman" w:hAnsi="Times New Roman"/>
          <w:i/>
          <w:sz w:val="24"/>
        </w:rPr>
      </w:pPr>
      <w:r w:rsidRPr="002B0B23">
        <w:rPr>
          <w:rFonts w:ascii="Times New Roman" w:hAnsi="Times New Roman"/>
          <w:i/>
          <w:sz w:val="24"/>
        </w:rPr>
        <w:t>(2) Az (1) bekezdés szerint lefolytatott fizikai fittségi mérés eredményeit a mérést végző pedagógus - a mérésben érintett tanulónként - rögzíti és feltölti az (5) bekezdés szerinti informatikai rendszerbe.</w:t>
      </w:r>
    </w:p>
    <w:p w:rsidR="002B0B23" w:rsidRPr="002B0B23" w:rsidRDefault="002B0B23" w:rsidP="002B0B23">
      <w:pPr>
        <w:shd w:val="clear" w:color="auto" w:fill="FFFFFF"/>
        <w:spacing w:after="0" w:line="360" w:lineRule="auto"/>
        <w:ind w:firstLine="238"/>
        <w:rPr>
          <w:rFonts w:ascii="Times New Roman" w:hAnsi="Times New Roman"/>
          <w:i/>
          <w:sz w:val="24"/>
        </w:rPr>
      </w:pPr>
      <w:r w:rsidRPr="002B0B23">
        <w:rPr>
          <w:rFonts w:ascii="Times New Roman" w:hAnsi="Times New Roman"/>
          <w:i/>
          <w:sz w:val="24"/>
        </w:rPr>
        <w:t>(3) A fizikai fittségi mérések egyes tanulókra vonatkozó, adott tanévben rögzített adatait az iskola testnevelés tantárgyat tanító és az iskola igazgatója által kijelölt egyéb pedagógusai tanévenként elemzik, és meghatározzák az adott tanuló fizikai fittségi szintjének további fejlesztése szempontjából - elsősorban az iskolai testnevelésórák keretei között - szükséges intézkedéseket.</w:t>
      </w:r>
    </w:p>
    <w:p w:rsidR="002B0B23" w:rsidRPr="002B0B23" w:rsidRDefault="002B0B23" w:rsidP="002B0B23">
      <w:pPr>
        <w:shd w:val="clear" w:color="auto" w:fill="FFFFFF"/>
        <w:spacing w:after="0" w:line="360" w:lineRule="auto"/>
        <w:ind w:firstLine="238"/>
        <w:rPr>
          <w:rFonts w:ascii="Times New Roman" w:hAnsi="Times New Roman"/>
          <w:i/>
          <w:sz w:val="24"/>
        </w:rPr>
      </w:pPr>
      <w:r w:rsidRPr="002B0B23">
        <w:rPr>
          <w:rFonts w:ascii="Times New Roman" w:hAnsi="Times New Roman"/>
          <w:i/>
          <w:sz w:val="24"/>
        </w:rPr>
        <w:t>(4) A fizikai fittségi mérések iskolai adatai alapján az iskola testnevelés tantárgyat tanító pedagógusai tanévenként javaslatot tehetnek a nevelőtestület részére a pedagógiai program részét képező iskolai egészségfejlesztési program módosítására.</w:t>
      </w:r>
    </w:p>
    <w:p w:rsidR="002B0B23" w:rsidRPr="002B0B23" w:rsidRDefault="002B0B23" w:rsidP="002B0B23">
      <w:pPr>
        <w:shd w:val="clear" w:color="auto" w:fill="FFFFFF"/>
        <w:spacing w:after="0" w:line="360" w:lineRule="auto"/>
        <w:ind w:firstLine="238"/>
        <w:rPr>
          <w:rFonts w:ascii="Times New Roman" w:hAnsi="Times New Roman"/>
          <w:i/>
          <w:sz w:val="24"/>
        </w:rPr>
      </w:pPr>
      <w:r w:rsidRPr="002B0B23">
        <w:rPr>
          <w:rFonts w:ascii="Times New Roman" w:hAnsi="Times New Roman"/>
          <w:i/>
          <w:sz w:val="24"/>
        </w:rPr>
        <w:t>(5) A Nemzeti Egységes Tanulói Fittségi Teszt (a továbbiakban: NETFIT) a tanulók fizikai fittségi mérésének adatait rögzítő, a 4. mellékletben meghatározott tartalmi keret szerinti informatikai alapú diagnosztikus értékelő rendszer. A NETFIT rendszerbe azonosításra alkalmatlan módon feltöltött tanulói eredményeket a NETFIT-et támogató informatikai alapú diagnosztikus értékelő rendszer automatikusan kiértékeli.</w:t>
      </w:r>
    </w:p>
    <w:p w:rsidR="002B0B23" w:rsidRPr="002B0B23" w:rsidRDefault="002B0B23" w:rsidP="002B0B23">
      <w:pPr>
        <w:shd w:val="clear" w:color="auto" w:fill="FFFFFF"/>
        <w:spacing w:after="0" w:line="360" w:lineRule="auto"/>
        <w:ind w:firstLine="238"/>
        <w:rPr>
          <w:rFonts w:ascii="Times New Roman" w:hAnsi="Times New Roman"/>
          <w:i/>
          <w:sz w:val="24"/>
        </w:rPr>
      </w:pPr>
      <w:r w:rsidRPr="002B0B23">
        <w:rPr>
          <w:rFonts w:ascii="Times New Roman" w:hAnsi="Times New Roman"/>
          <w:i/>
          <w:sz w:val="24"/>
        </w:rPr>
        <w:lastRenderedPageBreak/>
        <w:t>(6) A fizikai fittségi mérés eredményeit a mindenkori tanév rendjéről szóló jogszabályban meghatározott mérési időszak utolsó napjáig az iskolának a tanuló mérési azonosítójának alkalmazásával fel kell tölteni a NETFIT rendszerbe. A fizikai fittségi mérés tanulót érintő eredményeiről a tanuló és a szülő a tanuló mérési azonosítójának felhasználásával a NETFIT rendszeren keresztül kap tájékoztatást.</w:t>
      </w:r>
    </w:p>
    <w:p w:rsidR="00F24F7C" w:rsidRPr="00F24F7C" w:rsidRDefault="00F24F7C" w:rsidP="002B0B23">
      <w:pPr>
        <w:spacing w:after="0" w:line="360" w:lineRule="auto"/>
        <w:ind w:firstLine="238"/>
        <w:rPr>
          <w:rFonts w:ascii="Times New Roman" w:hAnsi="Times New Roman"/>
          <w:sz w:val="24"/>
        </w:rPr>
      </w:pPr>
      <w:r w:rsidRPr="00F24F7C">
        <w:rPr>
          <w:rFonts w:ascii="Times New Roman" w:hAnsi="Times New Roman"/>
          <w:sz w:val="24"/>
        </w:rPr>
        <w:t xml:space="preserve">A megfelelő szintű fizikai erőnlét, edzettség elérése, majd megtartása nemcsak a sport, hanem az egészség, az általános jólét szempontjából is igen fontos tényező. </w:t>
      </w:r>
    </w:p>
    <w:p w:rsidR="00F24F7C" w:rsidRPr="00F24F7C" w:rsidRDefault="00F24F7C" w:rsidP="00F24F7C">
      <w:pPr>
        <w:spacing w:after="0" w:line="360" w:lineRule="auto"/>
        <w:rPr>
          <w:rFonts w:ascii="Times New Roman" w:hAnsi="Times New Roman"/>
          <w:sz w:val="24"/>
        </w:rPr>
      </w:pPr>
      <w:r w:rsidRPr="00F24F7C">
        <w:rPr>
          <w:rFonts w:ascii="Times New Roman" w:hAnsi="Times New Roman"/>
          <w:sz w:val="24"/>
        </w:rPr>
        <w:t>A</w:t>
      </w:r>
      <w:r w:rsidR="002B0B23">
        <w:rPr>
          <w:rFonts w:ascii="Times New Roman" w:hAnsi="Times New Roman"/>
          <w:sz w:val="24"/>
        </w:rPr>
        <w:t xml:space="preserve"> fizikai aktivitás jellemzője</w:t>
      </w:r>
      <w:r w:rsidRPr="00F24F7C">
        <w:rPr>
          <w:rFonts w:ascii="Times New Roman" w:hAnsi="Times New Roman"/>
          <w:sz w:val="24"/>
        </w:rPr>
        <w:t xml:space="preserve"> </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egészséges testsúly,</w:t>
      </w:r>
    </w:p>
    <w:p w:rsidR="00F24F7C" w:rsidRPr="00F24F7C" w:rsidRDefault="00F24F7C" w:rsidP="00F24F7C">
      <w:pPr>
        <w:pStyle w:val="BAJUSZ-1"/>
        <w:spacing w:after="0" w:line="360" w:lineRule="auto"/>
        <w:rPr>
          <w:rFonts w:ascii="Times New Roman" w:hAnsi="Times New Roman"/>
          <w:sz w:val="24"/>
        </w:rPr>
      </w:pPr>
      <w:r w:rsidRPr="00F24F7C">
        <w:rPr>
          <w:rFonts w:ascii="Times New Roman" w:hAnsi="Times New Roman"/>
          <w:sz w:val="24"/>
        </w:rPr>
        <w:t>az állóképesség és az izomerő.</w:t>
      </w:r>
    </w:p>
    <w:p w:rsidR="002B0B23" w:rsidRDefault="00F24F7C" w:rsidP="002B0B23">
      <w:pPr>
        <w:spacing w:after="0" w:line="360" w:lineRule="auto"/>
        <w:ind w:firstLine="357"/>
        <w:rPr>
          <w:rFonts w:ascii="Times New Roman" w:hAnsi="Times New Roman"/>
          <w:sz w:val="24"/>
        </w:rPr>
      </w:pPr>
      <w:r w:rsidRPr="00F24F7C">
        <w:rPr>
          <w:rFonts w:ascii="Times New Roman" w:hAnsi="Times New Roman"/>
          <w:sz w:val="24"/>
        </w:rPr>
        <w:t>E képességek s</w:t>
      </w:r>
      <w:r w:rsidR="002B0B23">
        <w:rPr>
          <w:rFonts w:ascii="Times New Roman" w:hAnsi="Times New Roman"/>
          <w:sz w:val="24"/>
        </w:rPr>
        <w:t>zintjének emelését az iskolai testnevelés órák és a szabadidős tevékenységek során kell a tanulóinkban javítanunk</w:t>
      </w:r>
      <w:r w:rsidRPr="00F24F7C">
        <w:rPr>
          <w:rFonts w:ascii="Times New Roman" w:hAnsi="Times New Roman"/>
          <w:sz w:val="24"/>
        </w:rPr>
        <w:t>. A fizikai képességek folyamatos,</w:t>
      </w:r>
      <w:r w:rsidR="002B0B23">
        <w:rPr>
          <w:rFonts w:ascii="Times New Roman" w:hAnsi="Times New Roman"/>
          <w:sz w:val="24"/>
        </w:rPr>
        <w:t xml:space="preserve"> fokozatos teljesítésére nagy gondot fordítunk. </w:t>
      </w:r>
    </w:p>
    <w:p w:rsidR="00F24F7C" w:rsidRPr="00F24F7C" w:rsidRDefault="002B0B23" w:rsidP="002B0B23">
      <w:pPr>
        <w:spacing w:after="0" w:line="360" w:lineRule="auto"/>
        <w:ind w:firstLine="357"/>
        <w:rPr>
          <w:rFonts w:ascii="Times New Roman" w:hAnsi="Times New Roman"/>
          <w:sz w:val="24"/>
        </w:rPr>
      </w:pPr>
      <w:r>
        <w:rPr>
          <w:rFonts w:ascii="Times New Roman" w:hAnsi="Times New Roman"/>
          <w:sz w:val="24"/>
        </w:rPr>
        <w:t xml:space="preserve">Tudatosítjuk </w:t>
      </w:r>
      <w:r w:rsidR="00F24F7C" w:rsidRPr="00F24F7C">
        <w:rPr>
          <w:rFonts w:ascii="Times New Roman" w:hAnsi="Times New Roman"/>
          <w:sz w:val="24"/>
        </w:rPr>
        <w:t>a tanuló</w:t>
      </w:r>
      <w:r>
        <w:rPr>
          <w:rFonts w:ascii="Times New Roman" w:hAnsi="Times New Roman"/>
          <w:sz w:val="24"/>
        </w:rPr>
        <w:t>in</w:t>
      </w:r>
      <w:r w:rsidR="00F24F7C" w:rsidRPr="00F24F7C">
        <w:rPr>
          <w:rFonts w:ascii="Times New Roman" w:hAnsi="Times New Roman"/>
          <w:sz w:val="24"/>
        </w:rPr>
        <w:t xml:space="preserve">kban a mozgásos tevékenységek, a testnevelés és a sport </w:t>
      </w:r>
      <w:r>
        <w:rPr>
          <w:rFonts w:ascii="Times New Roman" w:hAnsi="Times New Roman"/>
          <w:sz w:val="24"/>
        </w:rPr>
        <w:t>preventív értékeit. El kívánjuk érni</w:t>
      </w:r>
      <w:r w:rsidR="00F24F7C" w:rsidRPr="00F24F7C">
        <w:rPr>
          <w:rFonts w:ascii="Times New Roman" w:hAnsi="Times New Roman"/>
          <w:sz w:val="24"/>
        </w:rPr>
        <w:t xml:space="preserve">, még a kevésbé jó biológiai és testi adottságokat öröklő tanuló esetében is, hogy a sportolás iránti igényük, szeretetük olyan erős és szilárd legyen, hogy tanulmányaik befejezése után is a rendszeres sportolás állandó életmódelemük legyen. </w:t>
      </w:r>
    </w:p>
    <w:p w:rsidR="00E15CF2" w:rsidRPr="00D944F9" w:rsidRDefault="00E15CF2" w:rsidP="00E15CF2">
      <w:pPr>
        <w:pStyle w:val="BAJUSZ-1"/>
        <w:numPr>
          <w:ilvl w:val="0"/>
          <w:numId w:val="0"/>
        </w:numPr>
        <w:spacing w:after="0" w:line="360" w:lineRule="auto"/>
        <w:rPr>
          <w:rFonts w:ascii="Times New Roman" w:hAnsi="Times New Roman"/>
          <w:sz w:val="24"/>
        </w:rPr>
      </w:pPr>
    </w:p>
    <w:p w:rsidR="002B2D99" w:rsidRPr="002B2D99" w:rsidRDefault="002B2D99" w:rsidP="002B2D99">
      <w:pPr>
        <w:pStyle w:val="Cmsor4"/>
        <w:spacing w:before="0" w:line="360" w:lineRule="auto"/>
        <w:jc w:val="left"/>
        <w:rPr>
          <w:rFonts w:ascii="Times New Roman" w:hAnsi="Times New Roman" w:cs="Times New Roman"/>
          <w:b/>
          <w:i w:val="0"/>
          <w:color w:val="auto"/>
          <w:sz w:val="24"/>
        </w:rPr>
      </w:pPr>
      <w:r w:rsidRPr="002B2D99">
        <w:rPr>
          <w:rFonts w:ascii="Times New Roman" w:hAnsi="Times New Roman" w:cs="Times New Roman"/>
          <w:b/>
          <w:i w:val="0"/>
          <w:color w:val="auto"/>
          <w:sz w:val="24"/>
        </w:rPr>
        <w:t>Az elsősegély-nyújtási alapismeretek elsajátítása</w:t>
      </w:r>
    </w:p>
    <w:p w:rsidR="002B2D99" w:rsidRPr="002B2D99" w:rsidRDefault="002B2D99" w:rsidP="002B2D99">
      <w:pPr>
        <w:autoSpaceDE w:val="0"/>
        <w:autoSpaceDN w:val="0"/>
        <w:adjustRightInd w:val="0"/>
        <w:spacing w:after="0" w:line="360" w:lineRule="auto"/>
        <w:ind w:firstLine="708"/>
        <w:rPr>
          <w:rFonts w:ascii="Times New Roman" w:hAnsi="Times New Roman"/>
          <w:sz w:val="24"/>
        </w:rPr>
      </w:pPr>
      <w:r w:rsidRPr="002B2D99">
        <w:rPr>
          <w:rFonts w:ascii="Times New Roman" w:hAnsi="Times New Roman"/>
          <w:sz w:val="24"/>
        </w:rPr>
        <w:t xml:space="preserve">Az </w:t>
      </w:r>
      <w:r w:rsidRPr="002B2D99">
        <w:rPr>
          <w:rFonts w:ascii="Times New Roman" w:hAnsi="Times New Roman"/>
          <w:b/>
          <w:bCs/>
          <w:sz w:val="24"/>
        </w:rPr>
        <w:t>elsősegély-nyújtási alapismeretek elsajátítása</w:t>
      </w:r>
      <w:r>
        <w:rPr>
          <w:rFonts w:ascii="Times New Roman" w:hAnsi="Times New Roman"/>
          <w:sz w:val="24"/>
        </w:rPr>
        <w:t xml:space="preserve"> tanít</w:t>
      </w:r>
      <w:r w:rsidRPr="002B2D99">
        <w:rPr>
          <w:rFonts w:ascii="Times New Roman" w:hAnsi="Times New Roman"/>
          <w:sz w:val="24"/>
        </w:rPr>
        <w:t>ási órákon belül (osztályfőnöki, biológia- és testnevelés</w:t>
      </w:r>
      <w:r>
        <w:rPr>
          <w:rFonts w:ascii="Times New Roman" w:hAnsi="Times New Roman"/>
          <w:sz w:val="24"/>
        </w:rPr>
        <w:t xml:space="preserve"> </w:t>
      </w:r>
      <w:r w:rsidRPr="002B2D99">
        <w:rPr>
          <w:rFonts w:ascii="Times New Roman" w:hAnsi="Times New Roman"/>
          <w:sz w:val="24"/>
        </w:rPr>
        <w:t xml:space="preserve">óra) és délutáni csoportfoglalkozásokon valósul meg az óra részeként. Ezt a feladatot az ifjúsági védőnő látja el. </w:t>
      </w:r>
    </w:p>
    <w:p w:rsidR="002B2D99" w:rsidRPr="002B2D99" w:rsidRDefault="002B2D99" w:rsidP="002B2D99">
      <w:pPr>
        <w:autoSpaceDE w:val="0"/>
        <w:autoSpaceDN w:val="0"/>
        <w:adjustRightInd w:val="0"/>
        <w:spacing w:after="0" w:line="360" w:lineRule="auto"/>
        <w:rPr>
          <w:rFonts w:ascii="Times New Roman" w:hAnsi="Times New Roman"/>
          <w:sz w:val="24"/>
          <w:u w:val="single"/>
        </w:rPr>
      </w:pPr>
      <w:r w:rsidRPr="002B2D99">
        <w:rPr>
          <w:rFonts w:ascii="Times New Roman" w:hAnsi="Times New Roman"/>
          <w:sz w:val="24"/>
          <w:u w:val="single"/>
        </w:rPr>
        <w:t>Az iskolai elsősegélynyújtás oktatásának legfőbb célja</w:t>
      </w:r>
    </w:p>
    <w:p w:rsidR="002B2D99" w:rsidRPr="002B2D99" w:rsidRDefault="002B2D99" w:rsidP="002B2D99">
      <w:pPr>
        <w:keepLines w:val="0"/>
        <w:widowControl w:val="0"/>
        <w:numPr>
          <w:ilvl w:val="0"/>
          <w:numId w:val="14"/>
        </w:numPr>
        <w:autoSpaceDE w:val="0"/>
        <w:autoSpaceDN w:val="0"/>
        <w:adjustRightInd w:val="0"/>
        <w:spacing w:after="0" w:line="360" w:lineRule="auto"/>
        <w:rPr>
          <w:rFonts w:ascii="Times New Roman" w:hAnsi="Times New Roman"/>
          <w:sz w:val="24"/>
        </w:rPr>
      </w:pPr>
      <w:r w:rsidRPr="002B2D99">
        <w:rPr>
          <w:rFonts w:ascii="Times New Roman" w:hAnsi="Times New Roman"/>
          <w:sz w:val="24"/>
        </w:rPr>
        <w:t>fejleszteni a beteg, sérült és fogyatékkal élő emberek iránti elfogadó és segítőkész magatartást,</w:t>
      </w:r>
    </w:p>
    <w:p w:rsidR="002B2D99" w:rsidRPr="002B2D99" w:rsidRDefault="002B2D99" w:rsidP="002B2D99">
      <w:pPr>
        <w:keepLines w:val="0"/>
        <w:widowControl w:val="0"/>
        <w:numPr>
          <w:ilvl w:val="0"/>
          <w:numId w:val="14"/>
        </w:numPr>
        <w:autoSpaceDE w:val="0"/>
        <w:autoSpaceDN w:val="0"/>
        <w:adjustRightInd w:val="0"/>
        <w:spacing w:after="0" w:line="360" w:lineRule="auto"/>
        <w:rPr>
          <w:rFonts w:ascii="Times New Roman" w:hAnsi="Times New Roman"/>
          <w:sz w:val="24"/>
        </w:rPr>
      </w:pPr>
      <w:r w:rsidRPr="002B2D99">
        <w:rPr>
          <w:rFonts w:ascii="Times New Roman" w:hAnsi="Times New Roman"/>
          <w:sz w:val="24"/>
        </w:rPr>
        <w:t>megismertetni a környezet – elsősorban a háztartás, az iskola és a közlekedés, a veszélyes anyagok – egészséget, testi épséget veszélyeztető leggyakoribb tényezőit,</w:t>
      </w:r>
    </w:p>
    <w:p w:rsidR="002B2D99" w:rsidRPr="002B2D99" w:rsidRDefault="002B2D99" w:rsidP="002B2D99">
      <w:pPr>
        <w:keepLines w:val="0"/>
        <w:widowControl w:val="0"/>
        <w:numPr>
          <w:ilvl w:val="0"/>
          <w:numId w:val="14"/>
        </w:numPr>
        <w:autoSpaceDE w:val="0"/>
        <w:autoSpaceDN w:val="0"/>
        <w:adjustRightInd w:val="0"/>
        <w:spacing w:after="0" w:line="360" w:lineRule="auto"/>
        <w:rPr>
          <w:rFonts w:ascii="Times New Roman" w:hAnsi="Times New Roman"/>
          <w:sz w:val="24"/>
        </w:rPr>
      </w:pPr>
      <w:r w:rsidRPr="002B2D99">
        <w:rPr>
          <w:rFonts w:ascii="Times New Roman" w:hAnsi="Times New Roman"/>
          <w:sz w:val="24"/>
        </w:rPr>
        <w:t>felkészíteni a veszélyhelyzetek egyéni és közösségi szintű megelőzésére, kezelésére.</w:t>
      </w:r>
    </w:p>
    <w:p w:rsidR="002B2D99" w:rsidRPr="002B2D99" w:rsidRDefault="002B2D99" w:rsidP="002B2D99">
      <w:pPr>
        <w:autoSpaceDE w:val="0"/>
        <w:autoSpaceDN w:val="0"/>
        <w:adjustRightInd w:val="0"/>
        <w:spacing w:after="0" w:line="360" w:lineRule="auto"/>
        <w:rPr>
          <w:rFonts w:ascii="Times New Roman" w:hAnsi="Times New Roman"/>
          <w:sz w:val="24"/>
        </w:rPr>
      </w:pPr>
      <w:r w:rsidRPr="002B2D99">
        <w:rPr>
          <w:rFonts w:ascii="Times New Roman" w:hAnsi="Times New Roman"/>
          <w:sz w:val="24"/>
        </w:rPr>
        <w:t>Az elsősegély-nyújtási alapismeretek elsajátításának formái</w:t>
      </w:r>
    </w:p>
    <w:p w:rsidR="002B2D99" w:rsidRPr="002B2D99" w:rsidRDefault="002B2D99" w:rsidP="002B2D99">
      <w:pPr>
        <w:keepLines w:val="0"/>
        <w:widowControl w:val="0"/>
        <w:numPr>
          <w:ilvl w:val="0"/>
          <w:numId w:val="13"/>
        </w:numPr>
        <w:autoSpaceDE w:val="0"/>
        <w:autoSpaceDN w:val="0"/>
        <w:adjustRightInd w:val="0"/>
        <w:spacing w:after="0" w:line="360" w:lineRule="auto"/>
        <w:rPr>
          <w:rFonts w:ascii="Times New Roman" w:hAnsi="Times New Roman"/>
          <w:sz w:val="24"/>
        </w:rPr>
      </w:pPr>
      <w:r w:rsidRPr="002B2D99">
        <w:rPr>
          <w:rFonts w:ascii="Times New Roman" w:hAnsi="Times New Roman"/>
          <w:i/>
          <w:iCs/>
          <w:sz w:val="24"/>
        </w:rPr>
        <w:t>Szervezetten, a biológia–egészségtan tanterv részeként,</w:t>
      </w:r>
      <w:r w:rsidRPr="002B2D99">
        <w:rPr>
          <w:rFonts w:ascii="Times New Roman" w:hAnsi="Times New Roman"/>
          <w:sz w:val="24"/>
        </w:rPr>
        <w:t xml:space="preserve"> </w:t>
      </w:r>
      <w:r w:rsidRPr="002B2D99">
        <w:rPr>
          <w:rFonts w:ascii="Times New Roman" w:hAnsi="Times New Roman"/>
          <w:i/>
          <w:iCs/>
          <w:sz w:val="24"/>
        </w:rPr>
        <w:t>8. évfolyamon</w:t>
      </w:r>
      <w:r w:rsidRPr="002B2D99">
        <w:rPr>
          <w:rFonts w:ascii="Times New Roman" w:hAnsi="Times New Roman"/>
          <w:sz w:val="24"/>
        </w:rPr>
        <w:t xml:space="preserve"> „Összhangban a környezettel: az egészség megőrzése” című fejezet kiegészítéseként. A szaktanár a védőnő által összeállított óravázlat segítségével kéri számon a tanultakat.</w:t>
      </w:r>
    </w:p>
    <w:p w:rsidR="002B2D99" w:rsidRPr="002B2D99" w:rsidRDefault="002B2D99" w:rsidP="002B2D99">
      <w:pPr>
        <w:keepLines w:val="0"/>
        <w:widowControl w:val="0"/>
        <w:numPr>
          <w:ilvl w:val="0"/>
          <w:numId w:val="13"/>
        </w:numPr>
        <w:autoSpaceDE w:val="0"/>
        <w:autoSpaceDN w:val="0"/>
        <w:adjustRightInd w:val="0"/>
        <w:spacing w:after="0" w:line="360" w:lineRule="auto"/>
        <w:rPr>
          <w:rFonts w:ascii="Times New Roman" w:hAnsi="Times New Roman"/>
          <w:sz w:val="24"/>
        </w:rPr>
      </w:pPr>
      <w:r w:rsidRPr="002B2D99">
        <w:rPr>
          <w:rFonts w:ascii="Times New Roman" w:hAnsi="Times New Roman"/>
          <w:i/>
          <w:iCs/>
          <w:sz w:val="24"/>
        </w:rPr>
        <w:lastRenderedPageBreak/>
        <w:t>Önkéntes jelentkezés formájában,</w:t>
      </w:r>
      <w:r w:rsidRPr="002B2D99">
        <w:rPr>
          <w:rFonts w:ascii="Times New Roman" w:hAnsi="Times New Roman"/>
          <w:sz w:val="24"/>
        </w:rPr>
        <w:t xml:space="preserve"> tanórán kívüli csoportfoglalkozáson, tanfolyamon való részvétellel.</w:t>
      </w:r>
    </w:p>
    <w:p w:rsidR="002B2D99" w:rsidRPr="002B2D99" w:rsidRDefault="002B2D99" w:rsidP="002B2D99">
      <w:pPr>
        <w:autoSpaceDE w:val="0"/>
        <w:autoSpaceDN w:val="0"/>
        <w:adjustRightInd w:val="0"/>
        <w:spacing w:after="0" w:line="360" w:lineRule="auto"/>
        <w:rPr>
          <w:rFonts w:ascii="Times New Roman" w:hAnsi="Times New Roman"/>
          <w:sz w:val="24"/>
        </w:rPr>
      </w:pPr>
      <w:r w:rsidRPr="002B2D99">
        <w:rPr>
          <w:rFonts w:ascii="Times New Roman" w:hAnsi="Times New Roman"/>
          <w:sz w:val="24"/>
        </w:rPr>
        <w:t xml:space="preserve">Iskolánk kapcsolatot tart a </w:t>
      </w:r>
      <w:r w:rsidRPr="002B2D99">
        <w:rPr>
          <w:rFonts w:ascii="Times New Roman" w:hAnsi="Times New Roman"/>
          <w:i/>
          <w:iCs/>
          <w:sz w:val="24"/>
        </w:rPr>
        <w:t>Magyar Vöröskereszt</w:t>
      </w:r>
      <w:r w:rsidRPr="002B2D99">
        <w:rPr>
          <w:rFonts w:ascii="Times New Roman" w:hAnsi="Times New Roman"/>
          <w:sz w:val="24"/>
        </w:rPr>
        <w:t xml:space="preserve"> helyi szervezetével, amelynek munkatársai a felmenő rendszerű elsősegélynyújtó versenyek megszervezésében, a versenyekre való utazás lebonyolításában és diákjaink társadalmi elsősegélynyújtásba való bevonásával segítik a közösségi munkát.</w:t>
      </w:r>
    </w:p>
    <w:p w:rsidR="00D944F9" w:rsidRPr="00D944F9" w:rsidRDefault="00D944F9" w:rsidP="00D944F9"/>
    <w:p w:rsidR="009F4CFF" w:rsidRDefault="009F4CFF" w:rsidP="00C26BDF">
      <w:pPr>
        <w:spacing w:after="0" w:line="360" w:lineRule="auto"/>
        <w:rPr>
          <w:rFonts w:ascii="Times New Roman" w:hAnsi="Times New Roman"/>
          <w:b/>
          <w:sz w:val="24"/>
        </w:rPr>
      </w:pPr>
      <w:r w:rsidRPr="009F4CFF">
        <w:rPr>
          <w:rFonts w:ascii="Times New Roman" w:hAnsi="Times New Roman"/>
          <w:b/>
          <w:sz w:val="24"/>
        </w:rPr>
        <w:t>A környezeti nevelés</w:t>
      </w:r>
    </w:p>
    <w:p w:rsidR="00DF76C7" w:rsidRPr="00DF76C7" w:rsidRDefault="00DF76C7" w:rsidP="00C26BDF">
      <w:pPr>
        <w:spacing w:after="0" w:line="360" w:lineRule="auto"/>
        <w:rPr>
          <w:rFonts w:ascii="Times New Roman" w:hAnsi="Times New Roman"/>
          <w:sz w:val="24"/>
          <w:u w:val="single"/>
        </w:rPr>
      </w:pPr>
      <w:r w:rsidRPr="00DF76C7">
        <w:rPr>
          <w:rFonts w:ascii="Times New Roman" w:hAnsi="Times New Roman"/>
          <w:sz w:val="24"/>
          <w:u w:val="single"/>
        </w:rPr>
        <w:t>Helyzetkép:</w:t>
      </w:r>
    </w:p>
    <w:p w:rsidR="00DF76C7" w:rsidRDefault="00DF76C7" w:rsidP="00DF76C7">
      <w:pPr>
        <w:spacing w:after="0" w:line="360" w:lineRule="auto"/>
        <w:ind w:firstLine="708"/>
        <w:rPr>
          <w:rFonts w:ascii="Times New Roman" w:hAnsi="Times New Roman"/>
          <w:sz w:val="24"/>
        </w:rPr>
      </w:pPr>
      <w:r w:rsidRPr="00D902B7">
        <w:rPr>
          <w:rFonts w:ascii="Times New Roman" w:hAnsi="Times New Roman"/>
          <w:sz w:val="24"/>
        </w:rPr>
        <w:t xml:space="preserve">Iskolánk Zugló kertvárosi részén található, és 1958-tól működik ebben az épület együttesben. Az iskola három egymáshoz kapcsolódó és egy különálló részre tagolódik. A főépület háromszintes, világos tantermekkel és folyosókkal. Ide kapcsolódik egy kétszintes épület 4 világos tanteremmel és a tornaterem. A különálló épület egy régi felújított földszintes épület. </w:t>
      </w:r>
    </w:p>
    <w:p w:rsidR="00DF76C7" w:rsidRDefault="00DF76C7" w:rsidP="00DF76C7">
      <w:pPr>
        <w:spacing w:after="0" w:line="360" w:lineRule="auto"/>
        <w:ind w:firstLine="708"/>
        <w:rPr>
          <w:rFonts w:ascii="Times New Roman" w:hAnsi="Times New Roman"/>
          <w:sz w:val="24"/>
        </w:rPr>
      </w:pPr>
      <w:r w:rsidRPr="00D902B7">
        <w:rPr>
          <w:rFonts w:ascii="Times New Roman" w:hAnsi="Times New Roman"/>
          <w:sz w:val="24"/>
        </w:rPr>
        <w:t>A tantermek megfelelő nagyságúak, szépen dekoráltak, barátságos hangulatúak. A tanulói padok, székek cser</w:t>
      </w:r>
      <w:r>
        <w:rPr>
          <w:rFonts w:ascii="Times New Roman" w:hAnsi="Times New Roman"/>
          <w:sz w:val="24"/>
        </w:rPr>
        <w:t>éje folyamatosan történi,</w:t>
      </w:r>
      <w:r w:rsidRPr="00D902B7">
        <w:rPr>
          <w:rFonts w:ascii="Times New Roman" w:hAnsi="Times New Roman"/>
          <w:sz w:val="24"/>
        </w:rPr>
        <w:t>. A tantermek világításának egy része szintén cserére került. A termek technikai felszereltség</w:t>
      </w:r>
      <w:r>
        <w:rPr>
          <w:rFonts w:ascii="Times New Roman" w:hAnsi="Times New Roman"/>
          <w:sz w:val="24"/>
        </w:rPr>
        <w:t>e megfelelő, szinte minden teremben aktív-táblát, hozzá projektort helyeztünk el</w:t>
      </w:r>
      <w:r w:rsidRPr="00D902B7">
        <w:rPr>
          <w:rFonts w:ascii="Times New Roman" w:hAnsi="Times New Roman"/>
          <w:sz w:val="24"/>
        </w:rPr>
        <w:t>, minden teremben</w:t>
      </w:r>
      <w:r>
        <w:rPr>
          <w:rFonts w:ascii="Times New Roman" w:hAnsi="Times New Roman"/>
          <w:sz w:val="24"/>
        </w:rPr>
        <w:t xml:space="preserve"> van</w:t>
      </w:r>
      <w:r w:rsidRPr="00D902B7">
        <w:rPr>
          <w:rFonts w:ascii="Times New Roman" w:hAnsi="Times New Roman"/>
          <w:sz w:val="24"/>
        </w:rPr>
        <w:t xml:space="preserve"> számítógép és internet elérhetőség. </w:t>
      </w:r>
    </w:p>
    <w:p w:rsidR="00DF76C7" w:rsidRPr="00D902B7" w:rsidRDefault="00DF76C7" w:rsidP="00DF76C7">
      <w:pPr>
        <w:spacing w:after="0" w:line="360" w:lineRule="auto"/>
        <w:ind w:firstLine="708"/>
        <w:rPr>
          <w:rFonts w:ascii="Times New Roman" w:hAnsi="Times New Roman"/>
          <w:sz w:val="24"/>
        </w:rPr>
      </w:pPr>
      <w:r w:rsidRPr="00D902B7">
        <w:rPr>
          <w:rFonts w:ascii="Times New Roman" w:hAnsi="Times New Roman"/>
          <w:sz w:val="24"/>
        </w:rPr>
        <w:t>Rendelkezünk egy számítógépes teremmel, melyben 24 gép áll a gyerekek rendelkezésére. A folyosókon tanulói szekrények vannak a kabátok, cipők tárolására. A mosdóhelyiségek szintén felújításra kerültek</w:t>
      </w:r>
      <w:r>
        <w:rPr>
          <w:rFonts w:ascii="Times New Roman" w:hAnsi="Times New Roman"/>
          <w:sz w:val="24"/>
        </w:rPr>
        <w:t xml:space="preserve"> az A épületben</w:t>
      </w:r>
      <w:r w:rsidRPr="00D902B7">
        <w:rPr>
          <w:rFonts w:ascii="Times New Roman" w:hAnsi="Times New Roman"/>
          <w:sz w:val="24"/>
        </w:rPr>
        <w:t>.</w:t>
      </w:r>
    </w:p>
    <w:p w:rsidR="00DF76C7" w:rsidRPr="00D902B7" w:rsidRDefault="00DF76C7" w:rsidP="00DF76C7">
      <w:pPr>
        <w:spacing w:after="0" w:line="360" w:lineRule="auto"/>
        <w:ind w:left="260" w:hanging="260"/>
        <w:rPr>
          <w:rFonts w:ascii="Times New Roman" w:hAnsi="Times New Roman"/>
          <w:sz w:val="24"/>
        </w:rPr>
      </w:pPr>
      <w:r w:rsidRPr="00D902B7">
        <w:rPr>
          <w:rFonts w:ascii="Times New Roman" w:hAnsi="Times New Roman"/>
          <w:sz w:val="24"/>
        </w:rPr>
        <w:t>Udvar:</w:t>
      </w:r>
    </w:p>
    <w:p w:rsidR="00DF76C7" w:rsidRPr="00D902B7" w:rsidRDefault="00DF76C7" w:rsidP="00DF76C7">
      <w:pPr>
        <w:spacing w:after="0" w:line="360" w:lineRule="auto"/>
        <w:ind w:firstLine="708"/>
        <w:rPr>
          <w:rFonts w:ascii="Times New Roman" w:hAnsi="Times New Roman"/>
          <w:sz w:val="24"/>
        </w:rPr>
      </w:pPr>
      <w:r>
        <w:rPr>
          <w:rFonts w:ascii="Times New Roman" w:hAnsi="Times New Roman"/>
          <w:sz w:val="24"/>
        </w:rPr>
        <w:t>Iskolánk</w:t>
      </w:r>
      <w:r w:rsidRPr="00D902B7">
        <w:rPr>
          <w:rFonts w:ascii="Times New Roman" w:hAnsi="Times New Roman"/>
          <w:sz w:val="24"/>
        </w:rPr>
        <w:t xml:space="preserve"> nagy szabadterülettel rendelkezik. Az épületek közrefognak egy aszfalt burkolatú udvarrészt, hátrébb található egy több funkciós sportpálya,</w:t>
      </w:r>
      <w:r>
        <w:rPr>
          <w:rFonts w:ascii="Times New Roman" w:hAnsi="Times New Roman"/>
          <w:sz w:val="24"/>
        </w:rPr>
        <w:t xml:space="preserve"> műfüves pálya, </w:t>
      </w:r>
      <w:r w:rsidRPr="00D902B7">
        <w:rPr>
          <w:rFonts w:ascii="Times New Roman" w:hAnsi="Times New Roman"/>
          <w:sz w:val="24"/>
        </w:rPr>
        <w:t xml:space="preserve"> a napközis udvar j</w:t>
      </w:r>
      <w:r>
        <w:rPr>
          <w:rFonts w:ascii="Times New Roman" w:hAnsi="Times New Roman"/>
          <w:sz w:val="24"/>
        </w:rPr>
        <w:t>átékokkal</w:t>
      </w:r>
      <w:r w:rsidRPr="00D902B7">
        <w:rPr>
          <w:rFonts w:ascii="Times New Roman" w:hAnsi="Times New Roman"/>
          <w:sz w:val="24"/>
        </w:rPr>
        <w:t>. A kerítés mellé az elmúlt évek során zaj és porfogó sövényt és tujasort telepítettünk, melynek gondozása, felújítása folyamatos. Udvaraink jól szolgálják a tanulók sportolási, pihenési igényeit.</w:t>
      </w:r>
    </w:p>
    <w:p w:rsidR="00DF76C7" w:rsidRPr="00DF76C7" w:rsidRDefault="00DF76C7" w:rsidP="00DF76C7">
      <w:pPr>
        <w:spacing w:after="0" w:line="360" w:lineRule="auto"/>
        <w:rPr>
          <w:rFonts w:ascii="Times New Roman" w:hAnsi="Times New Roman"/>
          <w:sz w:val="24"/>
          <w:u w:val="single"/>
        </w:rPr>
      </w:pPr>
      <w:r w:rsidRPr="00DF76C7">
        <w:rPr>
          <w:rFonts w:ascii="Times New Roman" w:hAnsi="Times New Roman"/>
          <w:sz w:val="24"/>
          <w:u w:val="single"/>
        </w:rPr>
        <w:t>Erőforrások:</w:t>
      </w:r>
    </w:p>
    <w:p w:rsidR="00DF76C7" w:rsidRPr="00DF76C7" w:rsidRDefault="00DF76C7" w:rsidP="00DF76C7">
      <w:pPr>
        <w:spacing w:after="0" w:line="360" w:lineRule="auto"/>
        <w:rPr>
          <w:rFonts w:ascii="Times New Roman" w:hAnsi="Times New Roman"/>
          <w:i/>
          <w:sz w:val="24"/>
        </w:rPr>
      </w:pPr>
      <w:r w:rsidRPr="00DF76C7">
        <w:rPr>
          <w:rFonts w:ascii="Times New Roman" w:hAnsi="Times New Roman"/>
          <w:i/>
          <w:sz w:val="24"/>
        </w:rPr>
        <w:t xml:space="preserve">Személyi: </w:t>
      </w:r>
    </w:p>
    <w:p w:rsidR="00DF76C7" w:rsidRPr="00D902B7" w:rsidRDefault="00DF76C7" w:rsidP="00DF76C7">
      <w:pPr>
        <w:keepLines w:val="0"/>
        <w:spacing w:after="0" w:line="360" w:lineRule="auto"/>
        <w:jc w:val="left"/>
        <w:rPr>
          <w:rFonts w:ascii="Times New Roman" w:hAnsi="Times New Roman"/>
          <w:sz w:val="24"/>
        </w:rPr>
      </w:pPr>
      <w:r>
        <w:rPr>
          <w:rFonts w:ascii="Times New Roman" w:hAnsi="Times New Roman"/>
          <w:sz w:val="24"/>
        </w:rPr>
        <w:t xml:space="preserve">A) </w:t>
      </w:r>
      <w:r w:rsidRPr="00D902B7">
        <w:rPr>
          <w:rFonts w:ascii="Times New Roman" w:hAnsi="Times New Roman"/>
          <w:sz w:val="24"/>
        </w:rPr>
        <w:t xml:space="preserve">Belső: pedagógusok, diákok, technikai dolgozók, iskolaorvos, védőnő, </w:t>
      </w:r>
    </w:p>
    <w:p w:rsidR="00DF76C7" w:rsidRPr="00D902B7" w:rsidRDefault="00DF76C7" w:rsidP="00DF76C7">
      <w:pPr>
        <w:spacing w:after="0" w:line="360" w:lineRule="auto"/>
        <w:rPr>
          <w:rFonts w:ascii="Times New Roman" w:hAnsi="Times New Roman"/>
          <w:sz w:val="24"/>
        </w:rPr>
      </w:pPr>
      <w:r w:rsidRPr="00D902B7">
        <w:rPr>
          <w:rFonts w:ascii="Times New Roman" w:hAnsi="Times New Roman"/>
          <w:sz w:val="24"/>
        </w:rPr>
        <w:t>Pedagógusok: programok szervezése, lebonyolítása, dekoráció</w:t>
      </w:r>
    </w:p>
    <w:p w:rsidR="00DF76C7" w:rsidRPr="00D902B7" w:rsidRDefault="00DF76C7" w:rsidP="00DF76C7">
      <w:pPr>
        <w:spacing w:after="0" w:line="360" w:lineRule="auto"/>
        <w:rPr>
          <w:rFonts w:ascii="Times New Roman" w:hAnsi="Times New Roman"/>
          <w:sz w:val="24"/>
        </w:rPr>
      </w:pPr>
      <w:r w:rsidRPr="00D902B7">
        <w:rPr>
          <w:rFonts w:ascii="Times New Roman" w:hAnsi="Times New Roman"/>
          <w:sz w:val="24"/>
        </w:rPr>
        <w:t>Technikai dolgozók: szelektív gyűjtés segítése, programok segítése, beszerzések</w:t>
      </w:r>
    </w:p>
    <w:p w:rsidR="00DF76C7" w:rsidRDefault="00DF76C7" w:rsidP="00DF76C7">
      <w:pPr>
        <w:spacing w:after="0" w:line="360" w:lineRule="auto"/>
        <w:rPr>
          <w:rFonts w:ascii="Times New Roman" w:hAnsi="Times New Roman"/>
          <w:sz w:val="24"/>
        </w:rPr>
      </w:pPr>
      <w:r w:rsidRPr="00D902B7">
        <w:rPr>
          <w:rFonts w:ascii="Times New Roman" w:hAnsi="Times New Roman"/>
          <w:sz w:val="24"/>
        </w:rPr>
        <w:lastRenderedPageBreak/>
        <w:t>Tanulók: tantermek, zöld területek 2 havonkénti rendezése, hulladékgyűjtés,</w:t>
      </w:r>
      <w:r>
        <w:rPr>
          <w:rFonts w:ascii="Times New Roman" w:hAnsi="Times New Roman"/>
          <w:sz w:val="24"/>
        </w:rPr>
        <w:t xml:space="preserve"> </w:t>
      </w:r>
      <w:r w:rsidRPr="00D902B7">
        <w:rPr>
          <w:rFonts w:ascii="Times New Roman" w:hAnsi="Times New Roman"/>
          <w:sz w:val="24"/>
        </w:rPr>
        <w:t>tisztasági ellenőrzések.</w:t>
      </w:r>
    </w:p>
    <w:p w:rsidR="00DF76C7" w:rsidRPr="00D902B7" w:rsidRDefault="00DF76C7" w:rsidP="00DF76C7">
      <w:pPr>
        <w:spacing w:after="0" w:line="360" w:lineRule="auto"/>
        <w:rPr>
          <w:rFonts w:ascii="Times New Roman" w:hAnsi="Times New Roman"/>
          <w:sz w:val="24"/>
        </w:rPr>
      </w:pPr>
      <w:r w:rsidRPr="00D902B7">
        <w:rPr>
          <w:rFonts w:ascii="Times New Roman" w:hAnsi="Times New Roman"/>
          <w:sz w:val="24"/>
        </w:rPr>
        <w:t xml:space="preserve"> B) Külső: szülők és egyéb partnerek</w:t>
      </w:r>
    </w:p>
    <w:p w:rsidR="00DF76C7" w:rsidRPr="00D902B7" w:rsidRDefault="00DF76C7" w:rsidP="00DF76C7">
      <w:pPr>
        <w:spacing w:after="0" w:line="360" w:lineRule="auto"/>
        <w:rPr>
          <w:rFonts w:ascii="Times New Roman" w:hAnsi="Times New Roman"/>
          <w:sz w:val="24"/>
        </w:rPr>
      </w:pPr>
      <w:r>
        <w:rPr>
          <w:rFonts w:ascii="Times New Roman" w:hAnsi="Times New Roman"/>
          <w:sz w:val="24"/>
        </w:rPr>
        <w:t xml:space="preserve"> </w:t>
      </w:r>
      <w:r w:rsidRPr="00D902B7">
        <w:rPr>
          <w:rFonts w:ascii="Times New Roman" w:hAnsi="Times New Roman"/>
          <w:sz w:val="24"/>
        </w:rPr>
        <w:t>Szülők: Nélkülözhetetlen a szülői há</w:t>
      </w:r>
      <w:r>
        <w:rPr>
          <w:rFonts w:ascii="Times New Roman" w:hAnsi="Times New Roman"/>
          <w:sz w:val="24"/>
        </w:rPr>
        <w:t>z és az iskola együttműködése: hulladékgyűjtés,        szemléletformálás</w:t>
      </w:r>
    </w:p>
    <w:p w:rsidR="00DF76C7" w:rsidRPr="00DF76C7" w:rsidRDefault="00DF76C7" w:rsidP="00DF76C7">
      <w:pPr>
        <w:spacing w:after="0" w:line="360" w:lineRule="auto"/>
        <w:rPr>
          <w:rFonts w:ascii="Times New Roman" w:hAnsi="Times New Roman"/>
          <w:i/>
          <w:sz w:val="24"/>
        </w:rPr>
      </w:pPr>
      <w:r w:rsidRPr="00DF76C7">
        <w:rPr>
          <w:rFonts w:ascii="Times New Roman" w:hAnsi="Times New Roman"/>
          <w:i/>
          <w:sz w:val="24"/>
        </w:rPr>
        <w:t>Anyagi</w:t>
      </w:r>
    </w:p>
    <w:p w:rsidR="00DF76C7" w:rsidRPr="00D902B7" w:rsidRDefault="00DF76C7" w:rsidP="00DF76C7">
      <w:pPr>
        <w:spacing w:after="0" w:line="360" w:lineRule="auto"/>
        <w:rPr>
          <w:rFonts w:ascii="Times New Roman" w:hAnsi="Times New Roman"/>
          <w:sz w:val="24"/>
        </w:rPr>
      </w:pPr>
      <w:r>
        <w:rPr>
          <w:rFonts w:ascii="Times New Roman" w:hAnsi="Times New Roman"/>
          <w:sz w:val="24"/>
        </w:rPr>
        <w:t>Iskola költségvetésének függvényében</w:t>
      </w:r>
    </w:p>
    <w:p w:rsidR="00DF76C7" w:rsidRDefault="00DF76C7" w:rsidP="00DF76C7">
      <w:pPr>
        <w:spacing w:after="0" w:line="360" w:lineRule="auto"/>
        <w:rPr>
          <w:rFonts w:ascii="Times New Roman" w:hAnsi="Times New Roman"/>
          <w:sz w:val="24"/>
        </w:rPr>
      </w:pPr>
      <w:r w:rsidRPr="00D902B7">
        <w:rPr>
          <w:rFonts w:ascii="Times New Roman" w:hAnsi="Times New Roman"/>
          <w:sz w:val="24"/>
        </w:rPr>
        <w:t>Pályázatok</w:t>
      </w:r>
      <w:r>
        <w:rPr>
          <w:rFonts w:ascii="Times New Roman" w:hAnsi="Times New Roman"/>
          <w:sz w:val="24"/>
        </w:rPr>
        <w:t>, egyéb akciók</w:t>
      </w:r>
    </w:p>
    <w:p w:rsidR="00DF76C7" w:rsidRPr="00D902B7" w:rsidRDefault="00DF76C7" w:rsidP="00DF76C7">
      <w:pPr>
        <w:spacing w:after="0" w:line="360" w:lineRule="auto"/>
        <w:rPr>
          <w:rFonts w:ascii="Times New Roman" w:hAnsi="Times New Roman"/>
          <w:sz w:val="24"/>
        </w:rPr>
      </w:pPr>
    </w:p>
    <w:p w:rsidR="00DF76C7" w:rsidRDefault="00DF76C7" w:rsidP="00DF76C7">
      <w:pPr>
        <w:spacing w:after="0" w:line="360" w:lineRule="auto"/>
        <w:rPr>
          <w:rFonts w:ascii="Times New Roman" w:hAnsi="Times New Roman"/>
          <w:b/>
          <w:sz w:val="24"/>
        </w:rPr>
      </w:pPr>
      <w:r w:rsidRPr="00DF76C7">
        <w:rPr>
          <w:rFonts w:ascii="Times New Roman" w:hAnsi="Times New Roman"/>
          <w:b/>
          <w:sz w:val="24"/>
        </w:rPr>
        <w:t>Általános célok, értékek a környezeti és egészségügyi nevelésben</w:t>
      </w:r>
    </w:p>
    <w:p w:rsidR="00DF76C7" w:rsidRPr="00D902B7" w:rsidRDefault="00DF76C7" w:rsidP="00DF76C7">
      <w:pPr>
        <w:keepLines w:val="0"/>
        <w:numPr>
          <w:ilvl w:val="0"/>
          <w:numId w:val="73"/>
        </w:numPr>
        <w:spacing w:after="0" w:line="360" w:lineRule="auto"/>
        <w:jc w:val="left"/>
        <w:rPr>
          <w:rFonts w:ascii="Times New Roman" w:hAnsi="Times New Roman"/>
          <w:sz w:val="24"/>
        </w:rPr>
      </w:pPr>
      <w:r w:rsidRPr="00D902B7">
        <w:rPr>
          <w:rFonts w:ascii="Times New Roman" w:hAnsi="Times New Roman"/>
          <w:sz w:val="24"/>
        </w:rPr>
        <w:t>Az egyetemes természetnek (a Világegyetem egészének), mint létező értéknek tisztelete és megőrzése, beleértve az összes élettelen és élő létezőt, így az embert is, annak kör</w:t>
      </w:r>
      <w:r>
        <w:rPr>
          <w:rFonts w:ascii="Times New Roman" w:hAnsi="Times New Roman"/>
          <w:sz w:val="24"/>
        </w:rPr>
        <w:t>nyezetével, kultúrájával együtt;</w:t>
      </w:r>
    </w:p>
    <w:p w:rsidR="00DF76C7" w:rsidRPr="00D902B7" w:rsidRDefault="00DF76C7" w:rsidP="00DF76C7">
      <w:pPr>
        <w:keepLines w:val="0"/>
        <w:numPr>
          <w:ilvl w:val="0"/>
          <w:numId w:val="73"/>
        </w:numPr>
        <w:spacing w:after="0" w:line="360" w:lineRule="auto"/>
        <w:jc w:val="left"/>
        <w:rPr>
          <w:rFonts w:ascii="Times New Roman" w:hAnsi="Times New Roman"/>
          <w:sz w:val="24"/>
        </w:rPr>
      </w:pPr>
      <w:r>
        <w:rPr>
          <w:rFonts w:ascii="Times New Roman" w:hAnsi="Times New Roman"/>
          <w:sz w:val="24"/>
        </w:rPr>
        <w:t>A</w:t>
      </w:r>
      <w:r w:rsidRPr="00D902B7">
        <w:rPr>
          <w:rFonts w:ascii="Times New Roman" w:hAnsi="Times New Roman"/>
          <w:sz w:val="24"/>
        </w:rPr>
        <w:t xml:space="preserve"> Föld egészséges folyamatainak visszaállítására, harmóniára törekvés,</w:t>
      </w:r>
    </w:p>
    <w:p w:rsidR="00DF76C7" w:rsidRPr="00D902B7" w:rsidRDefault="00DF76C7" w:rsidP="00DF76C7">
      <w:pPr>
        <w:keepLines w:val="0"/>
        <w:numPr>
          <w:ilvl w:val="0"/>
          <w:numId w:val="73"/>
        </w:numPr>
        <w:spacing w:after="0" w:line="360" w:lineRule="auto"/>
        <w:jc w:val="left"/>
        <w:rPr>
          <w:rFonts w:ascii="Times New Roman" w:hAnsi="Times New Roman"/>
          <w:sz w:val="24"/>
        </w:rPr>
      </w:pPr>
      <w:r>
        <w:rPr>
          <w:rFonts w:ascii="Times New Roman" w:hAnsi="Times New Roman"/>
          <w:sz w:val="24"/>
        </w:rPr>
        <w:t>A</w:t>
      </w:r>
      <w:r w:rsidRPr="00D902B7">
        <w:rPr>
          <w:rFonts w:ascii="Times New Roman" w:hAnsi="Times New Roman"/>
          <w:sz w:val="24"/>
        </w:rPr>
        <w:t xml:space="preserve"> bioszféra és a</w:t>
      </w:r>
      <w:r>
        <w:rPr>
          <w:rFonts w:ascii="Times New Roman" w:hAnsi="Times New Roman"/>
          <w:sz w:val="24"/>
        </w:rPr>
        <w:t xml:space="preserve"> biológiai sokféleség megőrzése;</w:t>
      </w:r>
    </w:p>
    <w:p w:rsidR="00DF76C7" w:rsidRPr="00D902B7" w:rsidRDefault="00DF76C7" w:rsidP="00DF76C7">
      <w:pPr>
        <w:keepLines w:val="0"/>
        <w:numPr>
          <w:ilvl w:val="0"/>
          <w:numId w:val="73"/>
        </w:numPr>
        <w:spacing w:after="0" w:line="360" w:lineRule="auto"/>
        <w:jc w:val="left"/>
        <w:rPr>
          <w:rFonts w:ascii="Times New Roman" w:hAnsi="Times New Roman"/>
          <w:sz w:val="24"/>
        </w:rPr>
      </w:pPr>
      <w:r>
        <w:rPr>
          <w:rFonts w:ascii="Times New Roman" w:hAnsi="Times New Roman"/>
          <w:sz w:val="24"/>
        </w:rPr>
        <w:t>E</w:t>
      </w:r>
      <w:r w:rsidRPr="00D902B7">
        <w:rPr>
          <w:rFonts w:ascii="Times New Roman" w:hAnsi="Times New Roman"/>
          <w:sz w:val="24"/>
        </w:rPr>
        <w:t>lősegíteni a környezettudatos magat</w:t>
      </w:r>
      <w:r>
        <w:rPr>
          <w:rFonts w:ascii="Times New Roman" w:hAnsi="Times New Roman"/>
          <w:sz w:val="24"/>
        </w:rPr>
        <w:t>artás és életvitel kialakulását;</w:t>
      </w:r>
    </w:p>
    <w:p w:rsidR="00DF76C7" w:rsidRPr="00D902B7" w:rsidRDefault="00DF76C7" w:rsidP="00DF76C7">
      <w:pPr>
        <w:keepLines w:val="0"/>
        <w:numPr>
          <w:ilvl w:val="0"/>
          <w:numId w:val="73"/>
        </w:numPr>
        <w:spacing w:after="0" w:line="360" w:lineRule="auto"/>
        <w:jc w:val="left"/>
        <w:rPr>
          <w:rFonts w:ascii="Times New Roman" w:hAnsi="Times New Roman"/>
          <w:sz w:val="24"/>
        </w:rPr>
      </w:pPr>
      <w:r>
        <w:rPr>
          <w:rFonts w:ascii="Times New Roman" w:hAnsi="Times New Roman"/>
          <w:sz w:val="24"/>
        </w:rPr>
        <w:t>B</w:t>
      </w:r>
      <w:r w:rsidRPr="00D902B7">
        <w:rPr>
          <w:rFonts w:ascii="Times New Roman" w:hAnsi="Times New Roman"/>
          <w:sz w:val="24"/>
        </w:rPr>
        <w:t>ekapcsolni az intézményt a közvetlen környezet értékeinek megőrzésébe, gyarapításába</w:t>
      </w:r>
      <w:r>
        <w:rPr>
          <w:rFonts w:ascii="Times New Roman" w:hAnsi="Times New Roman"/>
          <w:sz w:val="24"/>
        </w:rPr>
        <w:t>;</w:t>
      </w:r>
    </w:p>
    <w:p w:rsidR="00DF76C7" w:rsidRPr="00D902B7" w:rsidRDefault="00DF76C7" w:rsidP="00DF76C7">
      <w:pPr>
        <w:keepLines w:val="0"/>
        <w:numPr>
          <w:ilvl w:val="0"/>
          <w:numId w:val="73"/>
        </w:numPr>
        <w:spacing w:after="0" w:line="360" w:lineRule="auto"/>
        <w:jc w:val="left"/>
        <w:rPr>
          <w:rFonts w:ascii="Times New Roman" w:hAnsi="Times New Roman"/>
          <w:sz w:val="24"/>
        </w:rPr>
      </w:pPr>
      <w:r>
        <w:rPr>
          <w:rFonts w:ascii="Times New Roman" w:hAnsi="Times New Roman"/>
          <w:sz w:val="24"/>
        </w:rPr>
        <w:t xml:space="preserve">A </w:t>
      </w:r>
      <w:r w:rsidRPr="00D902B7">
        <w:rPr>
          <w:rFonts w:ascii="Times New Roman" w:hAnsi="Times New Roman"/>
          <w:sz w:val="24"/>
        </w:rPr>
        <w:t xml:space="preserve">testi-lelki egészség megőrzése. </w:t>
      </w:r>
    </w:p>
    <w:p w:rsidR="00DF76C7" w:rsidRPr="00D902B7" w:rsidRDefault="00DF76C7" w:rsidP="00DF76C7">
      <w:pPr>
        <w:spacing w:after="0" w:line="360" w:lineRule="auto"/>
        <w:rPr>
          <w:rFonts w:ascii="Times New Roman" w:hAnsi="Times New Roman"/>
          <w:sz w:val="24"/>
        </w:rPr>
      </w:pPr>
    </w:p>
    <w:p w:rsidR="00DF76C7" w:rsidRPr="00D902B7" w:rsidRDefault="00DF76C7" w:rsidP="00DF76C7">
      <w:pPr>
        <w:spacing w:after="0" w:line="360" w:lineRule="auto"/>
        <w:rPr>
          <w:rFonts w:ascii="Times New Roman" w:hAnsi="Times New Roman"/>
          <w:sz w:val="24"/>
        </w:rPr>
      </w:pPr>
      <w:r w:rsidRPr="00D902B7">
        <w:rPr>
          <w:rFonts w:ascii="Times New Roman" w:hAnsi="Times New Roman"/>
          <w:b/>
          <w:sz w:val="24"/>
        </w:rPr>
        <w:t>Az iskola jövőképe</w:t>
      </w:r>
    </w:p>
    <w:p w:rsidR="00DF76C7" w:rsidRPr="00D902B7" w:rsidRDefault="00DF76C7" w:rsidP="00DF76C7">
      <w:pPr>
        <w:spacing w:after="0" w:line="360" w:lineRule="auto"/>
        <w:ind w:firstLine="708"/>
        <w:rPr>
          <w:rFonts w:ascii="Times New Roman" w:hAnsi="Times New Roman"/>
          <w:sz w:val="24"/>
        </w:rPr>
      </w:pPr>
      <w:r w:rsidRPr="00D902B7">
        <w:rPr>
          <w:rFonts w:ascii="Times New Roman" w:hAnsi="Times New Roman"/>
          <w:sz w:val="24"/>
        </w:rPr>
        <w:t>Szeretnénk, ha iskolánk olyan intézménnyé válna, ahol a szülők és a gyerekek által közösen ki</w:t>
      </w:r>
      <w:r>
        <w:rPr>
          <w:rFonts w:ascii="Times New Roman" w:hAnsi="Times New Roman"/>
          <w:sz w:val="24"/>
        </w:rPr>
        <w:t>alakított iskolaudvaron-kertben</w:t>
      </w:r>
      <w:r w:rsidRPr="00D902B7">
        <w:rPr>
          <w:rFonts w:ascii="Times New Roman" w:hAnsi="Times New Roman"/>
          <w:sz w:val="24"/>
        </w:rPr>
        <w:t xml:space="preserve"> természetes</w:t>
      </w:r>
      <w:r>
        <w:rPr>
          <w:rFonts w:ascii="Times New Roman" w:hAnsi="Times New Roman"/>
          <w:sz w:val="24"/>
        </w:rPr>
        <w:t xml:space="preserve"> körülmények között történhetne</w:t>
      </w:r>
      <w:r w:rsidRPr="00D902B7">
        <w:rPr>
          <w:rFonts w:ascii="Times New Roman" w:hAnsi="Times New Roman"/>
          <w:sz w:val="24"/>
        </w:rPr>
        <w:t xml:space="preserve"> néhány foglalkozás megtartása</w:t>
      </w:r>
      <w:r>
        <w:rPr>
          <w:rFonts w:ascii="Times New Roman" w:hAnsi="Times New Roman"/>
          <w:sz w:val="24"/>
        </w:rPr>
        <w:t>, a szabadidős tevékenységek elvégzése</w:t>
      </w:r>
      <w:r w:rsidRPr="00D902B7">
        <w:rPr>
          <w:rFonts w:ascii="Times New Roman" w:hAnsi="Times New Roman"/>
          <w:sz w:val="24"/>
        </w:rPr>
        <w:t xml:space="preserve">. </w:t>
      </w:r>
    </w:p>
    <w:p w:rsidR="00DF76C7" w:rsidRPr="00D902B7" w:rsidRDefault="00DF76C7" w:rsidP="00DF76C7">
      <w:pPr>
        <w:spacing w:after="0" w:line="360" w:lineRule="auto"/>
        <w:ind w:firstLine="708"/>
        <w:rPr>
          <w:rFonts w:ascii="Times New Roman" w:hAnsi="Times New Roman"/>
          <w:sz w:val="24"/>
        </w:rPr>
      </w:pPr>
      <w:r w:rsidRPr="00D902B7">
        <w:rPr>
          <w:rFonts w:ascii="Times New Roman" w:hAnsi="Times New Roman"/>
          <w:sz w:val="24"/>
        </w:rPr>
        <w:t>A belső terek hangulatosabbak lesznek, több növény lesz mindenütt. Diákjaink és dolgozóink figyelnek az intézmény energia</w:t>
      </w:r>
      <w:r>
        <w:rPr>
          <w:rFonts w:ascii="Times New Roman" w:hAnsi="Times New Roman"/>
          <w:sz w:val="24"/>
        </w:rPr>
        <w:t>-</w:t>
      </w:r>
      <w:r w:rsidRPr="00D902B7">
        <w:rPr>
          <w:rFonts w:ascii="Times New Roman" w:hAnsi="Times New Roman"/>
          <w:sz w:val="24"/>
        </w:rPr>
        <w:t xml:space="preserve"> és vízfelhasználására, csökken a keletkezett hulladék mennyisége, melynek java részét szelektíven gyűjtjük. Diákjaink aktív kezdeményező szerepet játszanak az iskolában kialakult környezettudatos szemlélet elterjesztésében. A szülők azért választják intézményünket, mert a diákok harmonikusabb, stresszmentesebb körülmények között tanulnak.</w:t>
      </w:r>
    </w:p>
    <w:p w:rsidR="00DF76C7" w:rsidRPr="00D902B7" w:rsidRDefault="00DF76C7" w:rsidP="00DF76C7">
      <w:pPr>
        <w:spacing w:after="0" w:line="360" w:lineRule="auto"/>
        <w:ind w:firstLine="708"/>
        <w:rPr>
          <w:rFonts w:ascii="Times New Roman" w:hAnsi="Times New Roman"/>
          <w:sz w:val="24"/>
        </w:rPr>
      </w:pPr>
      <w:r w:rsidRPr="00D902B7">
        <w:rPr>
          <w:rFonts w:ascii="Times New Roman" w:hAnsi="Times New Roman"/>
          <w:sz w:val="24"/>
        </w:rPr>
        <w:t>Ennek szellemében kívánjuk nevelni a ránk bízott gyermekeket és programjainkkal a szülők és a környék lakóinak környezet - és egészségtudatos magatartását is fejleszteni kívánjuk.</w:t>
      </w:r>
    </w:p>
    <w:p w:rsidR="00DF76C7" w:rsidRPr="00DF76C7" w:rsidRDefault="00DF76C7" w:rsidP="00DF76C7">
      <w:pPr>
        <w:spacing w:after="0" w:line="360" w:lineRule="auto"/>
        <w:rPr>
          <w:rFonts w:ascii="Times New Roman" w:hAnsi="Times New Roman"/>
          <w:b/>
          <w:sz w:val="24"/>
        </w:rPr>
      </w:pPr>
    </w:p>
    <w:p w:rsidR="001D1D3D" w:rsidRPr="00DF76C7" w:rsidRDefault="001D1D3D" w:rsidP="00DF76C7">
      <w:pPr>
        <w:spacing w:after="0" w:line="360" w:lineRule="auto"/>
        <w:rPr>
          <w:rFonts w:ascii="Times New Roman" w:hAnsi="Times New Roman"/>
          <w:b/>
          <w:sz w:val="24"/>
          <w:u w:val="single"/>
        </w:rPr>
      </w:pPr>
      <w:r w:rsidRPr="00DF76C7">
        <w:rPr>
          <w:rFonts w:ascii="Times New Roman" w:hAnsi="Times New Roman"/>
          <w:b/>
          <w:sz w:val="24"/>
        </w:rPr>
        <w:t>A környezeti nevelés alapelvei közül az alábbiakat kiemelten kell kezelnünk:</w:t>
      </w:r>
    </w:p>
    <w:p w:rsidR="001D1D3D" w:rsidRPr="00C26BDF" w:rsidRDefault="001D1D3D" w:rsidP="00DF76C7">
      <w:pPr>
        <w:keepLines w:val="0"/>
        <w:numPr>
          <w:ilvl w:val="0"/>
          <w:numId w:val="6"/>
        </w:numPr>
        <w:spacing w:after="0" w:line="360" w:lineRule="auto"/>
        <w:ind w:left="709"/>
        <w:jc w:val="left"/>
        <w:rPr>
          <w:rFonts w:ascii="Times New Roman" w:hAnsi="Times New Roman"/>
          <w:sz w:val="24"/>
        </w:rPr>
      </w:pPr>
      <w:r w:rsidRPr="00C26BDF">
        <w:rPr>
          <w:rFonts w:ascii="Times New Roman" w:hAnsi="Times New Roman"/>
          <w:sz w:val="24"/>
        </w:rPr>
        <w:t>a fenntartható fejlődés</w:t>
      </w:r>
    </w:p>
    <w:p w:rsidR="001D1D3D" w:rsidRPr="00C26BDF" w:rsidRDefault="001D1D3D" w:rsidP="001D1D3D">
      <w:pPr>
        <w:keepLines w:val="0"/>
        <w:numPr>
          <w:ilvl w:val="0"/>
          <w:numId w:val="6"/>
        </w:numPr>
        <w:spacing w:after="0" w:line="360" w:lineRule="auto"/>
        <w:ind w:left="709"/>
        <w:jc w:val="left"/>
        <w:rPr>
          <w:rFonts w:ascii="Times New Roman" w:hAnsi="Times New Roman"/>
          <w:sz w:val="24"/>
        </w:rPr>
      </w:pPr>
      <w:r w:rsidRPr="00C26BDF">
        <w:rPr>
          <w:rFonts w:ascii="Times New Roman" w:hAnsi="Times New Roman"/>
          <w:sz w:val="24"/>
        </w:rPr>
        <w:t>a kölcsönös függőség, ok-okozat összefüggések</w:t>
      </w:r>
    </w:p>
    <w:p w:rsidR="001D1D3D" w:rsidRPr="00C26BDF" w:rsidRDefault="001D1D3D" w:rsidP="001D1D3D">
      <w:pPr>
        <w:keepLines w:val="0"/>
        <w:numPr>
          <w:ilvl w:val="0"/>
          <w:numId w:val="6"/>
        </w:numPr>
        <w:spacing w:after="0" w:line="360" w:lineRule="auto"/>
        <w:ind w:left="709"/>
        <w:jc w:val="left"/>
        <w:rPr>
          <w:rFonts w:ascii="Times New Roman" w:hAnsi="Times New Roman"/>
          <w:sz w:val="24"/>
        </w:rPr>
      </w:pPr>
      <w:r w:rsidRPr="00C26BDF">
        <w:rPr>
          <w:rFonts w:ascii="Times New Roman" w:hAnsi="Times New Roman"/>
          <w:sz w:val="24"/>
        </w:rPr>
        <w:t>a helyi és globális szintek kapcsolatai, összefüggései</w:t>
      </w:r>
    </w:p>
    <w:p w:rsidR="001D1D3D" w:rsidRPr="00C26BDF" w:rsidRDefault="001D1D3D" w:rsidP="001D1D3D">
      <w:pPr>
        <w:keepLines w:val="0"/>
        <w:numPr>
          <w:ilvl w:val="0"/>
          <w:numId w:val="6"/>
        </w:numPr>
        <w:spacing w:after="0" w:line="360" w:lineRule="auto"/>
        <w:ind w:left="709"/>
        <w:jc w:val="left"/>
        <w:rPr>
          <w:rFonts w:ascii="Times New Roman" w:hAnsi="Times New Roman"/>
          <w:sz w:val="24"/>
        </w:rPr>
      </w:pPr>
      <w:r w:rsidRPr="00C26BDF">
        <w:rPr>
          <w:rFonts w:ascii="Times New Roman" w:hAnsi="Times New Roman"/>
          <w:sz w:val="24"/>
        </w:rPr>
        <w:t>az alapvető emberi szükségletek</w:t>
      </w:r>
    </w:p>
    <w:p w:rsidR="001D1D3D" w:rsidRPr="00C26BDF" w:rsidRDefault="001D1D3D" w:rsidP="001D1D3D">
      <w:pPr>
        <w:keepLines w:val="0"/>
        <w:numPr>
          <w:ilvl w:val="0"/>
          <w:numId w:val="6"/>
        </w:numPr>
        <w:spacing w:after="0" w:line="360" w:lineRule="auto"/>
        <w:ind w:left="709"/>
        <w:jc w:val="left"/>
        <w:rPr>
          <w:rFonts w:ascii="Times New Roman" w:hAnsi="Times New Roman"/>
          <w:sz w:val="24"/>
        </w:rPr>
      </w:pPr>
      <w:r w:rsidRPr="00C26BDF">
        <w:rPr>
          <w:rFonts w:ascii="Times New Roman" w:hAnsi="Times New Roman"/>
          <w:sz w:val="24"/>
        </w:rPr>
        <w:t>az emberi jogok</w:t>
      </w:r>
    </w:p>
    <w:p w:rsidR="001D1D3D" w:rsidRPr="00C26BDF" w:rsidRDefault="001D1D3D" w:rsidP="001D1D3D">
      <w:pPr>
        <w:keepLines w:val="0"/>
        <w:numPr>
          <w:ilvl w:val="0"/>
          <w:numId w:val="6"/>
        </w:numPr>
        <w:spacing w:after="0" w:line="360" w:lineRule="auto"/>
        <w:ind w:left="709"/>
        <w:jc w:val="left"/>
        <w:rPr>
          <w:rFonts w:ascii="Times New Roman" w:hAnsi="Times New Roman"/>
          <w:sz w:val="24"/>
        </w:rPr>
      </w:pPr>
      <w:r w:rsidRPr="00C26BDF">
        <w:rPr>
          <w:rFonts w:ascii="Times New Roman" w:hAnsi="Times New Roman"/>
          <w:sz w:val="24"/>
        </w:rPr>
        <w:t>a demokrácia</w:t>
      </w:r>
    </w:p>
    <w:p w:rsidR="001D1D3D" w:rsidRPr="00C26BDF" w:rsidRDefault="001D1D3D" w:rsidP="001D1D3D">
      <w:pPr>
        <w:keepLines w:val="0"/>
        <w:numPr>
          <w:ilvl w:val="0"/>
          <w:numId w:val="6"/>
        </w:numPr>
        <w:spacing w:after="0" w:line="360" w:lineRule="auto"/>
        <w:ind w:left="709"/>
        <w:jc w:val="left"/>
        <w:rPr>
          <w:rFonts w:ascii="Times New Roman" w:hAnsi="Times New Roman"/>
          <w:sz w:val="24"/>
        </w:rPr>
      </w:pPr>
      <w:r w:rsidRPr="00C26BDF">
        <w:rPr>
          <w:rFonts w:ascii="Times New Roman" w:hAnsi="Times New Roman"/>
          <w:sz w:val="24"/>
        </w:rPr>
        <w:t>az elővigyázatosság</w:t>
      </w:r>
    </w:p>
    <w:p w:rsidR="001D1D3D" w:rsidRPr="001D1D3D" w:rsidRDefault="001D1D3D" w:rsidP="00C26BDF">
      <w:pPr>
        <w:keepLines w:val="0"/>
        <w:numPr>
          <w:ilvl w:val="0"/>
          <w:numId w:val="6"/>
        </w:numPr>
        <w:spacing w:after="0" w:line="360" w:lineRule="auto"/>
        <w:jc w:val="left"/>
        <w:rPr>
          <w:rFonts w:ascii="Times New Roman" w:hAnsi="Times New Roman"/>
          <w:sz w:val="24"/>
        </w:rPr>
      </w:pPr>
      <w:r w:rsidRPr="00C26BDF">
        <w:rPr>
          <w:rFonts w:ascii="Times New Roman" w:hAnsi="Times New Roman"/>
          <w:sz w:val="24"/>
        </w:rPr>
        <w:t>a biológiai és társadalmi sokféleség</w:t>
      </w:r>
    </w:p>
    <w:p w:rsidR="009F4CFF" w:rsidRPr="009F4CFF" w:rsidRDefault="009F4CFF" w:rsidP="009F4CFF">
      <w:pPr>
        <w:pStyle w:val="Szvegtrzs"/>
        <w:tabs>
          <w:tab w:val="left" w:pos="426"/>
        </w:tabs>
        <w:spacing w:after="0" w:line="360" w:lineRule="auto"/>
        <w:jc w:val="both"/>
        <w:rPr>
          <w:u w:val="single"/>
        </w:rPr>
      </w:pPr>
      <w:r w:rsidRPr="009F4CFF">
        <w:t>Hosszú távon célunk, jövőképünk, hogy környezettudatos állampolgárrá váljanak tanítványaink. Ennek érdekében tanulóinkban ki kell alakítani:</w:t>
      </w:r>
    </w:p>
    <w:p w:rsidR="009F4CFF" w:rsidRPr="009F4CFF" w:rsidRDefault="009F4CFF" w:rsidP="009F4CFF">
      <w:pPr>
        <w:keepLines w:val="0"/>
        <w:numPr>
          <w:ilvl w:val="0"/>
          <w:numId w:val="6"/>
        </w:numPr>
        <w:tabs>
          <w:tab w:val="left" w:pos="426"/>
        </w:tabs>
        <w:spacing w:after="0" w:line="360" w:lineRule="auto"/>
        <w:ind w:left="426" w:firstLine="0"/>
        <w:rPr>
          <w:rFonts w:ascii="Times New Roman" w:hAnsi="Times New Roman"/>
          <w:sz w:val="24"/>
        </w:rPr>
      </w:pPr>
      <w:r w:rsidRPr="009F4CFF">
        <w:rPr>
          <w:rFonts w:ascii="Times New Roman" w:hAnsi="Times New Roman"/>
          <w:sz w:val="24"/>
        </w:rPr>
        <w:t>a környezettudatos magatartást és életvitelt,</w:t>
      </w:r>
    </w:p>
    <w:p w:rsidR="009F4CFF" w:rsidRPr="009F4CFF" w:rsidRDefault="009F4CFF" w:rsidP="009F4CFF">
      <w:pPr>
        <w:keepLines w:val="0"/>
        <w:numPr>
          <w:ilvl w:val="0"/>
          <w:numId w:val="6"/>
        </w:numPr>
        <w:tabs>
          <w:tab w:val="left" w:pos="426"/>
        </w:tabs>
        <w:spacing w:after="0" w:line="360" w:lineRule="auto"/>
        <w:ind w:left="426" w:firstLine="0"/>
        <w:rPr>
          <w:rFonts w:ascii="Times New Roman" w:hAnsi="Times New Roman"/>
          <w:sz w:val="24"/>
        </w:rPr>
      </w:pPr>
      <w:r w:rsidRPr="009F4CFF">
        <w:rPr>
          <w:rFonts w:ascii="Times New Roman" w:hAnsi="Times New Roman"/>
          <w:sz w:val="24"/>
        </w:rPr>
        <w:t>a személyes felelősségen alapuló környezetkímélő, takarékos magatartást és életvitelt,</w:t>
      </w:r>
    </w:p>
    <w:p w:rsidR="009F4CFF" w:rsidRPr="009F4CFF" w:rsidRDefault="009F4CFF" w:rsidP="009F4CFF">
      <w:pPr>
        <w:keepLines w:val="0"/>
        <w:numPr>
          <w:ilvl w:val="0"/>
          <w:numId w:val="6"/>
        </w:numPr>
        <w:tabs>
          <w:tab w:val="left" w:pos="426"/>
        </w:tabs>
        <w:spacing w:after="0" w:line="360" w:lineRule="auto"/>
        <w:ind w:left="426" w:firstLine="0"/>
        <w:rPr>
          <w:rFonts w:ascii="Times New Roman" w:hAnsi="Times New Roman"/>
          <w:sz w:val="24"/>
        </w:rPr>
      </w:pPr>
      <w:r w:rsidRPr="009F4CFF">
        <w:rPr>
          <w:rFonts w:ascii="Times New Roman" w:hAnsi="Times New Roman"/>
          <w:sz w:val="24"/>
        </w:rPr>
        <w:t xml:space="preserve">a környezet (természetes és mesterséges) értékei iránti felelős magatartást, annak  </w:t>
      </w:r>
    </w:p>
    <w:p w:rsidR="009F4CFF" w:rsidRPr="009F4CFF" w:rsidRDefault="009F4CFF" w:rsidP="009F4CFF">
      <w:pPr>
        <w:keepLines w:val="0"/>
        <w:numPr>
          <w:ilvl w:val="0"/>
          <w:numId w:val="6"/>
        </w:numPr>
        <w:tabs>
          <w:tab w:val="left" w:pos="426"/>
        </w:tabs>
        <w:spacing w:after="0" w:line="360" w:lineRule="auto"/>
        <w:ind w:left="426" w:firstLine="0"/>
        <w:rPr>
          <w:rFonts w:ascii="Times New Roman" w:hAnsi="Times New Roman"/>
          <w:sz w:val="24"/>
        </w:rPr>
      </w:pPr>
      <w:r w:rsidRPr="009F4CFF">
        <w:rPr>
          <w:rFonts w:ascii="Times New Roman" w:hAnsi="Times New Roman"/>
          <w:sz w:val="24"/>
        </w:rPr>
        <w:t xml:space="preserve"> megőrzését, igényét és akaratát</w:t>
      </w:r>
    </w:p>
    <w:p w:rsidR="009F4CFF" w:rsidRPr="009F4CFF" w:rsidRDefault="009F4CFF" w:rsidP="009F4CFF">
      <w:pPr>
        <w:keepLines w:val="0"/>
        <w:numPr>
          <w:ilvl w:val="0"/>
          <w:numId w:val="6"/>
        </w:numPr>
        <w:tabs>
          <w:tab w:val="left" w:pos="426"/>
        </w:tabs>
        <w:spacing w:after="0" w:line="360" w:lineRule="auto"/>
        <w:ind w:left="426" w:firstLine="0"/>
        <w:rPr>
          <w:rFonts w:ascii="Times New Roman" w:hAnsi="Times New Roman"/>
          <w:sz w:val="24"/>
        </w:rPr>
      </w:pPr>
      <w:r w:rsidRPr="009F4CFF">
        <w:rPr>
          <w:rFonts w:ascii="Times New Roman" w:hAnsi="Times New Roman"/>
          <w:sz w:val="24"/>
        </w:rPr>
        <w:t>a természeti és épített környezet szeretetét és védelmét, a sokféleség őrzését</w:t>
      </w:r>
    </w:p>
    <w:p w:rsidR="009F4CFF" w:rsidRPr="009F4CFF" w:rsidRDefault="009F4CFF" w:rsidP="009F4CFF">
      <w:pPr>
        <w:keepLines w:val="0"/>
        <w:numPr>
          <w:ilvl w:val="0"/>
          <w:numId w:val="6"/>
        </w:numPr>
        <w:tabs>
          <w:tab w:val="left" w:pos="426"/>
        </w:tabs>
        <w:spacing w:after="0" w:line="360" w:lineRule="auto"/>
        <w:ind w:left="426" w:firstLine="0"/>
        <w:rPr>
          <w:rFonts w:ascii="Times New Roman" w:hAnsi="Times New Roman"/>
          <w:sz w:val="24"/>
        </w:rPr>
      </w:pPr>
      <w:r w:rsidRPr="009F4CFF">
        <w:rPr>
          <w:rFonts w:ascii="Times New Roman" w:hAnsi="Times New Roman"/>
          <w:sz w:val="24"/>
        </w:rPr>
        <w:t>a rendszerszemléletét</w:t>
      </w:r>
    </w:p>
    <w:p w:rsidR="009F4CFF" w:rsidRDefault="009F4CFF" w:rsidP="009F4CFF">
      <w:pPr>
        <w:keepLines w:val="0"/>
        <w:numPr>
          <w:ilvl w:val="0"/>
          <w:numId w:val="6"/>
        </w:numPr>
        <w:tabs>
          <w:tab w:val="left" w:pos="426"/>
        </w:tabs>
        <w:spacing w:after="0" w:line="360" w:lineRule="auto"/>
        <w:ind w:left="426" w:firstLine="0"/>
        <w:rPr>
          <w:rFonts w:ascii="Times New Roman" w:hAnsi="Times New Roman"/>
          <w:sz w:val="24"/>
        </w:rPr>
      </w:pPr>
      <w:r w:rsidRPr="009F4CFF">
        <w:rPr>
          <w:rFonts w:ascii="Times New Roman" w:hAnsi="Times New Roman"/>
          <w:sz w:val="24"/>
        </w:rPr>
        <w:t>és tudományosan megalapozni a globális összefüggések megértését,</w:t>
      </w:r>
    </w:p>
    <w:p w:rsidR="009F4CFF" w:rsidRPr="009F4CFF" w:rsidRDefault="009F4CFF" w:rsidP="009F4CFF">
      <w:pPr>
        <w:keepLines w:val="0"/>
        <w:numPr>
          <w:ilvl w:val="0"/>
          <w:numId w:val="6"/>
        </w:numPr>
        <w:tabs>
          <w:tab w:val="left" w:pos="426"/>
        </w:tabs>
        <w:spacing w:after="0" w:line="360" w:lineRule="auto"/>
        <w:ind w:left="426" w:firstLine="0"/>
        <w:rPr>
          <w:rFonts w:ascii="Times New Roman" w:hAnsi="Times New Roman"/>
          <w:sz w:val="24"/>
        </w:rPr>
      </w:pPr>
      <w:r w:rsidRPr="009F4CFF">
        <w:rPr>
          <w:rFonts w:ascii="Times New Roman" w:hAnsi="Times New Roman"/>
          <w:sz w:val="24"/>
        </w:rPr>
        <w:t>az egészséges életmód igényét és elsajátíttatni az ehhez vezető technikákat, módszereket</w:t>
      </w:r>
    </w:p>
    <w:p w:rsidR="009F4CFF" w:rsidRPr="009F4CFF" w:rsidRDefault="009F4CFF" w:rsidP="009F4CFF">
      <w:pPr>
        <w:pStyle w:val="Szvegtrzs"/>
        <w:tabs>
          <w:tab w:val="left" w:pos="426"/>
        </w:tabs>
        <w:spacing w:after="0" w:line="360" w:lineRule="auto"/>
        <w:jc w:val="both"/>
      </w:pPr>
      <w:r w:rsidRPr="009F4CFF">
        <w:t xml:space="preserve">A célok eléréséhez szükséges készségek, kialakítása, fejlesztése a diákokban.  </w:t>
      </w:r>
    </w:p>
    <w:p w:rsidR="009F4CFF" w:rsidRPr="009F4CFF" w:rsidRDefault="009F4CFF" w:rsidP="009F4CFF">
      <w:pPr>
        <w:pStyle w:val="Szvegtrzs"/>
        <w:tabs>
          <w:tab w:val="left" w:pos="426"/>
        </w:tabs>
        <w:spacing w:after="0" w:line="360" w:lineRule="auto"/>
        <w:jc w:val="both"/>
      </w:pPr>
      <w:r w:rsidRPr="009F4CFF">
        <w:t>Ilyenek:</w:t>
      </w:r>
    </w:p>
    <w:p w:rsidR="009F4CFF" w:rsidRPr="009F4CFF" w:rsidRDefault="009F4CFF" w:rsidP="009F4CFF">
      <w:pPr>
        <w:keepLines w:val="0"/>
        <w:numPr>
          <w:ilvl w:val="0"/>
          <w:numId w:val="7"/>
        </w:numPr>
        <w:tabs>
          <w:tab w:val="left" w:pos="426"/>
        </w:tabs>
        <w:spacing w:after="0" w:line="360" w:lineRule="auto"/>
        <w:rPr>
          <w:rFonts w:ascii="Times New Roman" w:hAnsi="Times New Roman"/>
          <w:sz w:val="24"/>
        </w:rPr>
      </w:pPr>
      <w:r w:rsidRPr="009F4CFF">
        <w:rPr>
          <w:rFonts w:ascii="Times New Roman" w:hAnsi="Times New Roman"/>
          <w:sz w:val="24"/>
        </w:rPr>
        <w:t>alternatív, problémamegoldó gondolkodás</w:t>
      </w:r>
    </w:p>
    <w:p w:rsidR="009F4CFF" w:rsidRPr="009F4CFF" w:rsidRDefault="009F4CFF" w:rsidP="009F4CFF">
      <w:pPr>
        <w:keepLines w:val="0"/>
        <w:numPr>
          <w:ilvl w:val="0"/>
          <w:numId w:val="7"/>
        </w:numPr>
        <w:tabs>
          <w:tab w:val="left" w:pos="426"/>
        </w:tabs>
        <w:spacing w:after="0" w:line="360" w:lineRule="auto"/>
        <w:rPr>
          <w:rFonts w:ascii="Times New Roman" w:hAnsi="Times New Roman"/>
          <w:sz w:val="24"/>
        </w:rPr>
      </w:pPr>
      <w:r w:rsidRPr="009F4CFF">
        <w:rPr>
          <w:rFonts w:ascii="Times New Roman" w:hAnsi="Times New Roman"/>
          <w:sz w:val="24"/>
        </w:rPr>
        <w:t>ökológiai szemlélet, gondolkodásmód</w:t>
      </w:r>
    </w:p>
    <w:p w:rsidR="009F4CFF" w:rsidRPr="009F4CFF" w:rsidRDefault="009F4CFF" w:rsidP="009F4CFF">
      <w:pPr>
        <w:keepLines w:val="0"/>
        <w:numPr>
          <w:ilvl w:val="0"/>
          <w:numId w:val="7"/>
        </w:numPr>
        <w:tabs>
          <w:tab w:val="left" w:pos="426"/>
        </w:tabs>
        <w:spacing w:after="0" w:line="360" w:lineRule="auto"/>
        <w:rPr>
          <w:rFonts w:ascii="Times New Roman" w:hAnsi="Times New Roman"/>
          <w:sz w:val="24"/>
        </w:rPr>
      </w:pPr>
      <w:r w:rsidRPr="009F4CFF">
        <w:rPr>
          <w:rFonts w:ascii="Times New Roman" w:hAnsi="Times New Roman"/>
          <w:sz w:val="24"/>
        </w:rPr>
        <w:t>szintetizálás és analizálás</w:t>
      </w:r>
    </w:p>
    <w:p w:rsidR="009F4CFF" w:rsidRPr="009F4CFF" w:rsidRDefault="009F4CFF" w:rsidP="009F4CFF">
      <w:pPr>
        <w:keepLines w:val="0"/>
        <w:numPr>
          <w:ilvl w:val="0"/>
          <w:numId w:val="7"/>
        </w:numPr>
        <w:tabs>
          <w:tab w:val="left" w:pos="426"/>
        </w:tabs>
        <w:spacing w:after="0" w:line="360" w:lineRule="auto"/>
        <w:rPr>
          <w:rFonts w:ascii="Times New Roman" w:hAnsi="Times New Roman"/>
          <w:sz w:val="24"/>
        </w:rPr>
      </w:pPr>
      <w:r w:rsidRPr="009F4CFF">
        <w:rPr>
          <w:rFonts w:ascii="Times New Roman" w:hAnsi="Times New Roman"/>
          <w:sz w:val="24"/>
        </w:rPr>
        <w:t>problémaérzékenység, integrált megközelítés</w:t>
      </w:r>
    </w:p>
    <w:p w:rsidR="009F4CFF" w:rsidRPr="009F4CFF" w:rsidRDefault="009F4CFF" w:rsidP="009F4CFF">
      <w:pPr>
        <w:keepLines w:val="0"/>
        <w:numPr>
          <w:ilvl w:val="0"/>
          <w:numId w:val="7"/>
        </w:numPr>
        <w:tabs>
          <w:tab w:val="left" w:pos="426"/>
        </w:tabs>
        <w:spacing w:after="0" w:line="360" w:lineRule="auto"/>
        <w:rPr>
          <w:rFonts w:ascii="Times New Roman" w:hAnsi="Times New Roman"/>
          <w:sz w:val="24"/>
        </w:rPr>
      </w:pPr>
      <w:r w:rsidRPr="009F4CFF">
        <w:rPr>
          <w:rFonts w:ascii="Times New Roman" w:hAnsi="Times New Roman"/>
          <w:sz w:val="24"/>
        </w:rPr>
        <w:t>kreativitás</w:t>
      </w:r>
    </w:p>
    <w:p w:rsidR="009F4CFF" w:rsidRPr="009F4CFF" w:rsidRDefault="009F4CFF" w:rsidP="009F4CFF">
      <w:pPr>
        <w:keepLines w:val="0"/>
        <w:numPr>
          <w:ilvl w:val="0"/>
          <w:numId w:val="8"/>
        </w:numPr>
        <w:tabs>
          <w:tab w:val="left" w:pos="426"/>
        </w:tabs>
        <w:spacing w:after="0" w:line="360" w:lineRule="auto"/>
        <w:rPr>
          <w:rFonts w:ascii="Times New Roman" w:hAnsi="Times New Roman"/>
          <w:sz w:val="24"/>
        </w:rPr>
      </w:pPr>
      <w:r w:rsidRPr="009F4CFF">
        <w:rPr>
          <w:rFonts w:ascii="Times New Roman" w:hAnsi="Times New Roman"/>
          <w:sz w:val="24"/>
        </w:rPr>
        <w:t>együttműködés, alkalmazkodás tolerancia és segítő életmód</w:t>
      </w:r>
    </w:p>
    <w:p w:rsidR="009F4CFF" w:rsidRPr="009F4CFF" w:rsidRDefault="009F4CFF" w:rsidP="009F4CFF">
      <w:pPr>
        <w:keepLines w:val="0"/>
        <w:numPr>
          <w:ilvl w:val="0"/>
          <w:numId w:val="8"/>
        </w:numPr>
        <w:tabs>
          <w:tab w:val="left" w:pos="426"/>
        </w:tabs>
        <w:spacing w:after="0" w:line="360" w:lineRule="auto"/>
        <w:rPr>
          <w:rFonts w:ascii="Times New Roman" w:hAnsi="Times New Roman"/>
          <w:sz w:val="24"/>
        </w:rPr>
      </w:pPr>
      <w:r w:rsidRPr="009F4CFF">
        <w:rPr>
          <w:rFonts w:ascii="Times New Roman" w:hAnsi="Times New Roman"/>
          <w:sz w:val="24"/>
        </w:rPr>
        <w:t>vitakészség, kritikus véleményalkotás</w:t>
      </w:r>
    </w:p>
    <w:p w:rsidR="009F4CFF" w:rsidRPr="009F4CFF" w:rsidRDefault="009F4CFF" w:rsidP="009F4CFF">
      <w:pPr>
        <w:keepLines w:val="0"/>
        <w:numPr>
          <w:ilvl w:val="0"/>
          <w:numId w:val="8"/>
        </w:numPr>
        <w:tabs>
          <w:tab w:val="left" w:pos="426"/>
        </w:tabs>
        <w:spacing w:after="0" w:line="360" w:lineRule="auto"/>
        <w:rPr>
          <w:rFonts w:ascii="Times New Roman" w:hAnsi="Times New Roman"/>
          <w:sz w:val="24"/>
        </w:rPr>
      </w:pPr>
      <w:r w:rsidRPr="009F4CFF">
        <w:rPr>
          <w:rFonts w:ascii="Times New Roman" w:hAnsi="Times New Roman"/>
          <w:sz w:val="24"/>
        </w:rPr>
        <w:t>kommunikáció, médiahasználat</w:t>
      </w:r>
    </w:p>
    <w:p w:rsidR="009F4CFF" w:rsidRPr="009F4CFF" w:rsidRDefault="009F4CFF" w:rsidP="009F4CFF">
      <w:pPr>
        <w:keepLines w:val="0"/>
        <w:numPr>
          <w:ilvl w:val="0"/>
          <w:numId w:val="8"/>
        </w:numPr>
        <w:tabs>
          <w:tab w:val="left" w:pos="426"/>
        </w:tabs>
        <w:spacing w:after="0" w:line="360" w:lineRule="auto"/>
        <w:rPr>
          <w:rFonts w:ascii="Times New Roman" w:hAnsi="Times New Roman"/>
          <w:sz w:val="24"/>
        </w:rPr>
      </w:pPr>
      <w:r w:rsidRPr="009F4CFF">
        <w:rPr>
          <w:rFonts w:ascii="Times New Roman" w:hAnsi="Times New Roman"/>
          <w:sz w:val="24"/>
        </w:rPr>
        <w:t>konfliktuskezelés és megoldás</w:t>
      </w:r>
    </w:p>
    <w:p w:rsidR="009F4CFF" w:rsidRPr="009F4CFF" w:rsidRDefault="009F4CFF" w:rsidP="009F4CFF">
      <w:pPr>
        <w:keepLines w:val="0"/>
        <w:numPr>
          <w:ilvl w:val="0"/>
          <w:numId w:val="8"/>
        </w:numPr>
        <w:tabs>
          <w:tab w:val="left" w:pos="426"/>
        </w:tabs>
        <w:spacing w:after="0" w:line="360" w:lineRule="auto"/>
        <w:rPr>
          <w:rFonts w:ascii="Times New Roman" w:hAnsi="Times New Roman"/>
          <w:sz w:val="24"/>
        </w:rPr>
      </w:pPr>
      <w:r w:rsidRPr="009F4CFF">
        <w:rPr>
          <w:rFonts w:ascii="Times New Roman" w:hAnsi="Times New Roman"/>
          <w:sz w:val="24"/>
        </w:rPr>
        <w:t>állampolgári részvétel és cselekvés</w:t>
      </w:r>
    </w:p>
    <w:p w:rsidR="009F4CFF" w:rsidRPr="009F4CFF" w:rsidRDefault="009F4CFF" w:rsidP="009F4CFF">
      <w:pPr>
        <w:keepLines w:val="0"/>
        <w:numPr>
          <w:ilvl w:val="0"/>
          <w:numId w:val="8"/>
        </w:numPr>
        <w:tabs>
          <w:tab w:val="left" w:pos="426"/>
        </w:tabs>
        <w:spacing w:after="0" w:line="360" w:lineRule="auto"/>
        <w:rPr>
          <w:rFonts w:ascii="Times New Roman" w:hAnsi="Times New Roman"/>
          <w:sz w:val="24"/>
        </w:rPr>
      </w:pPr>
      <w:r w:rsidRPr="009F4CFF">
        <w:rPr>
          <w:rFonts w:ascii="Times New Roman" w:hAnsi="Times New Roman"/>
          <w:sz w:val="24"/>
        </w:rPr>
        <w:t>értékelés és mérlegelés készsége</w:t>
      </w:r>
    </w:p>
    <w:p w:rsidR="009F4CFF" w:rsidRPr="009F4CFF" w:rsidRDefault="009F4CFF" w:rsidP="009F4CFF">
      <w:pPr>
        <w:rPr>
          <w:rFonts w:ascii="Times New Roman" w:hAnsi="Times New Roman"/>
          <w:sz w:val="24"/>
        </w:rPr>
      </w:pPr>
      <w:bookmarkStart w:id="79" w:name="_Toc437267559"/>
      <w:bookmarkStart w:id="80" w:name="_Toc437271777"/>
      <w:r w:rsidRPr="009F4CFF">
        <w:rPr>
          <w:rFonts w:ascii="Times New Roman" w:hAnsi="Times New Roman"/>
          <w:sz w:val="24"/>
          <w:u w:val="single"/>
        </w:rPr>
        <w:lastRenderedPageBreak/>
        <w:t>A környezeti nevelés színterei iskolánkban</w:t>
      </w:r>
      <w:r w:rsidRPr="009F4CFF">
        <w:rPr>
          <w:rFonts w:ascii="Times New Roman" w:hAnsi="Times New Roman"/>
          <w:sz w:val="24"/>
        </w:rPr>
        <w:t>:</w:t>
      </w:r>
      <w:bookmarkEnd w:id="79"/>
      <w:bookmarkEnd w:id="80"/>
    </w:p>
    <w:p w:rsidR="009F4CFF" w:rsidRPr="009F4CFF" w:rsidRDefault="009F4CFF" w:rsidP="009F4CFF">
      <w:pPr>
        <w:pStyle w:val="Szvegtrzs"/>
        <w:numPr>
          <w:ilvl w:val="0"/>
          <w:numId w:val="11"/>
        </w:numPr>
        <w:tabs>
          <w:tab w:val="left" w:pos="426"/>
        </w:tabs>
        <w:spacing w:after="0" w:line="360" w:lineRule="auto"/>
        <w:jc w:val="both"/>
      </w:pPr>
      <w:r w:rsidRPr="009F4CFF">
        <w:t>Hagyományos tanórai szervezésben:</w:t>
      </w:r>
    </w:p>
    <w:p w:rsidR="009F4CFF" w:rsidRPr="009F4CFF" w:rsidRDefault="00492007" w:rsidP="009F4CFF">
      <w:pPr>
        <w:tabs>
          <w:tab w:val="left" w:pos="426"/>
        </w:tabs>
        <w:spacing w:after="0" w:line="360" w:lineRule="auto"/>
        <w:rPr>
          <w:rFonts w:ascii="Times New Roman" w:hAnsi="Times New Roman"/>
          <w:sz w:val="24"/>
        </w:rPr>
      </w:pPr>
      <w:r>
        <w:rPr>
          <w:rFonts w:ascii="Times New Roman" w:hAnsi="Times New Roman"/>
          <w:sz w:val="24"/>
        </w:rPr>
        <w:t xml:space="preserve">A tanórákon hozzárendeljük az </w:t>
      </w:r>
      <w:r w:rsidR="009F4CFF" w:rsidRPr="009F4CFF">
        <w:rPr>
          <w:rFonts w:ascii="Times New Roman" w:hAnsi="Times New Roman"/>
          <w:sz w:val="24"/>
        </w:rPr>
        <w:t>adott  témához  a  megfelelő környezetvédelmi vonatkozásokat.</w:t>
      </w:r>
    </w:p>
    <w:p w:rsidR="009F4CFF" w:rsidRPr="009F4CFF" w:rsidRDefault="009F4CFF" w:rsidP="009F4CFF">
      <w:pPr>
        <w:tabs>
          <w:tab w:val="left" w:pos="426"/>
        </w:tabs>
        <w:spacing w:after="0" w:line="360" w:lineRule="auto"/>
        <w:rPr>
          <w:rFonts w:ascii="Times New Roman" w:hAnsi="Times New Roman"/>
          <w:sz w:val="24"/>
        </w:rPr>
      </w:pPr>
      <w:r w:rsidRPr="009F4CFF">
        <w:rPr>
          <w:rFonts w:ascii="Times New Roman" w:hAnsi="Times New Roman"/>
          <w:sz w:val="24"/>
        </w:rPr>
        <w:t>Kiemelt szerepet kapnak a hétköznapi élettel kapcsolatos vonatkozások, amelyekhez a gyermekeknek is köze van.</w:t>
      </w:r>
      <w:r>
        <w:rPr>
          <w:rFonts w:ascii="Times New Roman" w:hAnsi="Times New Roman"/>
          <w:sz w:val="24"/>
        </w:rPr>
        <w:t xml:space="preserve"> </w:t>
      </w:r>
      <w:r w:rsidRPr="009F4CFF">
        <w:rPr>
          <w:rFonts w:ascii="Times New Roman" w:hAnsi="Times New Roman"/>
          <w:sz w:val="24"/>
        </w:rPr>
        <w:t>A különböző interaktív módszerekkel átadott ismeretek mellett jelentős szerepet kap az önálló ismeretszerzés is.</w:t>
      </w:r>
      <w:r>
        <w:rPr>
          <w:rFonts w:ascii="Times New Roman" w:hAnsi="Times New Roman"/>
          <w:sz w:val="24"/>
        </w:rPr>
        <w:t xml:space="preserve"> </w:t>
      </w:r>
      <w:r w:rsidRPr="009F4CFF">
        <w:rPr>
          <w:rFonts w:ascii="Times New Roman" w:hAnsi="Times New Roman"/>
          <w:sz w:val="24"/>
        </w:rPr>
        <w:t>A szemléltetés hagyományos, audiovizuális és informatikai lehetőségeit is felhasználjuk.</w:t>
      </w:r>
      <w:r>
        <w:rPr>
          <w:rFonts w:ascii="Times New Roman" w:hAnsi="Times New Roman"/>
          <w:sz w:val="24"/>
        </w:rPr>
        <w:t xml:space="preserve"> </w:t>
      </w:r>
      <w:r w:rsidRPr="009F4CFF">
        <w:rPr>
          <w:rFonts w:ascii="Times New Roman" w:hAnsi="Times New Roman"/>
          <w:sz w:val="24"/>
        </w:rPr>
        <w:t>Az egyszerű víz-, talaj- és levegővizsgála</w:t>
      </w:r>
      <w:r>
        <w:rPr>
          <w:rFonts w:ascii="Times New Roman" w:hAnsi="Times New Roman"/>
          <w:sz w:val="24"/>
        </w:rPr>
        <w:t>ti módszereket a fizika-kémia szaktanteremben</w:t>
      </w:r>
      <w:r w:rsidRPr="009F4CFF">
        <w:rPr>
          <w:rFonts w:ascii="Times New Roman" w:hAnsi="Times New Roman"/>
          <w:sz w:val="24"/>
        </w:rPr>
        <w:t xml:space="preserve"> megtartott tanórákon tanítjuk meg.</w:t>
      </w:r>
    </w:p>
    <w:p w:rsidR="009F4CFF" w:rsidRPr="009F4CFF" w:rsidRDefault="009F4CFF" w:rsidP="009F4CFF">
      <w:pPr>
        <w:tabs>
          <w:tab w:val="left" w:pos="426"/>
        </w:tabs>
        <w:spacing w:after="0" w:line="360" w:lineRule="auto"/>
        <w:rPr>
          <w:rFonts w:ascii="Times New Roman" w:hAnsi="Times New Roman"/>
          <w:sz w:val="24"/>
        </w:rPr>
      </w:pPr>
      <w:r w:rsidRPr="009F4CFF">
        <w:rPr>
          <w:rFonts w:ascii="Times New Roman" w:hAnsi="Times New Roman"/>
          <w:sz w:val="24"/>
        </w:rPr>
        <w:t>Kiemelten kezeljük ezek elemzését a következtetések megfogalmazását, a tapasztalatok értékelését.</w:t>
      </w:r>
    </w:p>
    <w:p w:rsidR="009F4CFF" w:rsidRPr="009F4CFF" w:rsidRDefault="009F4CFF" w:rsidP="009F4CFF">
      <w:pPr>
        <w:pStyle w:val="Listaszerbekezds"/>
        <w:numPr>
          <w:ilvl w:val="0"/>
          <w:numId w:val="11"/>
        </w:numPr>
        <w:tabs>
          <w:tab w:val="left" w:pos="426"/>
        </w:tabs>
        <w:spacing w:after="0" w:line="360" w:lineRule="auto"/>
        <w:rPr>
          <w:rFonts w:ascii="Times New Roman" w:hAnsi="Times New Roman"/>
          <w:sz w:val="24"/>
        </w:rPr>
      </w:pPr>
      <w:r w:rsidRPr="009F4CFF">
        <w:rPr>
          <w:rFonts w:ascii="Times New Roman" w:hAnsi="Times New Roman"/>
          <w:sz w:val="24"/>
        </w:rPr>
        <w:t>Nem hagyományos tanórai keretben, tanórán kívül:</w:t>
      </w:r>
    </w:p>
    <w:p w:rsidR="009F4CFF" w:rsidRPr="009F4CFF" w:rsidRDefault="009F4CFF" w:rsidP="009F4CFF">
      <w:pPr>
        <w:tabs>
          <w:tab w:val="left" w:pos="426"/>
        </w:tabs>
        <w:spacing w:after="0" w:line="360" w:lineRule="auto"/>
        <w:rPr>
          <w:rFonts w:ascii="Times New Roman" w:hAnsi="Times New Roman"/>
          <w:sz w:val="24"/>
        </w:rPr>
      </w:pPr>
      <w:r w:rsidRPr="009F4CFF">
        <w:rPr>
          <w:rFonts w:ascii="Times New Roman" w:hAnsi="Times New Roman"/>
          <w:sz w:val="24"/>
        </w:rPr>
        <w:t>A tan</w:t>
      </w:r>
      <w:r>
        <w:rPr>
          <w:rFonts w:ascii="Times New Roman" w:hAnsi="Times New Roman"/>
          <w:sz w:val="24"/>
        </w:rPr>
        <w:t xml:space="preserve">év során minden osztály szervez kirándulásokat, múzeumlátogatásokat. </w:t>
      </w:r>
      <w:r w:rsidRPr="009F4CFF">
        <w:rPr>
          <w:rFonts w:ascii="Times New Roman" w:hAnsi="Times New Roman"/>
          <w:sz w:val="24"/>
        </w:rPr>
        <w:t>Az itt folyó munka a tanév szerves része.</w:t>
      </w:r>
    </w:p>
    <w:p w:rsidR="009F4CFF" w:rsidRPr="009F4CFF" w:rsidRDefault="009F4CFF" w:rsidP="009F4CFF">
      <w:pPr>
        <w:pStyle w:val="Listaszerbekezds"/>
        <w:numPr>
          <w:ilvl w:val="0"/>
          <w:numId w:val="11"/>
        </w:numPr>
        <w:tabs>
          <w:tab w:val="left" w:pos="426"/>
        </w:tabs>
        <w:spacing w:after="0" w:line="360" w:lineRule="auto"/>
        <w:rPr>
          <w:rFonts w:ascii="Times New Roman" w:hAnsi="Times New Roman"/>
          <w:sz w:val="24"/>
        </w:rPr>
      </w:pPr>
      <w:r w:rsidRPr="009F4CFF">
        <w:rPr>
          <w:rFonts w:ascii="Times New Roman" w:hAnsi="Times New Roman"/>
          <w:sz w:val="24"/>
        </w:rPr>
        <w:t>Tanórán kívüli programok:</w:t>
      </w:r>
    </w:p>
    <w:p w:rsidR="009F4CFF" w:rsidRPr="009F4CFF" w:rsidRDefault="009F4CFF" w:rsidP="009F4CFF">
      <w:pPr>
        <w:tabs>
          <w:tab w:val="left" w:pos="426"/>
        </w:tabs>
        <w:spacing w:after="0" w:line="360" w:lineRule="auto"/>
        <w:rPr>
          <w:rFonts w:ascii="Times New Roman" w:hAnsi="Times New Roman"/>
          <w:sz w:val="24"/>
        </w:rPr>
      </w:pPr>
      <w:r w:rsidRPr="009F4CFF">
        <w:rPr>
          <w:rFonts w:ascii="Times New Roman" w:hAnsi="Times New Roman"/>
          <w:sz w:val="24"/>
        </w:rPr>
        <w:t>Részt vesznek gyermekeink olyan versenyen is, ahol a környezet-és a természetvédelem a fontos téma.</w:t>
      </w:r>
    </w:p>
    <w:p w:rsidR="009F4CFF" w:rsidRPr="009F4CFF" w:rsidRDefault="009F4CFF" w:rsidP="009F4CFF">
      <w:pPr>
        <w:tabs>
          <w:tab w:val="left" w:pos="426"/>
        </w:tabs>
        <w:spacing w:after="0" w:line="360" w:lineRule="auto"/>
        <w:rPr>
          <w:rFonts w:ascii="Times New Roman" w:hAnsi="Times New Roman"/>
          <w:sz w:val="24"/>
        </w:rPr>
      </w:pPr>
      <w:r w:rsidRPr="009F4CFF">
        <w:rPr>
          <w:rFonts w:ascii="Times New Roman" w:hAnsi="Times New Roman"/>
          <w:sz w:val="24"/>
        </w:rPr>
        <w:t>A nyári táborozás évenként al</w:t>
      </w:r>
      <w:r w:rsidR="001D1D3D">
        <w:rPr>
          <w:rFonts w:ascii="Times New Roman" w:hAnsi="Times New Roman"/>
          <w:sz w:val="24"/>
        </w:rPr>
        <w:t>kalmat teremt az elméleti anyag</w:t>
      </w:r>
      <w:r w:rsidRPr="009F4CFF">
        <w:rPr>
          <w:rFonts w:ascii="Times New Roman" w:hAnsi="Times New Roman"/>
          <w:sz w:val="24"/>
        </w:rPr>
        <w:t xml:space="preserve"> élő természetben való bemutatására.</w:t>
      </w:r>
    </w:p>
    <w:p w:rsidR="009F4CFF" w:rsidRPr="009F4CFF" w:rsidRDefault="009F4CFF" w:rsidP="009F4CFF">
      <w:pPr>
        <w:tabs>
          <w:tab w:val="left" w:pos="426"/>
        </w:tabs>
        <w:spacing w:after="0" w:line="360" w:lineRule="auto"/>
        <w:rPr>
          <w:rFonts w:ascii="Times New Roman" w:hAnsi="Times New Roman"/>
          <w:sz w:val="24"/>
        </w:rPr>
      </w:pPr>
      <w:r w:rsidRPr="009F4CFF">
        <w:rPr>
          <w:rFonts w:ascii="Times New Roman" w:hAnsi="Times New Roman"/>
          <w:sz w:val="24"/>
        </w:rPr>
        <w:t>A tanulmányi séták, jól szolgálják környezeti nevelésünk tudatos továbbépítését.</w:t>
      </w:r>
      <w:r w:rsidR="001D1D3D">
        <w:rPr>
          <w:rFonts w:ascii="Times New Roman" w:hAnsi="Times New Roman"/>
          <w:sz w:val="24"/>
        </w:rPr>
        <w:t xml:space="preserve"> Kihasználjuk a Városliget és a Rákos-patak közelségét</w:t>
      </w:r>
    </w:p>
    <w:p w:rsidR="009F4CFF" w:rsidRPr="009F4CFF" w:rsidRDefault="009F4CFF" w:rsidP="009F4CFF">
      <w:pPr>
        <w:tabs>
          <w:tab w:val="left" w:pos="426"/>
        </w:tabs>
        <w:spacing w:after="0" w:line="360" w:lineRule="auto"/>
        <w:rPr>
          <w:rFonts w:ascii="Times New Roman" w:hAnsi="Times New Roman"/>
          <w:sz w:val="24"/>
        </w:rPr>
      </w:pPr>
      <w:r w:rsidRPr="009F4CFF">
        <w:rPr>
          <w:rFonts w:ascii="Times New Roman" w:hAnsi="Times New Roman"/>
          <w:sz w:val="24"/>
        </w:rPr>
        <w:t>Lehetőség szerint szervezünk, illetve részt veszünk a hasznos anyaggyűjtési akció</w:t>
      </w:r>
      <w:r w:rsidR="001D1D3D">
        <w:rPr>
          <w:rFonts w:ascii="Times New Roman" w:hAnsi="Times New Roman"/>
          <w:sz w:val="24"/>
        </w:rPr>
        <w:t>k</w:t>
      </w:r>
      <w:r w:rsidRPr="009F4CFF">
        <w:rPr>
          <w:rFonts w:ascii="Times New Roman" w:hAnsi="Times New Roman"/>
          <w:sz w:val="24"/>
        </w:rPr>
        <w:t>ban.</w:t>
      </w:r>
    </w:p>
    <w:p w:rsidR="009F4CFF" w:rsidRPr="009F4CFF" w:rsidRDefault="009F4CFF" w:rsidP="009F4CFF">
      <w:pPr>
        <w:tabs>
          <w:tab w:val="left" w:pos="426"/>
        </w:tabs>
        <w:spacing w:after="0" w:line="360" w:lineRule="auto"/>
        <w:rPr>
          <w:rFonts w:ascii="Times New Roman" w:hAnsi="Times New Roman"/>
          <w:sz w:val="24"/>
        </w:rPr>
      </w:pPr>
      <w:r w:rsidRPr="009F4CFF">
        <w:rPr>
          <w:rFonts w:ascii="Times New Roman" w:hAnsi="Times New Roman"/>
          <w:sz w:val="24"/>
        </w:rPr>
        <w:t xml:space="preserve">Vetélkedőket és kiállítást is </w:t>
      </w:r>
      <w:r>
        <w:rPr>
          <w:rFonts w:ascii="Times New Roman" w:hAnsi="Times New Roman"/>
          <w:sz w:val="24"/>
        </w:rPr>
        <w:t>rendezünk témanapok</w:t>
      </w:r>
      <w:r w:rsidRPr="009F4CFF">
        <w:rPr>
          <w:rFonts w:ascii="Times New Roman" w:hAnsi="Times New Roman"/>
          <w:sz w:val="24"/>
        </w:rPr>
        <w:t xml:space="preserve"> keretében. </w:t>
      </w:r>
      <w:r w:rsidR="001D1D3D">
        <w:rPr>
          <w:rFonts w:ascii="Times New Roman" w:hAnsi="Times New Roman"/>
          <w:sz w:val="24"/>
        </w:rPr>
        <w:t>Csatlakozunk a témához kapcsolódó témahéthez.</w:t>
      </w:r>
    </w:p>
    <w:p w:rsidR="009F4CFF" w:rsidRPr="009F4CFF" w:rsidRDefault="009F4CFF" w:rsidP="009F4CFF">
      <w:pPr>
        <w:tabs>
          <w:tab w:val="left" w:pos="426"/>
        </w:tabs>
        <w:spacing w:after="0" w:line="360" w:lineRule="auto"/>
        <w:rPr>
          <w:rFonts w:ascii="Times New Roman" w:hAnsi="Times New Roman"/>
          <w:sz w:val="24"/>
        </w:rPr>
      </w:pPr>
      <w:r w:rsidRPr="009F4CFF">
        <w:rPr>
          <w:rFonts w:ascii="Times New Roman" w:hAnsi="Times New Roman"/>
          <w:sz w:val="24"/>
        </w:rPr>
        <w:t>Osztályközösségeink egész évben aktívan vesznek részt közvetlen környezetünk /természeti és épített/ értékeink megóvásában, hagyományainak ápolásában illetve értékek teremtésében.</w:t>
      </w:r>
    </w:p>
    <w:p w:rsidR="009F4CFF" w:rsidRPr="009F4CFF" w:rsidRDefault="009F4CFF" w:rsidP="009F4CFF">
      <w:pPr>
        <w:rPr>
          <w:rFonts w:ascii="Times New Roman" w:hAnsi="Times New Roman"/>
          <w:sz w:val="24"/>
        </w:rPr>
      </w:pPr>
      <w:bookmarkStart w:id="81" w:name="_Toc437267560"/>
      <w:bookmarkStart w:id="82" w:name="_Toc437271778"/>
      <w:r w:rsidRPr="009F4CFF">
        <w:rPr>
          <w:rFonts w:ascii="Times New Roman" w:hAnsi="Times New Roman"/>
          <w:sz w:val="24"/>
        </w:rPr>
        <w:t>Erőforrásaink:</w:t>
      </w:r>
      <w:r>
        <w:rPr>
          <w:rFonts w:ascii="Times New Roman" w:hAnsi="Times New Roman"/>
          <w:sz w:val="24"/>
        </w:rPr>
        <w:t xml:space="preserve"> </w:t>
      </w:r>
      <w:r w:rsidRPr="009F4CFF">
        <w:rPr>
          <w:rFonts w:ascii="Times New Roman" w:hAnsi="Times New Roman"/>
          <w:sz w:val="24"/>
        </w:rPr>
        <w:t>A környezeti nevelési munkánk céljainak eléréséhez elengedhetetlen feltétel, hogy az iskolai élet résztvevői egymással valamint más</w:t>
      </w:r>
      <w:r w:rsidR="001D1D3D">
        <w:rPr>
          <w:rFonts w:ascii="Times New Roman" w:hAnsi="Times New Roman"/>
          <w:sz w:val="24"/>
        </w:rPr>
        <w:t xml:space="preserve"> intézményekkel, szervezetekkel</w:t>
      </w:r>
      <w:r w:rsidRPr="009F4CFF">
        <w:rPr>
          <w:rFonts w:ascii="Times New Roman" w:hAnsi="Times New Roman"/>
          <w:sz w:val="24"/>
        </w:rPr>
        <w:t xml:space="preserve"> jó munkakapcsolatot és együttműködést alakítsanak ki. A résztvevők és a köztük kialakult együttműködés munkánk erőforrása is.</w:t>
      </w:r>
      <w:bookmarkEnd w:id="81"/>
      <w:bookmarkEnd w:id="82"/>
      <w:r w:rsidRPr="009F4CFF">
        <w:rPr>
          <w:rFonts w:ascii="Times New Roman" w:hAnsi="Times New Roman"/>
          <w:sz w:val="24"/>
        </w:rPr>
        <w:t xml:space="preserve"> </w:t>
      </w:r>
    </w:p>
    <w:p w:rsidR="006F4D3D" w:rsidRPr="00F525CE" w:rsidRDefault="006F4D3D" w:rsidP="006F4D3D">
      <w:pPr>
        <w:pStyle w:val="Cmsor2"/>
        <w:numPr>
          <w:ilvl w:val="1"/>
          <w:numId w:val="0"/>
        </w:numPr>
        <w:tabs>
          <w:tab w:val="num" w:pos="0"/>
        </w:tabs>
        <w:spacing w:before="360" w:after="240"/>
        <w:ind w:left="567" w:hanging="567"/>
        <w:jc w:val="left"/>
        <w:rPr>
          <w:rFonts w:cstheme="majorHAnsi"/>
          <w:b/>
        </w:rPr>
      </w:pPr>
      <w:bookmarkStart w:id="83" w:name="_Toc428343352"/>
      <w:bookmarkStart w:id="84" w:name="_Toc522870264"/>
      <w:r w:rsidRPr="00F525CE">
        <w:rPr>
          <w:rFonts w:cstheme="majorHAnsi"/>
          <w:b/>
        </w:rPr>
        <w:lastRenderedPageBreak/>
        <w:t>1.5</w:t>
      </w:r>
      <w:r w:rsidR="00185D7E">
        <w:rPr>
          <w:rFonts w:cstheme="majorHAnsi"/>
          <w:b/>
        </w:rPr>
        <w:t>.</w:t>
      </w:r>
      <w:r w:rsidRPr="00F525CE">
        <w:rPr>
          <w:rFonts w:cstheme="majorHAnsi"/>
          <w:b/>
        </w:rPr>
        <w:t xml:space="preserve"> A kiemelt figyelmet igénylő tanulókkal kapcsolatos pedagógiai tevékenység</w:t>
      </w:r>
      <w:bookmarkEnd w:id="83"/>
      <w:bookmarkEnd w:id="84"/>
      <w:r w:rsidRPr="00F525CE">
        <w:rPr>
          <w:rFonts w:cstheme="majorHAnsi"/>
          <w:b/>
        </w:rPr>
        <w:t xml:space="preserve"> </w:t>
      </w:r>
    </w:p>
    <w:p w:rsidR="006F4D3D" w:rsidRPr="006F4D3D" w:rsidRDefault="006F4D3D" w:rsidP="006F4D3D">
      <w:pPr>
        <w:pStyle w:val="Cmsor3"/>
        <w:numPr>
          <w:ilvl w:val="2"/>
          <w:numId w:val="0"/>
        </w:numPr>
        <w:tabs>
          <w:tab w:val="num" w:pos="567"/>
        </w:tabs>
        <w:spacing w:before="240" w:after="120"/>
        <w:ind w:left="567" w:hanging="567"/>
        <w:rPr>
          <w:rFonts w:ascii="Times New Roman" w:hAnsi="Times New Roman" w:cs="Times New Roman"/>
          <w:b/>
          <w:color w:val="auto"/>
        </w:rPr>
      </w:pPr>
      <w:bookmarkStart w:id="85" w:name="_Toc384280124"/>
      <w:bookmarkStart w:id="86" w:name="_Toc384280198"/>
      <w:bookmarkStart w:id="87" w:name="_Toc384280273"/>
      <w:bookmarkStart w:id="88" w:name="_Toc384285851"/>
      <w:bookmarkStart w:id="89" w:name="_Toc384635593"/>
      <w:bookmarkStart w:id="90" w:name="_Toc384639221"/>
      <w:bookmarkStart w:id="91" w:name="_Toc384641643"/>
      <w:bookmarkStart w:id="92" w:name="_Toc390402600"/>
      <w:bookmarkStart w:id="93" w:name="_Toc390402875"/>
      <w:bookmarkStart w:id="94" w:name="_Toc390403118"/>
      <w:bookmarkStart w:id="95" w:name="_Toc390403605"/>
      <w:bookmarkStart w:id="96" w:name="_Toc390403733"/>
      <w:bookmarkStart w:id="97" w:name="_Toc390403813"/>
      <w:bookmarkStart w:id="98" w:name="_Toc390404352"/>
      <w:bookmarkStart w:id="99" w:name="_Toc390404693"/>
      <w:bookmarkStart w:id="100" w:name="_Toc390411541"/>
      <w:bookmarkStart w:id="101" w:name="_Toc390411618"/>
      <w:bookmarkStart w:id="102" w:name="_Toc384280125"/>
      <w:bookmarkStart w:id="103" w:name="_Toc384280199"/>
      <w:bookmarkStart w:id="104" w:name="_Toc384280274"/>
      <w:bookmarkStart w:id="105" w:name="_Toc384285852"/>
      <w:bookmarkStart w:id="106" w:name="_Toc384635594"/>
      <w:bookmarkStart w:id="107" w:name="_Toc384639222"/>
      <w:bookmarkStart w:id="108" w:name="_Toc384641644"/>
      <w:bookmarkStart w:id="109" w:name="_Toc390402601"/>
      <w:bookmarkStart w:id="110" w:name="_Toc390402876"/>
      <w:bookmarkStart w:id="111" w:name="_Toc390403119"/>
      <w:bookmarkStart w:id="112" w:name="_Toc390403606"/>
      <w:bookmarkStart w:id="113" w:name="_Toc390403734"/>
      <w:bookmarkStart w:id="114" w:name="_Toc390403814"/>
      <w:bookmarkStart w:id="115" w:name="_Toc390404353"/>
      <w:bookmarkStart w:id="116" w:name="_Toc390404694"/>
      <w:bookmarkStart w:id="117" w:name="_Toc390411542"/>
      <w:bookmarkStart w:id="118" w:name="_Toc390411619"/>
      <w:bookmarkStart w:id="119" w:name="_Toc384280126"/>
      <w:bookmarkStart w:id="120" w:name="_Toc384280200"/>
      <w:bookmarkStart w:id="121" w:name="_Toc384280275"/>
      <w:bookmarkStart w:id="122" w:name="_Toc384285853"/>
      <w:bookmarkStart w:id="123" w:name="_Toc384635595"/>
      <w:bookmarkStart w:id="124" w:name="_Toc384639223"/>
      <w:bookmarkStart w:id="125" w:name="_Toc384641645"/>
      <w:bookmarkStart w:id="126" w:name="_Toc390402602"/>
      <w:bookmarkStart w:id="127" w:name="_Toc390402877"/>
      <w:bookmarkStart w:id="128" w:name="_Toc390403120"/>
      <w:bookmarkStart w:id="129" w:name="_Toc390403607"/>
      <w:bookmarkStart w:id="130" w:name="_Toc390403735"/>
      <w:bookmarkStart w:id="131" w:name="_Toc390403815"/>
      <w:bookmarkStart w:id="132" w:name="_Toc390404354"/>
      <w:bookmarkStart w:id="133" w:name="_Toc390404695"/>
      <w:bookmarkStart w:id="134" w:name="_Toc390411543"/>
      <w:bookmarkStart w:id="135" w:name="_Toc390411620"/>
      <w:bookmarkStart w:id="136" w:name="_Toc384280127"/>
      <w:bookmarkStart w:id="137" w:name="_Toc384280201"/>
      <w:bookmarkStart w:id="138" w:name="_Toc384280276"/>
      <w:bookmarkStart w:id="139" w:name="_Toc384285854"/>
      <w:bookmarkStart w:id="140" w:name="_Toc384635596"/>
      <w:bookmarkStart w:id="141" w:name="_Toc384639224"/>
      <w:bookmarkStart w:id="142" w:name="_Toc384641646"/>
      <w:bookmarkStart w:id="143" w:name="_Toc390402603"/>
      <w:bookmarkStart w:id="144" w:name="_Toc390402878"/>
      <w:bookmarkStart w:id="145" w:name="_Toc390403121"/>
      <w:bookmarkStart w:id="146" w:name="_Toc390403608"/>
      <w:bookmarkStart w:id="147" w:name="_Toc390403736"/>
      <w:bookmarkStart w:id="148" w:name="_Toc390403816"/>
      <w:bookmarkStart w:id="149" w:name="_Toc390404355"/>
      <w:bookmarkStart w:id="150" w:name="_Toc390404696"/>
      <w:bookmarkStart w:id="151" w:name="_Toc390411544"/>
      <w:bookmarkStart w:id="152" w:name="_Toc390411621"/>
      <w:bookmarkStart w:id="153" w:name="_Toc384280128"/>
      <w:bookmarkStart w:id="154" w:name="_Toc384280202"/>
      <w:bookmarkStart w:id="155" w:name="_Toc384280277"/>
      <w:bookmarkStart w:id="156" w:name="_Toc384285855"/>
      <w:bookmarkStart w:id="157" w:name="_Toc384635597"/>
      <w:bookmarkStart w:id="158" w:name="_Toc384639225"/>
      <w:bookmarkStart w:id="159" w:name="_Toc384641647"/>
      <w:bookmarkStart w:id="160" w:name="_Toc390402604"/>
      <w:bookmarkStart w:id="161" w:name="_Toc390402879"/>
      <w:bookmarkStart w:id="162" w:name="_Toc390403122"/>
      <w:bookmarkStart w:id="163" w:name="_Toc390403609"/>
      <w:bookmarkStart w:id="164" w:name="_Toc390403737"/>
      <w:bookmarkStart w:id="165" w:name="_Toc390403817"/>
      <w:bookmarkStart w:id="166" w:name="_Toc390404356"/>
      <w:bookmarkStart w:id="167" w:name="_Toc390404697"/>
      <w:bookmarkStart w:id="168" w:name="_Toc390411545"/>
      <w:bookmarkStart w:id="169" w:name="_Toc390411622"/>
      <w:bookmarkStart w:id="170" w:name="_Toc384280129"/>
      <w:bookmarkStart w:id="171" w:name="_Toc384280203"/>
      <w:bookmarkStart w:id="172" w:name="_Toc384280278"/>
      <w:bookmarkStart w:id="173" w:name="_Toc384285856"/>
      <w:bookmarkStart w:id="174" w:name="_Toc384635598"/>
      <w:bookmarkStart w:id="175" w:name="_Toc384639226"/>
      <w:bookmarkStart w:id="176" w:name="_Toc384641648"/>
      <w:bookmarkStart w:id="177" w:name="_Toc390402605"/>
      <w:bookmarkStart w:id="178" w:name="_Toc390402880"/>
      <w:bookmarkStart w:id="179" w:name="_Toc390403123"/>
      <w:bookmarkStart w:id="180" w:name="_Toc390403610"/>
      <w:bookmarkStart w:id="181" w:name="_Toc390403738"/>
      <w:bookmarkStart w:id="182" w:name="_Toc390403818"/>
      <w:bookmarkStart w:id="183" w:name="_Toc390404357"/>
      <w:bookmarkStart w:id="184" w:name="_Toc390404698"/>
      <w:bookmarkStart w:id="185" w:name="_Toc390411546"/>
      <w:bookmarkStart w:id="186" w:name="_Toc390411623"/>
      <w:bookmarkStart w:id="187" w:name="_Toc384641649"/>
      <w:bookmarkStart w:id="188" w:name="_Toc392020674"/>
      <w:bookmarkStart w:id="189" w:name="_Toc428343353"/>
      <w:bookmarkStart w:id="190" w:name="_Toc52287026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ascii="Times New Roman" w:hAnsi="Times New Roman" w:cs="Times New Roman"/>
          <w:b/>
          <w:color w:val="auto"/>
        </w:rPr>
        <w:t>1.5.1</w:t>
      </w:r>
      <w:r w:rsidR="00B47AD5">
        <w:rPr>
          <w:rFonts w:ascii="Times New Roman" w:hAnsi="Times New Roman" w:cs="Times New Roman"/>
          <w:b/>
          <w:color w:val="auto"/>
        </w:rPr>
        <w:t>.</w:t>
      </w:r>
      <w:r>
        <w:rPr>
          <w:rFonts w:ascii="Times New Roman" w:hAnsi="Times New Roman" w:cs="Times New Roman"/>
          <w:b/>
          <w:color w:val="auto"/>
        </w:rPr>
        <w:t xml:space="preserve"> </w:t>
      </w:r>
      <w:r w:rsidRPr="006F4D3D">
        <w:rPr>
          <w:rFonts w:ascii="Times New Roman" w:hAnsi="Times New Roman" w:cs="Times New Roman"/>
          <w:b/>
          <w:color w:val="auto"/>
        </w:rPr>
        <w:t>A hátrányos és halmozottan hátrányos helyzetű ta</w:t>
      </w:r>
      <w:r>
        <w:rPr>
          <w:rFonts w:ascii="Times New Roman" w:hAnsi="Times New Roman" w:cs="Times New Roman"/>
          <w:b/>
          <w:color w:val="auto"/>
        </w:rPr>
        <w:t xml:space="preserve">nulókkal kapcsolatos pedagógiai </w:t>
      </w:r>
      <w:r w:rsidRPr="006F4D3D">
        <w:rPr>
          <w:rFonts w:ascii="Times New Roman" w:hAnsi="Times New Roman" w:cs="Times New Roman"/>
          <w:b/>
          <w:color w:val="auto"/>
        </w:rPr>
        <w:t>teendők</w:t>
      </w:r>
      <w:bookmarkEnd w:id="187"/>
      <w:bookmarkEnd w:id="188"/>
      <w:bookmarkEnd w:id="189"/>
      <w:bookmarkEnd w:id="190"/>
    </w:p>
    <w:p w:rsidR="006F4D3D" w:rsidRPr="006F4D3D" w:rsidRDefault="006F4D3D" w:rsidP="008C2609">
      <w:pPr>
        <w:spacing w:after="0" w:line="360" w:lineRule="auto"/>
        <w:ind w:firstLine="567"/>
        <w:rPr>
          <w:rFonts w:ascii="Times New Roman" w:hAnsi="Times New Roman"/>
          <w:sz w:val="24"/>
        </w:rPr>
      </w:pPr>
      <w:r w:rsidRPr="006F4D3D">
        <w:rPr>
          <w:rFonts w:ascii="Times New Roman" w:hAnsi="Times New Roman"/>
          <w:sz w:val="24"/>
        </w:rPr>
        <w:t xml:space="preserve">A hátrányos helyzetű tanulók nevelése az integrációs és képesség-kibontakoztató felkészítés pedagógiai rendszere (IPR) módszertani elemeinek adaptációja alapján folyik az iskolában. </w:t>
      </w:r>
    </w:p>
    <w:p w:rsidR="006F4D3D" w:rsidRPr="006F4D3D" w:rsidRDefault="006F4D3D" w:rsidP="008C2609">
      <w:pPr>
        <w:spacing w:after="0" w:line="360" w:lineRule="auto"/>
        <w:ind w:firstLine="567"/>
        <w:rPr>
          <w:rFonts w:ascii="Times New Roman" w:hAnsi="Times New Roman"/>
          <w:sz w:val="24"/>
        </w:rPr>
      </w:pPr>
      <w:r w:rsidRPr="006F4D3D">
        <w:rPr>
          <w:rFonts w:ascii="Times New Roman" w:hAnsi="Times New Roman"/>
          <w:sz w:val="24"/>
        </w:rPr>
        <w:t>Pedagógiai rendszerünk kiindulópontja, hogy a tanulók közti különbségek rendkívül sokfélék, a személyiség széles dimenzióiban írhatók le, és nem korlátozhatók valamely tantárgyban elért iskolai eredményekben megmutatkozó különbségekre. A differenciálás nem azonosítható a felzárkóztatással és a tehetségneveléssel, a differenciálás tehát nem a tanulmányi eredményesség szintjeihez igazodik. A differenciálás mindenki számára a saját komplex személyiségstruktúrájának leginkább megfelelő, számára optimális fejlesztés biztosítását jelenti, figyelembe véve előzetes tudását, annak gyengébb és erősebb területeit, a tanuló igényeit, törekvéseit, érdeklődését, személyiségének rá jellemző vonásait, speciális erősségeit és gyengeségeit. Nevelésünk, oktatásunk igazodik a tanulóhoz, és ez azt is jelenti, hogy igazodik ahhoz a közeghez, amelynek tanulóink részesei.</w:t>
      </w:r>
    </w:p>
    <w:p w:rsidR="006F4D3D" w:rsidRPr="006F4D3D" w:rsidRDefault="006F4D3D" w:rsidP="008C2609">
      <w:pPr>
        <w:spacing w:after="0" w:line="360" w:lineRule="auto"/>
        <w:rPr>
          <w:rFonts w:ascii="Times New Roman" w:hAnsi="Times New Roman"/>
          <w:sz w:val="24"/>
          <w:u w:val="single"/>
        </w:rPr>
      </w:pPr>
      <w:r w:rsidRPr="006F4D3D">
        <w:rPr>
          <w:rFonts w:ascii="Times New Roman" w:hAnsi="Times New Roman"/>
          <w:sz w:val="24"/>
          <w:u w:val="single"/>
        </w:rPr>
        <w:t>Alapelveink:</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Olyan emberek nevelése a cél, akik egész életükön át nyitottak a folyamatos tanulásra, információk szerzésére.</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A tanulókkal szemben az egyéni fejlődésnek megfelelő elvárásokat és ezzel harmonizáló feladatokat szükséges megfogalmazni, biztosítani.</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A tanulókat alapvető, korszerű kompetenciák (anyanyelvi, idegen nyelvi, matematikai, informatikai, természettudományi, társadalomtudományi, esztétikai, etikai) birtokába kell juttatni.</w:t>
      </w:r>
    </w:p>
    <w:p w:rsidR="006F4D3D" w:rsidRPr="006F4D3D" w:rsidRDefault="006F4D3D" w:rsidP="008C2609">
      <w:pPr>
        <w:spacing w:after="0" w:line="360" w:lineRule="auto"/>
        <w:rPr>
          <w:rFonts w:ascii="Times New Roman" w:hAnsi="Times New Roman"/>
          <w:sz w:val="24"/>
          <w:u w:val="single"/>
        </w:rPr>
      </w:pPr>
      <w:r w:rsidRPr="006F4D3D">
        <w:rPr>
          <w:rFonts w:ascii="Times New Roman" w:hAnsi="Times New Roman"/>
          <w:sz w:val="24"/>
          <w:u w:val="single"/>
        </w:rPr>
        <w:t>Általános céljaink:</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A kompetenciaalapú oktatás és a halmozottan hátrányos helyzetű tanulók integrációs programjának összekapcsolása (a NAT és IPR).</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lastRenderedPageBreak/>
        <w:t>Az iskolai program – építve több hazai és nemzetközi iskolafejlesztő program legjobb tapasztalataira – egy olyan nyitott iskolamodellt vázol fel, amely alapvetően fontosnak tartja a tanuló szükségleteire, viselkedésére, tulajdonságaira való reagálást, illetve érdekeltté, motiválttá akarja tenni őt saját nevelődési, tanulási folyamataiban. Az egyén fejlesztésén keresztül – azzal kölcsönhatásban – fejleszti a befogadó közösséget, s a közösen végzett tevékenységek, együttes élmények, az egész személyiség érzelmi, morális fejlődését segítik.</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A program a mások iránti nyitottságot és elfogadást, a szorgalmat kiemelt értéknek tekinti. Az egész személyisége</w:t>
      </w:r>
      <w:r w:rsidRPr="006F4D3D">
        <w:rPr>
          <w:rFonts w:ascii="Times New Roman" w:hAnsi="Times New Roman"/>
          <w:bCs/>
          <w:sz w:val="24"/>
        </w:rPr>
        <w:t>t</w:t>
      </w:r>
      <w:r w:rsidRPr="006F4D3D">
        <w:rPr>
          <w:rFonts w:ascii="Times New Roman" w:hAnsi="Times New Roman"/>
          <w:sz w:val="24"/>
        </w:rPr>
        <w:t xml:space="preserve"> fejlesztve tanít. Meghatározó benne a gyermekközpontúság, a pedagógus és a tanuló kapcsolata. A tanulókon keresztül az iskolába járó gyermekek családjaira is hat.</w:t>
      </w:r>
    </w:p>
    <w:p w:rsidR="006F4D3D" w:rsidRPr="006F4D3D" w:rsidRDefault="006F4D3D" w:rsidP="008C2609">
      <w:pPr>
        <w:spacing w:after="0" w:line="360" w:lineRule="auto"/>
        <w:rPr>
          <w:rFonts w:ascii="Times New Roman" w:hAnsi="Times New Roman"/>
          <w:sz w:val="24"/>
        </w:rPr>
      </w:pPr>
      <w:r w:rsidRPr="006F4D3D">
        <w:rPr>
          <w:rFonts w:ascii="Times New Roman" w:hAnsi="Times New Roman"/>
          <w:sz w:val="24"/>
        </w:rPr>
        <w:t>Tudatos pedagógiai munkával arra törekszünk, hogy nevelési- és oktatásszervezési keretünket mihamarabb az alábbi kívánalmak jellemezzék:</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Biztosítjuk minden gyermek számára a lehetőséget képességei kibontakoztatásához.</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Az előzetes, otthonról hozott tudást, kultúrát minden gyermek értékként képviselheti.</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Tudatosan figyeljük és fejlesztjük a gyermekek csoport-szociális készségeit.</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A szülő, a család (mint partner) résztvevője az iskolai folyamatoknak, erős a család-iskola-gyermek közötti kommunikáció.</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Együttműködő, elfogadó, előítéletek nélküli környezetben dolgozunk.</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Megvalósul az oktatásban, nevelésben érintett intézmények szervezett, tudatos együttműködése.</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Az iskolai hatékonyság visszajelzésére tanulókövetést végzünk.</w:t>
      </w:r>
    </w:p>
    <w:p w:rsidR="006F4D3D" w:rsidRPr="006F4D3D" w:rsidRDefault="006F4D3D" w:rsidP="008C2609">
      <w:pPr>
        <w:pStyle w:val="BAJUSZ-1"/>
        <w:spacing w:after="0" w:line="360" w:lineRule="auto"/>
        <w:rPr>
          <w:rFonts w:ascii="Times New Roman" w:hAnsi="Times New Roman"/>
          <w:sz w:val="24"/>
        </w:rPr>
      </w:pPr>
      <w:r w:rsidRPr="006F4D3D">
        <w:rPr>
          <w:rFonts w:ascii="Times New Roman" w:hAnsi="Times New Roman"/>
          <w:sz w:val="24"/>
        </w:rPr>
        <w:t>Pedagógusaink állandóan gazdagítják az ebben felhasználható pedagógiai, módszertani repertoárjukat.</w:t>
      </w:r>
    </w:p>
    <w:p w:rsidR="006F4D3D" w:rsidRPr="006F4D3D" w:rsidRDefault="006F4D3D" w:rsidP="006F4D3D">
      <w:pPr>
        <w:pStyle w:val="Cmsor3"/>
        <w:numPr>
          <w:ilvl w:val="2"/>
          <w:numId w:val="0"/>
        </w:numPr>
        <w:tabs>
          <w:tab w:val="num" w:pos="567"/>
        </w:tabs>
        <w:spacing w:before="240" w:after="120"/>
        <w:ind w:left="567" w:hanging="567"/>
        <w:rPr>
          <w:rFonts w:ascii="Times New Roman" w:hAnsi="Times New Roman" w:cs="Times New Roman"/>
          <w:b/>
          <w:color w:val="auto"/>
        </w:rPr>
      </w:pPr>
      <w:bookmarkStart w:id="191" w:name="_Toc384641650"/>
      <w:bookmarkStart w:id="192" w:name="_Toc392020675"/>
      <w:bookmarkStart w:id="193" w:name="_Toc428343354"/>
      <w:bookmarkStart w:id="194" w:name="_Toc522870266"/>
      <w:r>
        <w:rPr>
          <w:rFonts w:ascii="Times New Roman" w:hAnsi="Times New Roman" w:cs="Times New Roman"/>
          <w:b/>
          <w:color w:val="auto"/>
        </w:rPr>
        <w:t xml:space="preserve">1.5.2. </w:t>
      </w:r>
      <w:r w:rsidRPr="006F4D3D">
        <w:rPr>
          <w:rFonts w:ascii="Times New Roman" w:hAnsi="Times New Roman" w:cs="Times New Roman"/>
          <w:b/>
          <w:color w:val="auto"/>
        </w:rPr>
        <w:t>Beilleszkedési, tanulási és magatartási problémák</w:t>
      </w:r>
      <w:bookmarkEnd w:id="191"/>
      <w:r w:rsidRPr="006F4D3D">
        <w:rPr>
          <w:rFonts w:ascii="Times New Roman" w:hAnsi="Times New Roman" w:cs="Times New Roman"/>
          <w:b/>
          <w:color w:val="auto"/>
        </w:rPr>
        <w:t>kal küzdő tanulók</w:t>
      </w:r>
      <w:bookmarkEnd w:id="192"/>
      <w:bookmarkEnd w:id="193"/>
      <w:bookmarkEnd w:id="194"/>
    </w:p>
    <w:p w:rsidR="006F4D3D" w:rsidRPr="006F4D3D" w:rsidRDefault="006F4D3D" w:rsidP="009C66EA">
      <w:pPr>
        <w:spacing w:after="0" w:line="360" w:lineRule="auto"/>
        <w:ind w:firstLine="567"/>
        <w:rPr>
          <w:rFonts w:ascii="Times New Roman" w:hAnsi="Times New Roman"/>
          <w:sz w:val="24"/>
        </w:rPr>
      </w:pPr>
      <w:r w:rsidRPr="006F4D3D">
        <w:rPr>
          <w:rFonts w:ascii="Times New Roman" w:hAnsi="Times New Roman"/>
          <w:sz w:val="24"/>
        </w:rPr>
        <w:t xml:space="preserve">A beilleszkedési, tanulási és magatartási zavar az elfogadott társadalmi normáktól való eltérő viselkedés, valamint a tanulási képességek zavara. Fontos feladatunknak tartjuk időben felismerni és kiszűrni a beilleszkedési, tanulási és magatartási problémákkal küzdő tanulókat. </w:t>
      </w:r>
    </w:p>
    <w:p w:rsidR="006F4D3D" w:rsidRPr="006F4D3D" w:rsidRDefault="006F4D3D" w:rsidP="009C66EA">
      <w:pPr>
        <w:spacing w:after="0" w:line="360" w:lineRule="auto"/>
        <w:ind w:firstLine="567"/>
        <w:rPr>
          <w:rFonts w:ascii="Times New Roman" w:hAnsi="Times New Roman"/>
          <w:sz w:val="24"/>
        </w:rPr>
      </w:pPr>
      <w:r w:rsidRPr="006F4D3D">
        <w:rPr>
          <w:rFonts w:ascii="Times New Roman" w:hAnsi="Times New Roman"/>
          <w:sz w:val="24"/>
        </w:rPr>
        <w:lastRenderedPageBreak/>
        <w:t>Ezért az iskola feladatai között az egyik legfontosabb a helyzet felismerése, jelzése, a megfelelő szakemberhez való irányítás, speciális csoportba való javasolás. Elvárt az együttműködés a gyógypedagógusokkal, pedagógiai szakszolgálatok</w:t>
      </w:r>
      <w:r w:rsidRPr="006F4D3D">
        <w:rPr>
          <w:rFonts w:ascii="Times New Roman" w:hAnsi="Times New Roman"/>
          <w:b/>
          <w:color w:val="FF0000"/>
          <w:sz w:val="24"/>
        </w:rPr>
        <w:t xml:space="preserve"> </w:t>
      </w:r>
      <w:r w:rsidRPr="006F4D3D">
        <w:rPr>
          <w:rFonts w:ascii="Times New Roman" w:hAnsi="Times New Roman"/>
          <w:sz w:val="24"/>
        </w:rPr>
        <w:t xml:space="preserve">szakembereivel és az egészségügyi intézményekkel. </w:t>
      </w:r>
    </w:p>
    <w:p w:rsidR="006F4D3D" w:rsidRDefault="006F4D3D" w:rsidP="009C66EA">
      <w:pPr>
        <w:spacing w:after="0" w:line="360" w:lineRule="auto"/>
        <w:rPr>
          <w:rFonts w:ascii="Times New Roman" w:hAnsi="Times New Roman"/>
          <w:sz w:val="24"/>
        </w:rPr>
      </w:pPr>
      <w:r w:rsidRPr="006F4D3D">
        <w:rPr>
          <w:rFonts w:ascii="Times New Roman" w:hAnsi="Times New Roman"/>
          <w:sz w:val="24"/>
        </w:rPr>
        <w:t>A beilleszkedési, tanulási és magatartási zavarok enyhítését az alábbi pedagógiai tevékenységekkel kívánjuk elérni:</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A</w:t>
      </w:r>
      <w:r w:rsidRPr="009C66EA">
        <w:rPr>
          <w:rFonts w:ascii="Times New Roman" w:hAnsi="Times New Roman"/>
          <w:sz w:val="24"/>
        </w:rPr>
        <w:t>z egyéni képességekhez igazodó tanórai tanulás megszervezése, egyéni foglalkozás;</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H</w:t>
      </w:r>
      <w:r w:rsidRPr="009C66EA">
        <w:rPr>
          <w:rFonts w:ascii="Times New Roman" w:hAnsi="Times New Roman"/>
          <w:sz w:val="24"/>
        </w:rPr>
        <w:t>eti korrepetálási óra évfolyamonként;</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Felzárkóztatás</w:t>
      </w:r>
      <w:r w:rsidRPr="009C66EA">
        <w:rPr>
          <w:rFonts w:ascii="Times New Roman" w:hAnsi="Times New Roman"/>
          <w:sz w:val="24"/>
        </w:rPr>
        <w:t xml:space="preserve"> – napköz</w:t>
      </w:r>
      <w:r>
        <w:rPr>
          <w:rFonts w:ascii="Times New Roman" w:hAnsi="Times New Roman"/>
          <w:sz w:val="24"/>
        </w:rPr>
        <w:t>is</w:t>
      </w:r>
      <w:r w:rsidRPr="009C66EA">
        <w:rPr>
          <w:rFonts w:ascii="Times New Roman" w:hAnsi="Times New Roman"/>
          <w:sz w:val="24"/>
        </w:rPr>
        <w:t xml:space="preserve"> foglalkozás keretében;</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S</w:t>
      </w:r>
      <w:r w:rsidRPr="009C66EA">
        <w:rPr>
          <w:rFonts w:ascii="Times New Roman" w:hAnsi="Times New Roman"/>
          <w:sz w:val="24"/>
        </w:rPr>
        <w:t>zoros kapcsolat a helyi ó</w:t>
      </w:r>
      <w:r>
        <w:rPr>
          <w:rFonts w:ascii="Times New Roman" w:hAnsi="Times New Roman"/>
          <w:sz w:val="24"/>
        </w:rPr>
        <w:t>vodával, a Pedagógiai Szakszolgálattal</w:t>
      </w:r>
      <w:r w:rsidRPr="009C66EA">
        <w:rPr>
          <w:rFonts w:ascii="Times New Roman" w:hAnsi="Times New Roman"/>
          <w:sz w:val="24"/>
        </w:rPr>
        <w:t xml:space="preserve"> és a Szakértői Bizottsággal;</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I</w:t>
      </w:r>
      <w:r w:rsidRPr="009C66EA">
        <w:rPr>
          <w:rFonts w:ascii="Times New Roman" w:hAnsi="Times New Roman"/>
          <w:sz w:val="24"/>
        </w:rPr>
        <w:t>ngergazdag környezet kialakítása;</w:t>
      </w:r>
    </w:p>
    <w:p w:rsidR="009C66EA" w:rsidRPr="009C66EA"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t>A</w:t>
      </w:r>
      <w:r w:rsidRPr="009C66EA">
        <w:rPr>
          <w:rFonts w:ascii="Times New Roman" w:hAnsi="Times New Roman"/>
          <w:sz w:val="24"/>
        </w:rPr>
        <w:t xml:space="preserve"> gyermek személyiségének átgondolt és reális megítélése;</w:t>
      </w:r>
      <w:r>
        <w:rPr>
          <w:rFonts w:ascii="Times New Roman" w:hAnsi="Times New Roman"/>
          <w:sz w:val="24"/>
        </w:rPr>
        <w:t xml:space="preserve"> </w:t>
      </w:r>
      <w:r w:rsidRPr="006F4D3D">
        <w:rPr>
          <w:rFonts w:ascii="Times New Roman" w:hAnsi="Times New Roman"/>
          <w:sz w:val="24"/>
        </w:rPr>
        <w:t>teljesíthető, reális követelmények támasztásával, a pozitív énkép kialakulásának támogatás</w:t>
      </w:r>
      <w:r>
        <w:rPr>
          <w:rFonts w:ascii="Times New Roman" w:hAnsi="Times New Roman"/>
          <w:sz w:val="24"/>
        </w:rPr>
        <w:t>ával (dicsérettel, biztatással);</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A</w:t>
      </w:r>
      <w:r w:rsidRPr="009C66EA">
        <w:rPr>
          <w:rFonts w:ascii="Times New Roman" w:hAnsi="Times New Roman"/>
          <w:sz w:val="24"/>
        </w:rPr>
        <w:t xml:space="preserve"> tanuló testi-lelki állapotának minél teljesebb felmérése;</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O</w:t>
      </w:r>
      <w:r w:rsidRPr="009C66EA">
        <w:rPr>
          <w:rFonts w:ascii="Times New Roman" w:hAnsi="Times New Roman"/>
          <w:sz w:val="24"/>
        </w:rPr>
        <w:t>k-okozati összefüggések feltárása;</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N</w:t>
      </w:r>
      <w:r w:rsidRPr="009C66EA">
        <w:rPr>
          <w:rFonts w:ascii="Times New Roman" w:hAnsi="Times New Roman"/>
          <w:sz w:val="24"/>
        </w:rPr>
        <w:t>egatív környezeti hatások kiszűrése;</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A</w:t>
      </w:r>
      <w:r w:rsidRPr="009C66EA">
        <w:rPr>
          <w:rFonts w:ascii="Times New Roman" w:hAnsi="Times New Roman"/>
          <w:sz w:val="24"/>
        </w:rPr>
        <w:t xml:space="preserve"> részképesség-kiesések lehetőség szerinti korrigálása;</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A</w:t>
      </w:r>
      <w:r w:rsidRPr="009C66EA">
        <w:rPr>
          <w:rFonts w:ascii="Times New Roman" w:hAnsi="Times New Roman"/>
          <w:sz w:val="24"/>
        </w:rPr>
        <w:t xml:space="preserve"> nevelők és a tanulók személyes kapcsolatai;</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C</w:t>
      </w:r>
      <w:r w:rsidRPr="009C66EA">
        <w:rPr>
          <w:rFonts w:ascii="Times New Roman" w:hAnsi="Times New Roman"/>
          <w:sz w:val="24"/>
        </w:rPr>
        <w:t>saládlátogatások;</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A</w:t>
      </w:r>
      <w:r w:rsidRPr="009C66EA">
        <w:rPr>
          <w:rFonts w:ascii="Times New Roman" w:hAnsi="Times New Roman"/>
          <w:sz w:val="24"/>
        </w:rPr>
        <w:t xml:space="preserve"> szülők, a családok nevelési gondjainak segítése;</w:t>
      </w:r>
    </w:p>
    <w:p w:rsidR="009C66EA" w:rsidRPr="009C66EA" w:rsidRDefault="009C66EA" w:rsidP="009C66EA">
      <w:pPr>
        <w:keepLines w:val="0"/>
        <w:widowControl w:val="0"/>
        <w:numPr>
          <w:ilvl w:val="0"/>
          <w:numId w:val="15"/>
        </w:numPr>
        <w:autoSpaceDE w:val="0"/>
        <w:autoSpaceDN w:val="0"/>
        <w:adjustRightInd w:val="0"/>
        <w:spacing w:after="0" w:line="360" w:lineRule="auto"/>
        <w:ind w:left="714" w:hanging="357"/>
        <w:jc w:val="left"/>
        <w:rPr>
          <w:rFonts w:ascii="Times New Roman" w:hAnsi="Times New Roman"/>
          <w:sz w:val="24"/>
        </w:rPr>
      </w:pPr>
      <w:r>
        <w:rPr>
          <w:rFonts w:ascii="Times New Roman" w:hAnsi="Times New Roman"/>
          <w:sz w:val="24"/>
        </w:rPr>
        <w:t xml:space="preserve">A </w:t>
      </w:r>
      <w:r w:rsidRPr="009C66EA">
        <w:rPr>
          <w:rFonts w:ascii="Times New Roman" w:hAnsi="Times New Roman"/>
          <w:sz w:val="24"/>
        </w:rPr>
        <w:t>tov</w:t>
      </w:r>
      <w:r>
        <w:rPr>
          <w:rFonts w:ascii="Times New Roman" w:hAnsi="Times New Roman"/>
          <w:sz w:val="24"/>
        </w:rPr>
        <w:t>ábbtanulás irányítása, segítése;</w:t>
      </w:r>
    </w:p>
    <w:p w:rsidR="006F4D3D" w:rsidRPr="006F4D3D"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t>F</w:t>
      </w:r>
      <w:r w:rsidR="006F4D3D" w:rsidRPr="006F4D3D">
        <w:rPr>
          <w:rFonts w:ascii="Times New Roman" w:hAnsi="Times New Roman"/>
          <w:sz w:val="24"/>
        </w:rPr>
        <w:t>ejlesztőpedagógus támogatásával egyéni f</w:t>
      </w:r>
      <w:r>
        <w:rPr>
          <w:rFonts w:ascii="Times New Roman" w:hAnsi="Times New Roman"/>
          <w:sz w:val="24"/>
        </w:rPr>
        <w:t>ejlesztés, tanulmányi támogatás;</w:t>
      </w:r>
    </w:p>
    <w:p w:rsidR="006F4D3D" w:rsidRPr="006F4D3D"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t>T</w:t>
      </w:r>
      <w:r w:rsidR="006F4D3D" w:rsidRPr="006F4D3D">
        <w:rPr>
          <w:rFonts w:ascii="Times New Roman" w:hAnsi="Times New Roman"/>
          <w:sz w:val="24"/>
        </w:rPr>
        <w:t>öbbségi órákon támogató légkör kialakításával, békéltető, konfliktusm</w:t>
      </w:r>
      <w:r>
        <w:rPr>
          <w:rFonts w:ascii="Times New Roman" w:hAnsi="Times New Roman"/>
          <w:sz w:val="24"/>
        </w:rPr>
        <w:t>egoldó stratégia alkalmazásával;</w:t>
      </w:r>
    </w:p>
    <w:p w:rsidR="006F4D3D" w:rsidRPr="006F4D3D"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t>A</w:t>
      </w:r>
      <w:r w:rsidR="006F4D3D" w:rsidRPr="006F4D3D">
        <w:rPr>
          <w:rFonts w:ascii="Times New Roman" w:hAnsi="Times New Roman"/>
          <w:sz w:val="24"/>
        </w:rPr>
        <w:t xml:space="preserve"> felnőttek és a serdülők közötti barátságos viszony kialakításával, amely lehetővé teszi, hogy a tanuló problémáival, érzelmi konfliktusaival, kritikus élethelyzeteiben bizalommal fo</w:t>
      </w:r>
      <w:r>
        <w:rPr>
          <w:rFonts w:ascii="Times New Roman" w:hAnsi="Times New Roman"/>
          <w:sz w:val="24"/>
        </w:rPr>
        <w:t>rdulhat tanítójához, tanáraihoz;</w:t>
      </w:r>
    </w:p>
    <w:p w:rsidR="006F4D3D" w:rsidRPr="006F4D3D"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t>A</w:t>
      </w:r>
      <w:r w:rsidR="006F4D3D" w:rsidRPr="006F4D3D">
        <w:rPr>
          <w:rFonts w:ascii="Times New Roman" w:hAnsi="Times New Roman"/>
          <w:sz w:val="24"/>
        </w:rPr>
        <w:t>z egy osztályban tanító tanárok együttműködésével, egysége</w:t>
      </w:r>
      <w:r>
        <w:rPr>
          <w:rFonts w:ascii="Times New Roman" w:hAnsi="Times New Roman"/>
          <w:sz w:val="24"/>
        </w:rPr>
        <w:t>s nevelési elvek alkalmazásával;</w:t>
      </w:r>
    </w:p>
    <w:p w:rsidR="006F4D3D" w:rsidRPr="006F4D3D"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t>A</w:t>
      </w:r>
      <w:r w:rsidR="006F4D3D" w:rsidRPr="006F4D3D">
        <w:rPr>
          <w:rFonts w:ascii="Times New Roman" w:hAnsi="Times New Roman"/>
          <w:sz w:val="24"/>
        </w:rPr>
        <w:t>z osztályközösség</w:t>
      </w:r>
      <w:r>
        <w:rPr>
          <w:rFonts w:ascii="Times New Roman" w:hAnsi="Times New Roman"/>
          <w:sz w:val="24"/>
        </w:rPr>
        <w:t xml:space="preserve"> segítő erejének mozgósításával;</w:t>
      </w:r>
    </w:p>
    <w:p w:rsidR="006F4D3D" w:rsidRPr="006F4D3D"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lastRenderedPageBreak/>
        <w:t>A</w:t>
      </w:r>
      <w:r w:rsidR="006F4D3D" w:rsidRPr="006F4D3D">
        <w:rPr>
          <w:rFonts w:ascii="Times New Roman" w:hAnsi="Times New Roman"/>
          <w:sz w:val="24"/>
        </w:rPr>
        <w:t xml:space="preserve"> közös iskolai és iskolán kívüli programok során a pe</w:t>
      </w:r>
      <w:r>
        <w:rPr>
          <w:rFonts w:ascii="Times New Roman" w:hAnsi="Times New Roman"/>
          <w:sz w:val="24"/>
        </w:rPr>
        <w:t>remhelyzetű tanulók bevonásával;</w:t>
      </w:r>
    </w:p>
    <w:p w:rsidR="006F4D3D" w:rsidRPr="006F4D3D"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t>K</w:t>
      </w:r>
      <w:r w:rsidR="006F4D3D" w:rsidRPr="006F4D3D">
        <w:rPr>
          <w:rFonts w:ascii="Times New Roman" w:hAnsi="Times New Roman"/>
          <w:sz w:val="24"/>
        </w:rPr>
        <w:t>övetkezetes – a fegyelmi vétségek súlyával arányos bü</w:t>
      </w:r>
      <w:r w:rsidR="008C2609">
        <w:rPr>
          <w:rFonts w:ascii="Times New Roman" w:hAnsi="Times New Roman"/>
          <w:sz w:val="24"/>
        </w:rPr>
        <w:t>ntetési rendszer kialakításával;</w:t>
      </w:r>
    </w:p>
    <w:p w:rsidR="006F4D3D" w:rsidRPr="006F4D3D"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t>A</w:t>
      </w:r>
      <w:r w:rsidR="006F4D3D" w:rsidRPr="006F4D3D">
        <w:rPr>
          <w:rFonts w:ascii="Times New Roman" w:hAnsi="Times New Roman"/>
          <w:sz w:val="24"/>
        </w:rPr>
        <w:t xml:space="preserve"> gyermek- és ifjúságvédelmi feladatokkal megbízott ped</w:t>
      </w:r>
      <w:r w:rsidR="008C2609">
        <w:rPr>
          <w:rFonts w:ascii="Times New Roman" w:hAnsi="Times New Roman"/>
          <w:sz w:val="24"/>
        </w:rPr>
        <w:t>agógussal való együttműködéssel;</w:t>
      </w:r>
    </w:p>
    <w:p w:rsidR="006F4D3D" w:rsidRPr="006F4D3D" w:rsidRDefault="009C66EA" w:rsidP="009C66EA">
      <w:pPr>
        <w:pStyle w:val="BAJUSZ-1"/>
        <w:numPr>
          <w:ilvl w:val="0"/>
          <w:numId w:val="15"/>
        </w:numPr>
        <w:spacing w:after="0" w:line="360" w:lineRule="auto"/>
        <w:rPr>
          <w:rFonts w:ascii="Times New Roman" w:hAnsi="Times New Roman"/>
          <w:sz w:val="24"/>
        </w:rPr>
      </w:pPr>
      <w:r>
        <w:rPr>
          <w:rFonts w:ascii="Times New Roman" w:hAnsi="Times New Roman"/>
          <w:sz w:val="24"/>
        </w:rPr>
        <w:t>S</w:t>
      </w:r>
      <w:r w:rsidR="006F4D3D" w:rsidRPr="006F4D3D">
        <w:rPr>
          <w:rFonts w:ascii="Times New Roman" w:hAnsi="Times New Roman"/>
          <w:sz w:val="24"/>
        </w:rPr>
        <w:t>zükség esetén pszichológus, ill. más külső szakember segítségének igénybevételével.</w:t>
      </w:r>
    </w:p>
    <w:p w:rsidR="006F4D3D" w:rsidRPr="006F4D3D" w:rsidRDefault="006F4D3D" w:rsidP="008C2609">
      <w:pPr>
        <w:spacing w:after="0" w:line="360" w:lineRule="auto"/>
        <w:ind w:firstLine="360"/>
        <w:rPr>
          <w:rFonts w:ascii="Times New Roman" w:hAnsi="Times New Roman"/>
          <w:sz w:val="24"/>
        </w:rPr>
      </w:pPr>
      <w:r w:rsidRPr="006F4D3D">
        <w:rPr>
          <w:rFonts w:ascii="Times New Roman" w:hAnsi="Times New Roman"/>
          <w:sz w:val="24"/>
        </w:rPr>
        <w:t xml:space="preserve">A tanulók fejlesztése a rendelkezésre álló törvényi óraszámok alapján, az éves tantárgyfelosztásban meghatározott módon történik. A fejlesztést fejlesztő pedagógus/szaktanár végzi.   </w:t>
      </w:r>
    </w:p>
    <w:p w:rsidR="006F4D3D" w:rsidRPr="006F4D3D" w:rsidRDefault="006F4D3D" w:rsidP="006F4D3D">
      <w:pPr>
        <w:pStyle w:val="Cmsor3"/>
        <w:numPr>
          <w:ilvl w:val="2"/>
          <w:numId w:val="0"/>
        </w:numPr>
        <w:tabs>
          <w:tab w:val="num" w:pos="567"/>
        </w:tabs>
        <w:spacing w:before="240" w:after="120"/>
        <w:ind w:left="567" w:hanging="567"/>
        <w:rPr>
          <w:rFonts w:ascii="Times New Roman" w:hAnsi="Times New Roman" w:cs="Times New Roman"/>
          <w:b/>
          <w:color w:val="auto"/>
        </w:rPr>
      </w:pPr>
      <w:bookmarkStart w:id="195" w:name="_Toc384641651"/>
      <w:bookmarkStart w:id="196" w:name="_Toc392020676"/>
      <w:bookmarkStart w:id="197" w:name="_Toc428343355"/>
      <w:bookmarkStart w:id="198" w:name="_Toc522870267"/>
      <w:r w:rsidRPr="006F4D3D">
        <w:rPr>
          <w:rFonts w:ascii="Times New Roman" w:hAnsi="Times New Roman" w:cs="Times New Roman"/>
          <w:b/>
          <w:color w:val="auto"/>
        </w:rPr>
        <w:t>1.5.3</w:t>
      </w:r>
      <w:r w:rsidR="00B47AD5">
        <w:rPr>
          <w:rFonts w:ascii="Times New Roman" w:hAnsi="Times New Roman" w:cs="Times New Roman"/>
          <w:b/>
          <w:color w:val="auto"/>
        </w:rPr>
        <w:t>.</w:t>
      </w:r>
      <w:r w:rsidRPr="006F4D3D">
        <w:rPr>
          <w:rFonts w:ascii="Times New Roman" w:hAnsi="Times New Roman" w:cs="Times New Roman"/>
          <w:b/>
          <w:color w:val="auto"/>
        </w:rPr>
        <w:t xml:space="preserve"> Sajátos nevelési igény</w:t>
      </w:r>
      <w:bookmarkEnd w:id="195"/>
      <w:r w:rsidRPr="006F4D3D">
        <w:rPr>
          <w:rFonts w:ascii="Times New Roman" w:hAnsi="Times New Roman" w:cs="Times New Roman"/>
          <w:b/>
          <w:color w:val="auto"/>
        </w:rPr>
        <w:t>ű tanulók</w:t>
      </w:r>
      <w:bookmarkEnd w:id="196"/>
      <w:bookmarkEnd w:id="197"/>
      <w:bookmarkEnd w:id="198"/>
      <w:r w:rsidRPr="006F4D3D">
        <w:rPr>
          <w:rFonts w:ascii="Times New Roman" w:hAnsi="Times New Roman" w:cs="Times New Roman"/>
          <w:b/>
          <w:color w:val="auto"/>
        </w:rPr>
        <w:t xml:space="preserve"> </w:t>
      </w:r>
    </w:p>
    <w:p w:rsidR="006F4D3D" w:rsidRPr="006F4D3D" w:rsidRDefault="006F4D3D" w:rsidP="009C66EA">
      <w:pPr>
        <w:spacing w:after="0" w:line="360" w:lineRule="auto"/>
        <w:ind w:firstLine="567"/>
        <w:rPr>
          <w:rFonts w:ascii="Times New Roman" w:hAnsi="Times New Roman"/>
          <w:sz w:val="24"/>
        </w:rPr>
      </w:pPr>
      <w:r w:rsidRPr="006F4D3D">
        <w:rPr>
          <w:rFonts w:ascii="Times New Roman" w:hAnsi="Times New Roman"/>
          <w:sz w:val="24"/>
        </w:rPr>
        <w:t>Iskolánk fogadja</w:t>
      </w:r>
      <w:r w:rsidR="009C66EA">
        <w:rPr>
          <w:rFonts w:ascii="Times New Roman" w:hAnsi="Times New Roman"/>
          <w:sz w:val="24"/>
        </w:rPr>
        <w:t xml:space="preserve"> a szakmai alapdokumentumunkban foglaltak szerint</w:t>
      </w:r>
      <w:r w:rsidRPr="006F4D3D">
        <w:rPr>
          <w:rFonts w:ascii="Times New Roman" w:hAnsi="Times New Roman"/>
          <w:sz w:val="24"/>
        </w:rPr>
        <w:t xml:space="preserve"> a beiskolázási körzet </w:t>
      </w:r>
      <w:r w:rsidR="009C66EA">
        <w:rPr>
          <w:rFonts w:ascii="Times New Roman" w:hAnsi="Times New Roman"/>
          <w:sz w:val="24"/>
        </w:rPr>
        <w:t xml:space="preserve"> </w:t>
      </w:r>
      <w:r w:rsidRPr="006F4D3D">
        <w:rPr>
          <w:rFonts w:ascii="Times New Roman" w:hAnsi="Times New Roman"/>
          <w:sz w:val="24"/>
        </w:rPr>
        <w:t>sa</w:t>
      </w:r>
      <w:r w:rsidR="009C66EA">
        <w:rPr>
          <w:rFonts w:ascii="Times New Roman" w:hAnsi="Times New Roman"/>
          <w:sz w:val="24"/>
        </w:rPr>
        <w:t>játos nevelési igényű tanulóit. K</w:t>
      </w:r>
      <w:r w:rsidRPr="006F4D3D">
        <w:rPr>
          <w:rFonts w:ascii="Times New Roman" w:hAnsi="Times New Roman"/>
          <w:sz w:val="24"/>
        </w:rPr>
        <w:t>iemelt feladatunknak tekintjük az iskola életébe való maradéktalan integrálásukat</w:t>
      </w:r>
      <w:r w:rsidR="009C66EA">
        <w:rPr>
          <w:rFonts w:ascii="Times New Roman" w:hAnsi="Times New Roman"/>
          <w:sz w:val="24"/>
        </w:rPr>
        <w:t>, sikeres iskolai előmenetelüket</w:t>
      </w:r>
      <w:r w:rsidRPr="006F4D3D">
        <w:rPr>
          <w:rFonts w:ascii="Times New Roman" w:hAnsi="Times New Roman"/>
          <w:sz w:val="24"/>
        </w:rPr>
        <w:t>.</w:t>
      </w:r>
    </w:p>
    <w:p w:rsidR="006F4D3D" w:rsidRPr="006F4D3D" w:rsidRDefault="006F4D3D" w:rsidP="009C66EA">
      <w:pPr>
        <w:spacing w:after="0" w:line="360" w:lineRule="auto"/>
        <w:ind w:firstLine="567"/>
        <w:rPr>
          <w:rFonts w:ascii="Times New Roman" w:hAnsi="Times New Roman"/>
          <w:b/>
          <w:sz w:val="24"/>
        </w:rPr>
      </w:pPr>
      <w:r w:rsidRPr="006F4D3D">
        <w:rPr>
          <w:rFonts w:ascii="Times New Roman" w:hAnsi="Times New Roman"/>
          <w:sz w:val="24"/>
        </w:rPr>
        <w:t>Az SNI tanulók nevelése-oktatása állapotuknak megfelelően a vonatkozó jogszabályi előírások szerinti speciális implementációjú tanterv szerint történik. A használt módszerek igazodnak hiányosságaikhoz, fogyatékosságukhoz. Értékelésük egyéni elbírálás alapján, a vonatkozó szabályozók által megfogalmazott metódusnak megfelelően folyik.</w:t>
      </w:r>
    </w:p>
    <w:p w:rsidR="006F4D3D" w:rsidRPr="006F4D3D" w:rsidRDefault="006F4D3D" w:rsidP="009C66EA">
      <w:pPr>
        <w:spacing w:after="0" w:line="360" w:lineRule="auto"/>
        <w:ind w:firstLine="567"/>
        <w:rPr>
          <w:rFonts w:ascii="Times New Roman" w:hAnsi="Times New Roman"/>
          <w:sz w:val="24"/>
        </w:rPr>
      </w:pPr>
      <w:r w:rsidRPr="006F4D3D">
        <w:rPr>
          <w:rFonts w:ascii="Times New Roman" w:hAnsi="Times New Roman"/>
          <w:sz w:val="24"/>
        </w:rPr>
        <w:t>Azoknak az SNI tanulóknak kerül sor a többségi tanulókkal történő együttnevelésére, akiknek nevelését-oktatását a szakértői bizottságok integrált osztályban javasolják. Ezek a tanulók többségi társaikkal együtt végzik iskolai feladataikat, de a szükséges területeken támogatást kapnak. Ez jelenti a fokozott toleranciát, az egyéni fejlesztést, más munkaszervezési formák alkalmazását, speciális tankönyv használatát, az ellenőrzés és értékelés szigorú igazítását a tanuló képességeihez, s az egyéni foglalkozásokat.</w:t>
      </w:r>
    </w:p>
    <w:p w:rsidR="006F4D3D" w:rsidRPr="006F4D3D" w:rsidRDefault="006F4D3D" w:rsidP="009C66EA">
      <w:pPr>
        <w:spacing w:after="0" w:line="360" w:lineRule="auto"/>
        <w:ind w:firstLine="567"/>
        <w:rPr>
          <w:rFonts w:ascii="Times New Roman" w:hAnsi="Times New Roman"/>
          <w:sz w:val="24"/>
        </w:rPr>
      </w:pPr>
      <w:r w:rsidRPr="006F4D3D">
        <w:rPr>
          <w:rFonts w:ascii="Times New Roman" w:hAnsi="Times New Roman"/>
          <w:sz w:val="24"/>
        </w:rPr>
        <w:t xml:space="preserve">A tanulók fejlesztése a törvényben rendelkezésre álló időkeretek (habilitációs és rehabilitációs órakeret) és csoportszervezési előírások megtartásával speciális szakemberek igénybevételével folyik. </w:t>
      </w:r>
    </w:p>
    <w:p w:rsidR="006F4D3D" w:rsidRPr="006F4D3D" w:rsidRDefault="006F4D3D" w:rsidP="006F4D3D">
      <w:pPr>
        <w:pStyle w:val="Cmsor3"/>
        <w:numPr>
          <w:ilvl w:val="2"/>
          <w:numId w:val="0"/>
        </w:numPr>
        <w:tabs>
          <w:tab w:val="num" w:pos="567"/>
        </w:tabs>
        <w:spacing w:before="240" w:after="120"/>
        <w:ind w:left="567" w:hanging="567"/>
        <w:rPr>
          <w:rFonts w:ascii="Times New Roman" w:hAnsi="Times New Roman" w:cs="Times New Roman"/>
          <w:b/>
          <w:color w:val="auto"/>
        </w:rPr>
      </w:pPr>
      <w:bookmarkStart w:id="199" w:name="_Toc384641652"/>
      <w:bookmarkStart w:id="200" w:name="_Toc392020677"/>
      <w:bookmarkStart w:id="201" w:name="_Toc428343356"/>
      <w:bookmarkStart w:id="202" w:name="_Toc522870268"/>
      <w:r w:rsidRPr="006F4D3D">
        <w:rPr>
          <w:rFonts w:ascii="Times New Roman" w:hAnsi="Times New Roman" w:cs="Times New Roman"/>
          <w:b/>
          <w:color w:val="auto"/>
        </w:rPr>
        <w:t xml:space="preserve">1.5.4.Tehetséges tanulók </w:t>
      </w:r>
      <w:bookmarkEnd w:id="199"/>
      <w:r w:rsidRPr="006F4D3D">
        <w:rPr>
          <w:rFonts w:ascii="Times New Roman" w:hAnsi="Times New Roman" w:cs="Times New Roman"/>
          <w:b/>
          <w:color w:val="auto"/>
        </w:rPr>
        <w:t xml:space="preserve">fejlesztése </w:t>
      </w:r>
      <w:r w:rsidRPr="006F4D3D">
        <w:rPr>
          <w:rFonts w:ascii="Times New Roman" w:hAnsi="Times New Roman" w:cs="Times New Roman"/>
          <w:b/>
          <w:color w:val="auto"/>
        </w:rPr>
        <w:noBreakHyphen/>
        <w:t xml:space="preserve"> tehetséggondozás</w:t>
      </w:r>
      <w:bookmarkEnd w:id="200"/>
      <w:bookmarkEnd w:id="201"/>
      <w:bookmarkEnd w:id="202"/>
    </w:p>
    <w:p w:rsidR="006F4D3D" w:rsidRPr="006F4D3D" w:rsidRDefault="006F4D3D" w:rsidP="009729BF">
      <w:pPr>
        <w:autoSpaceDE w:val="0"/>
        <w:autoSpaceDN w:val="0"/>
        <w:adjustRightInd w:val="0"/>
        <w:spacing w:line="360" w:lineRule="auto"/>
        <w:ind w:firstLine="567"/>
        <w:rPr>
          <w:rFonts w:ascii="Times New Roman" w:hAnsi="Times New Roman"/>
          <w:sz w:val="24"/>
        </w:rPr>
      </w:pPr>
      <w:r w:rsidRPr="006F4D3D">
        <w:rPr>
          <w:rFonts w:ascii="Times New Roman" w:hAnsi="Times New Roman"/>
          <w:i/>
          <w:iCs/>
          <w:sz w:val="24"/>
        </w:rPr>
        <w:t>A tehetséges tanulók képességeinek kibontakoztatására, versenyekre való felkészítésére a pedagógusok szervezetten, illetve egyéni konzultáció keretein belül lehetőséget, támogatást nyújtanak.</w:t>
      </w:r>
      <w:r w:rsidRPr="006F4D3D">
        <w:rPr>
          <w:rFonts w:ascii="Times New Roman" w:hAnsi="Times New Roman"/>
          <w:sz w:val="24"/>
        </w:rPr>
        <w:t xml:space="preserve"> Az emelt szintű oktatásban részesülő tanulók az emelt követelmények szerinti oktatás folyamán, nagyobb lehetőséget kapnak az ismereteik elmélyítésére.</w:t>
      </w:r>
    </w:p>
    <w:p w:rsidR="006F4D3D" w:rsidRPr="006F4D3D" w:rsidRDefault="006F4D3D" w:rsidP="009729BF">
      <w:pPr>
        <w:autoSpaceDE w:val="0"/>
        <w:autoSpaceDN w:val="0"/>
        <w:adjustRightInd w:val="0"/>
        <w:spacing w:line="360" w:lineRule="auto"/>
        <w:ind w:firstLine="567"/>
        <w:rPr>
          <w:rFonts w:ascii="Times New Roman" w:hAnsi="Times New Roman"/>
          <w:sz w:val="24"/>
        </w:rPr>
      </w:pPr>
      <w:r w:rsidRPr="006F4D3D">
        <w:rPr>
          <w:rFonts w:ascii="Times New Roman" w:hAnsi="Times New Roman"/>
          <w:i/>
          <w:iCs/>
          <w:sz w:val="24"/>
        </w:rPr>
        <w:lastRenderedPageBreak/>
        <w:t>A tehetséggondozás elszakíthatatlan részét képezi a színvonalas oktatásnak.</w:t>
      </w:r>
      <w:r w:rsidRPr="006F4D3D">
        <w:rPr>
          <w:rFonts w:ascii="Times New Roman" w:hAnsi="Times New Roman"/>
          <w:sz w:val="24"/>
        </w:rPr>
        <w:t xml:space="preserve"> Iskolánkban ennek évtizedekre visszanyúló hagyománya van. Kollégáink és diákjaink akkor is végzik e tevékenységet, amikor nincs mód arra, hogy a tevékenységre fordított munkát az intézmény anyagilag is honorálja.</w:t>
      </w:r>
    </w:p>
    <w:p w:rsidR="006F4D3D" w:rsidRPr="006F4D3D" w:rsidRDefault="006F4D3D" w:rsidP="006F4D3D">
      <w:pPr>
        <w:keepLines w:val="0"/>
        <w:widowControl w:val="0"/>
        <w:autoSpaceDE w:val="0"/>
        <w:autoSpaceDN w:val="0"/>
        <w:adjustRightInd w:val="0"/>
        <w:spacing w:after="0" w:line="360" w:lineRule="auto"/>
        <w:jc w:val="left"/>
        <w:rPr>
          <w:rFonts w:ascii="Times New Roman" w:hAnsi="Times New Roman"/>
          <w:sz w:val="24"/>
        </w:rPr>
      </w:pPr>
      <w:r w:rsidRPr="006F4D3D">
        <w:rPr>
          <w:rFonts w:ascii="Times New Roman" w:hAnsi="Times New Roman"/>
          <w:sz w:val="24"/>
          <w:u w:val="single"/>
        </w:rPr>
        <w:t>A tehetséggondozás céljai intézményünkben</w:t>
      </w:r>
      <w:r w:rsidRPr="006F4D3D">
        <w:rPr>
          <w:rFonts w:ascii="Times New Roman" w:hAnsi="Times New Roman"/>
          <w:sz w:val="24"/>
        </w:rPr>
        <w:t>:</w:t>
      </w:r>
    </w:p>
    <w:p w:rsidR="006F4D3D" w:rsidRPr="006F4D3D" w:rsidRDefault="006F4D3D" w:rsidP="006F4D3D">
      <w:pPr>
        <w:keepLines w:val="0"/>
        <w:widowControl w:val="0"/>
        <w:numPr>
          <w:ilvl w:val="0"/>
          <w:numId w:val="15"/>
        </w:numPr>
        <w:autoSpaceDE w:val="0"/>
        <w:autoSpaceDN w:val="0"/>
        <w:adjustRightInd w:val="0"/>
        <w:spacing w:after="0" w:line="360" w:lineRule="auto"/>
        <w:jc w:val="left"/>
        <w:rPr>
          <w:rFonts w:ascii="Times New Roman" w:hAnsi="Times New Roman"/>
          <w:sz w:val="24"/>
        </w:rPr>
      </w:pPr>
      <w:r w:rsidRPr="006F4D3D">
        <w:rPr>
          <w:rFonts w:ascii="Times New Roman" w:hAnsi="Times New Roman"/>
          <w:sz w:val="24"/>
        </w:rPr>
        <w:t>minden diákunk tehetségének felismerése és felkarolása,</w:t>
      </w:r>
    </w:p>
    <w:p w:rsidR="006F4D3D" w:rsidRPr="006F4D3D" w:rsidRDefault="006F4D3D" w:rsidP="006F4D3D">
      <w:pPr>
        <w:keepLines w:val="0"/>
        <w:widowControl w:val="0"/>
        <w:numPr>
          <w:ilvl w:val="0"/>
          <w:numId w:val="15"/>
        </w:numPr>
        <w:autoSpaceDE w:val="0"/>
        <w:autoSpaceDN w:val="0"/>
        <w:adjustRightInd w:val="0"/>
        <w:spacing w:after="0" w:line="360" w:lineRule="auto"/>
        <w:jc w:val="left"/>
        <w:rPr>
          <w:rFonts w:ascii="Times New Roman" w:hAnsi="Times New Roman"/>
          <w:sz w:val="24"/>
        </w:rPr>
      </w:pPr>
      <w:r w:rsidRPr="006F4D3D">
        <w:rPr>
          <w:rFonts w:ascii="Times New Roman" w:hAnsi="Times New Roman"/>
          <w:sz w:val="24"/>
        </w:rPr>
        <w:t>tehetségfejlesztés, eredményes verseny-előkészítés,</w:t>
      </w:r>
    </w:p>
    <w:p w:rsidR="006F4D3D" w:rsidRPr="006F4D3D" w:rsidRDefault="006F4D3D" w:rsidP="006F4D3D">
      <w:pPr>
        <w:keepLines w:val="0"/>
        <w:widowControl w:val="0"/>
        <w:numPr>
          <w:ilvl w:val="0"/>
          <w:numId w:val="15"/>
        </w:numPr>
        <w:autoSpaceDE w:val="0"/>
        <w:autoSpaceDN w:val="0"/>
        <w:adjustRightInd w:val="0"/>
        <w:spacing w:after="0" w:line="360" w:lineRule="auto"/>
        <w:jc w:val="left"/>
        <w:rPr>
          <w:rFonts w:ascii="Times New Roman" w:hAnsi="Times New Roman"/>
          <w:sz w:val="24"/>
        </w:rPr>
      </w:pPr>
      <w:r w:rsidRPr="006F4D3D">
        <w:rPr>
          <w:rFonts w:ascii="Times New Roman" w:hAnsi="Times New Roman"/>
          <w:sz w:val="24"/>
        </w:rPr>
        <w:t>a hátrányos és halmozottan hátrányos helyzetű tanulók felzárkóztatása,</w:t>
      </w:r>
    </w:p>
    <w:p w:rsidR="006F4D3D" w:rsidRPr="006F4D3D" w:rsidRDefault="006F4D3D" w:rsidP="006F4D3D">
      <w:pPr>
        <w:keepLines w:val="0"/>
        <w:widowControl w:val="0"/>
        <w:autoSpaceDE w:val="0"/>
        <w:autoSpaceDN w:val="0"/>
        <w:adjustRightInd w:val="0"/>
        <w:spacing w:after="0" w:line="360" w:lineRule="auto"/>
        <w:jc w:val="left"/>
        <w:rPr>
          <w:rFonts w:ascii="Times New Roman" w:hAnsi="Times New Roman"/>
          <w:sz w:val="24"/>
        </w:rPr>
      </w:pPr>
      <w:r w:rsidRPr="006F4D3D">
        <w:rPr>
          <w:rFonts w:ascii="Times New Roman" w:hAnsi="Times New Roman"/>
          <w:sz w:val="24"/>
          <w:u w:val="single"/>
        </w:rPr>
        <w:t>A tehetséggondozás feladatai</w:t>
      </w:r>
      <w:r w:rsidR="002253C6">
        <w:rPr>
          <w:rFonts w:ascii="Times New Roman" w:hAnsi="Times New Roman"/>
          <w:sz w:val="24"/>
          <w:u w:val="single"/>
        </w:rPr>
        <w:t xml:space="preserve"> és lehetőségei</w:t>
      </w:r>
      <w:r w:rsidRPr="006F4D3D">
        <w:rPr>
          <w:rFonts w:ascii="Times New Roman" w:hAnsi="Times New Roman"/>
          <w:sz w:val="24"/>
          <w:u w:val="single"/>
        </w:rPr>
        <w:t xml:space="preserve"> intézményünkben</w:t>
      </w:r>
      <w:r w:rsidRPr="006F4D3D">
        <w:rPr>
          <w:rFonts w:ascii="Times New Roman" w:hAnsi="Times New Roman"/>
          <w:sz w:val="24"/>
        </w:rPr>
        <w:t>:</w:t>
      </w:r>
    </w:p>
    <w:p w:rsidR="006F4D3D" w:rsidRPr="006F4D3D" w:rsidRDefault="002253C6" w:rsidP="006F4D3D">
      <w:pPr>
        <w:keepLines w:val="0"/>
        <w:widowControl w:val="0"/>
        <w:numPr>
          <w:ilvl w:val="0"/>
          <w:numId w:val="15"/>
        </w:numPr>
        <w:autoSpaceDE w:val="0"/>
        <w:autoSpaceDN w:val="0"/>
        <w:adjustRightInd w:val="0"/>
        <w:spacing w:after="0" w:line="360" w:lineRule="auto"/>
        <w:jc w:val="left"/>
        <w:rPr>
          <w:rFonts w:ascii="Times New Roman" w:hAnsi="Times New Roman"/>
          <w:sz w:val="24"/>
        </w:rPr>
      </w:pPr>
      <w:r>
        <w:rPr>
          <w:rFonts w:ascii="Times New Roman" w:hAnsi="Times New Roman"/>
          <w:sz w:val="24"/>
        </w:rPr>
        <w:t>E</w:t>
      </w:r>
      <w:r w:rsidR="006F4D3D" w:rsidRPr="006F4D3D">
        <w:rPr>
          <w:rFonts w:ascii="Times New Roman" w:hAnsi="Times New Roman"/>
          <w:sz w:val="24"/>
        </w:rPr>
        <w:t>gyéni és kiscsoportos tehetséggondozó órák, v</w:t>
      </w:r>
      <w:r>
        <w:rPr>
          <w:rFonts w:ascii="Times New Roman" w:hAnsi="Times New Roman"/>
          <w:sz w:val="24"/>
        </w:rPr>
        <w:t>erseny-előkészítő foglalkozások.</w:t>
      </w:r>
    </w:p>
    <w:p w:rsidR="006F4D3D" w:rsidRPr="006F4D3D" w:rsidRDefault="002253C6" w:rsidP="006F4D3D">
      <w:pPr>
        <w:keepLines w:val="0"/>
        <w:widowControl w:val="0"/>
        <w:numPr>
          <w:ilvl w:val="0"/>
          <w:numId w:val="15"/>
        </w:numPr>
        <w:autoSpaceDE w:val="0"/>
        <w:autoSpaceDN w:val="0"/>
        <w:adjustRightInd w:val="0"/>
        <w:spacing w:after="0" w:line="360" w:lineRule="auto"/>
        <w:jc w:val="left"/>
        <w:rPr>
          <w:rFonts w:ascii="Times New Roman" w:hAnsi="Times New Roman"/>
          <w:sz w:val="24"/>
        </w:rPr>
      </w:pPr>
      <w:r>
        <w:rPr>
          <w:rFonts w:ascii="Times New Roman" w:hAnsi="Times New Roman"/>
          <w:sz w:val="24"/>
        </w:rPr>
        <w:t>H</w:t>
      </w:r>
      <w:r w:rsidR="006F4D3D" w:rsidRPr="006F4D3D">
        <w:rPr>
          <w:rFonts w:ascii="Times New Roman" w:hAnsi="Times New Roman"/>
          <w:sz w:val="24"/>
        </w:rPr>
        <w:t>átrányos helyzetű diákok számára szervez</w:t>
      </w:r>
      <w:r>
        <w:rPr>
          <w:rFonts w:ascii="Times New Roman" w:hAnsi="Times New Roman"/>
          <w:sz w:val="24"/>
        </w:rPr>
        <w:t>ett felzárkóztató foglalkozások.</w:t>
      </w:r>
    </w:p>
    <w:p w:rsidR="006F4D3D" w:rsidRDefault="002253C6" w:rsidP="006F4D3D">
      <w:pPr>
        <w:keepLines w:val="0"/>
        <w:widowControl w:val="0"/>
        <w:numPr>
          <w:ilvl w:val="0"/>
          <w:numId w:val="15"/>
        </w:numPr>
        <w:autoSpaceDE w:val="0"/>
        <w:autoSpaceDN w:val="0"/>
        <w:adjustRightInd w:val="0"/>
        <w:spacing w:after="0" w:line="360" w:lineRule="auto"/>
        <w:jc w:val="left"/>
        <w:rPr>
          <w:rFonts w:ascii="Times New Roman" w:hAnsi="Times New Roman"/>
          <w:sz w:val="24"/>
        </w:rPr>
      </w:pPr>
      <w:r>
        <w:rPr>
          <w:rFonts w:ascii="Times New Roman" w:hAnsi="Times New Roman"/>
          <w:sz w:val="24"/>
        </w:rPr>
        <w:t>S</w:t>
      </w:r>
      <w:r w:rsidR="006F4D3D" w:rsidRPr="006F4D3D">
        <w:rPr>
          <w:rFonts w:ascii="Times New Roman" w:hAnsi="Times New Roman"/>
          <w:sz w:val="24"/>
        </w:rPr>
        <w:t>zakköri foglalkozások.</w:t>
      </w:r>
    </w:p>
    <w:p w:rsidR="002253C6" w:rsidRPr="006F4D3D" w:rsidRDefault="002253C6" w:rsidP="002253C6">
      <w:pPr>
        <w:pStyle w:val="BAJUSZ-1"/>
        <w:numPr>
          <w:ilvl w:val="0"/>
          <w:numId w:val="15"/>
        </w:numPr>
        <w:rPr>
          <w:rFonts w:ascii="Times New Roman" w:hAnsi="Times New Roman"/>
          <w:sz w:val="24"/>
        </w:rPr>
      </w:pPr>
      <w:r w:rsidRPr="006F4D3D">
        <w:rPr>
          <w:rFonts w:ascii="Times New Roman" w:hAnsi="Times New Roman"/>
          <w:sz w:val="24"/>
        </w:rPr>
        <w:t>Emelt óraszámú tantárgyak tanítása</w:t>
      </w:r>
      <w:r>
        <w:rPr>
          <w:rFonts w:ascii="Times New Roman" w:hAnsi="Times New Roman"/>
          <w:sz w:val="24"/>
        </w:rPr>
        <w:t>.</w:t>
      </w:r>
    </w:p>
    <w:p w:rsidR="002253C6" w:rsidRPr="006F4D3D" w:rsidRDefault="002253C6" w:rsidP="002253C6">
      <w:pPr>
        <w:pStyle w:val="BAJUSZ-1"/>
        <w:numPr>
          <w:ilvl w:val="0"/>
          <w:numId w:val="15"/>
        </w:numPr>
        <w:rPr>
          <w:rFonts w:ascii="Times New Roman" w:hAnsi="Times New Roman"/>
          <w:sz w:val="24"/>
        </w:rPr>
      </w:pPr>
      <w:r w:rsidRPr="006F4D3D">
        <w:rPr>
          <w:rFonts w:ascii="Times New Roman" w:hAnsi="Times New Roman"/>
          <w:sz w:val="24"/>
        </w:rPr>
        <w:t>Differenciált tanórai munka</w:t>
      </w:r>
      <w:r>
        <w:rPr>
          <w:rFonts w:ascii="Times New Roman" w:hAnsi="Times New Roman"/>
          <w:sz w:val="24"/>
        </w:rPr>
        <w:t>.</w:t>
      </w:r>
    </w:p>
    <w:p w:rsidR="002253C6" w:rsidRPr="006F4D3D" w:rsidRDefault="002253C6" w:rsidP="002253C6">
      <w:pPr>
        <w:pStyle w:val="BAJUSZ-1"/>
        <w:numPr>
          <w:ilvl w:val="0"/>
          <w:numId w:val="15"/>
        </w:numPr>
        <w:rPr>
          <w:rFonts w:ascii="Times New Roman" w:hAnsi="Times New Roman"/>
          <w:sz w:val="24"/>
        </w:rPr>
      </w:pPr>
      <w:r w:rsidRPr="006F4D3D">
        <w:rPr>
          <w:rFonts w:ascii="Times New Roman" w:hAnsi="Times New Roman"/>
          <w:sz w:val="24"/>
        </w:rPr>
        <w:t>Tehetséggondozó programok</w:t>
      </w:r>
      <w:r>
        <w:rPr>
          <w:rFonts w:ascii="Times New Roman" w:hAnsi="Times New Roman"/>
          <w:sz w:val="24"/>
        </w:rPr>
        <w:t>.</w:t>
      </w:r>
      <w:r w:rsidRPr="006F4D3D">
        <w:rPr>
          <w:rFonts w:ascii="Times New Roman" w:hAnsi="Times New Roman"/>
          <w:sz w:val="24"/>
        </w:rPr>
        <w:t xml:space="preserve"> </w:t>
      </w:r>
    </w:p>
    <w:p w:rsidR="002253C6" w:rsidRPr="006F4D3D" w:rsidRDefault="002253C6" w:rsidP="002253C6">
      <w:pPr>
        <w:pStyle w:val="BAJUSZ-1"/>
        <w:numPr>
          <w:ilvl w:val="0"/>
          <w:numId w:val="15"/>
        </w:numPr>
        <w:rPr>
          <w:rFonts w:ascii="Times New Roman" w:hAnsi="Times New Roman"/>
          <w:sz w:val="24"/>
        </w:rPr>
      </w:pPr>
      <w:r w:rsidRPr="006F4D3D">
        <w:rPr>
          <w:rFonts w:ascii="Times New Roman" w:hAnsi="Times New Roman"/>
          <w:sz w:val="24"/>
        </w:rPr>
        <w:t>Felkészítés versenyekre, pályázatokon való részvételre</w:t>
      </w:r>
      <w:r>
        <w:rPr>
          <w:rFonts w:ascii="Times New Roman" w:hAnsi="Times New Roman"/>
          <w:sz w:val="24"/>
        </w:rPr>
        <w:t>.</w:t>
      </w:r>
      <w:r w:rsidRPr="006F4D3D">
        <w:rPr>
          <w:rFonts w:ascii="Times New Roman" w:hAnsi="Times New Roman"/>
          <w:sz w:val="24"/>
        </w:rPr>
        <w:t xml:space="preserve"> </w:t>
      </w:r>
    </w:p>
    <w:p w:rsidR="002253C6" w:rsidRPr="006F4D3D" w:rsidRDefault="002253C6" w:rsidP="002253C6">
      <w:pPr>
        <w:pStyle w:val="BAJUSZ-1"/>
        <w:numPr>
          <w:ilvl w:val="0"/>
          <w:numId w:val="15"/>
        </w:numPr>
        <w:rPr>
          <w:rFonts w:ascii="Times New Roman" w:hAnsi="Times New Roman"/>
          <w:sz w:val="24"/>
        </w:rPr>
      </w:pPr>
      <w:r w:rsidRPr="006F4D3D">
        <w:rPr>
          <w:rFonts w:ascii="Times New Roman" w:hAnsi="Times New Roman"/>
          <w:sz w:val="24"/>
        </w:rPr>
        <w:t>Felkészítés középiskolai tanulmányokra</w:t>
      </w:r>
      <w:r>
        <w:rPr>
          <w:rFonts w:ascii="Times New Roman" w:hAnsi="Times New Roman"/>
          <w:sz w:val="24"/>
        </w:rPr>
        <w:t>.</w:t>
      </w:r>
      <w:r w:rsidRPr="006F4D3D">
        <w:rPr>
          <w:rFonts w:ascii="Times New Roman" w:hAnsi="Times New Roman"/>
          <w:sz w:val="24"/>
        </w:rPr>
        <w:t xml:space="preserve"> </w:t>
      </w:r>
    </w:p>
    <w:p w:rsidR="002253C6" w:rsidRPr="006F4D3D" w:rsidRDefault="002253C6" w:rsidP="002253C6">
      <w:pPr>
        <w:pStyle w:val="BAJUSZ-1"/>
        <w:numPr>
          <w:ilvl w:val="0"/>
          <w:numId w:val="15"/>
        </w:numPr>
        <w:rPr>
          <w:rFonts w:ascii="Times New Roman" w:hAnsi="Times New Roman"/>
          <w:sz w:val="24"/>
        </w:rPr>
      </w:pPr>
      <w:r w:rsidRPr="006F4D3D">
        <w:rPr>
          <w:rFonts w:ascii="Times New Roman" w:hAnsi="Times New Roman"/>
          <w:sz w:val="24"/>
        </w:rPr>
        <w:t>Személyes beszélgetések, a biztatás, a jutalmazás megfelelő formáinak megkeresése</w:t>
      </w:r>
      <w:r>
        <w:rPr>
          <w:rFonts w:ascii="Times New Roman" w:hAnsi="Times New Roman"/>
          <w:sz w:val="24"/>
        </w:rPr>
        <w:t>.</w:t>
      </w:r>
    </w:p>
    <w:p w:rsidR="002253C6" w:rsidRPr="006F4D3D" w:rsidRDefault="002253C6" w:rsidP="002253C6">
      <w:pPr>
        <w:pStyle w:val="BAJUSZ-1"/>
        <w:numPr>
          <w:ilvl w:val="0"/>
          <w:numId w:val="15"/>
        </w:numPr>
        <w:rPr>
          <w:rFonts w:ascii="Times New Roman" w:hAnsi="Times New Roman"/>
          <w:sz w:val="24"/>
        </w:rPr>
      </w:pPr>
      <w:r w:rsidRPr="006F4D3D">
        <w:rPr>
          <w:rFonts w:ascii="Times New Roman" w:hAnsi="Times New Roman"/>
          <w:sz w:val="24"/>
        </w:rPr>
        <w:t>Kiugró tehetségek szakemberhez való irányítása, aki gondoskodik megfelelő fejlesztésükről.</w:t>
      </w:r>
    </w:p>
    <w:p w:rsidR="002253C6" w:rsidRPr="002253C6" w:rsidRDefault="002253C6" w:rsidP="002253C6">
      <w:pPr>
        <w:pStyle w:val="BAJUSZ-1"/>
        <w:numPr>
          <w:ilvl w:val="0"/>
          <w:numId w:val="15"/>
        </w:numPr>
        <w:rPr>
          <w:rFonts w:ascii="Times New Roman" w:hAnsi="Times New Roman"/>
          <w:sz w:val="24"/>
        </w:rPr>
      </w:pPr>
      <w:r w:rsidRPr="006F4D3D">
        <w:rPr>
          <w:rFonts w:ascii="Times New Roman" w:hAnsi="Times New Roman"/>
          <w:sz w:val="24"/>
        </w:rPr>
        <w:t>Versenyeztetés: tantárgyakhoz köthető, sport, művészeti és komplex versenyek megszervezése, és azokon való részvétel intézményi, illetve területi szinten.</w:t>
      </w:r>
    </w:p>
    <w:p w:rsidR="006F4D3D" w:rsidRPr="006F4D3D" w:rsidRDefault="006F4D3D" w:rsidP="009729BF">
      <w:pPr>
        <w:spacing w:after="0" w:line="360" w:lineRule="auto"/>
        <w:rPr>
          <w:rFonts w:ascii="Times New Roman" w:hAnsi="Times New Roman"/>
          <w:sz w:val="24"/>
          <w:u w:val="single"/>
        </w:rPr>
      </w:pPr>
      <w:r w:rsidRPr="006F4D3D">
        <w:rPr>
          <w:rFonts w:ascii="Times New Roman" w:hAnsi="Times New Roman"/>
          <w:sz w:val="24"/>
          <w:u w:val="single"/>
        </w:rPr>
        <w:t>A tehetségek felismerése és fejlesztése:</w:t>
      </w:r>
    </w:p>
    <w:p w:rsidR="006F4D3D" w:rsidRPr="006F4D3D" w:rsidRDefault="006F4D3D" w:rsidP="009729BF">
      <w:pPr>
        <w:spacing w:after="0" w:line="360" w:lineRule="auto"/>
        <w:ind w:firstLine="708"/>
        <w:rPr>
          <w:rFonts w:ascii="Times New Roman" w:hAnsi="Times New Roman"/>
          <w:sz w:val="24"/>
        </w:rPr>
      </w:pPr>
      <w:r w:rsidRPr="006F4D3D">
        <w:rPr>
          <w:rFonts w:ascii="Times New Roman" w:hAnsi="Times New Roman"/>
          <w:sz w:val="24"/>
        </w:rPr>
        <w:t>Minden pedagógus, de elsősorban az osztálytanító, szaktanár és osztályfőnök feladata, hogy felhívja a figyelmet tehetséges tanítványainkra, hogy megfelelően gondoskodhassunk fejlesztésükről. E tevékenység kiterjed a tanórai és tanórán kívüli területekre egyaránt, együttműködést tételez fel a családdal és a tehetségek fejlesztésével foglalkozó intézményekkel és szakemberekkel.</w:t>
      </w:r>
    </w:p>
    <w:p w:rsidR="008C2609" w:rsidRPr="008C2609" w:rsidRDefault="008C2609" w:rsidP="00B47AD5">
      <w:pPr>
        <w:pStyle w:val="Cmsor3"/>
        <w:rPr>
          <w:rFonts w:ascii="Times New Roman" w:hAnsi="Times New Roman" w:cs="Times New Roman"/>
          <w:b/>
          <w:color w:val="auto"/>
        </w:rPr>
      </w:pPr>
      <w:bookmarkStart w:id="203" w:name="_Toc522870269"/>
      <w:r w:rsidRPr="008C2609">
        <w:rPr>
          <w:rFonts w:ascii="Times New Roman" w:hAnsi="Times New Roman" w:cs="Times New Roman"/>
          <w:b/>
          <w:color w:val="auto"/>
        </w:rPr>
        <w:t>1.5.5. A gyermek- és ifjúságv</w:t>
      </w:r>
      <w:r w:rsidR="00B47AD5">
        <w:rPr>
          <w:rFonts w:ascii="Times New Roman" w:hAnsi="Times New Roman" w:cs="Times New Roman"/>
          <w:b/>
          <w:color w:val="auto"/>
        </w:rPr>
        <w:t>édelemmel kapcsolatos feladatok</w:t>
      </w:r>
      <w:bookmarkEnd w:id="203"/>
    </w:p>
    <w:p w:rsidR="008C2609" w:rsidRDefault="008C2609" w:rsidP="008C2609">
      <w:pPr>
        <w:spacing w:after="0" w:line="360" w:lineRule="auto"/>
        <w:ind w:firstLine="708"/>
        <w:rPr>
          <w:rFonts w:ascii="Times New Roman" w:hAnsi="Times New Roman"/>
          <w:sz w:val="24"/>
        </w:rPr>
      </w:pPr>
      <w:r w:rsidRPr="008C2609">
        <w:rPr>
          <w:rFonts w:ascii="Times New Roman" w:hAnsi="Times New Roman"/>
          <w:sz w:val="24"/>
        </w:rPr>
        <w:t>A gyermek- és ifjúságvédelem sokrétű és komplex  tevékenység. Felöleli mindazokat a pedagógiai, pszichológiai, egészségügyi, szociális és jogi feladatokat, amelyek a kiskorúak nevelését, gondozását, eltartását, munkába állítását, erkölcsi és anyagi érdekvédelmét biztosítja.</w:t>
      </w:r>
    </w:p>
    <w:p w:rsidR="008C2609" w:rsidRPr="008C2609" w:rsidRDefault="008C2609" w:rsidP="008C2609">
      <w:pPr>
        <w:spacing w:after="0" w:line="360" w:lineRule="auto"/>
        <w:ind w:firstLine="708"/>
        <w:rPr>
          <w:rFonts w:ascii="Times New Roman" w:hAnsi="Times New Roman"/>
          <w:sz w:val="24"/>
        </w:rPr>
      </w:pPr>
      <w:r w:rsidRPr="008C2609">
        <w:rPr>
          <w:rFonts w:ascii="Times New Roman" w:hAnsi="Times New Roman"/>
          <w:sz w:val="24"/>
        </w:rPr>
        <w:lastRenderedPageBreak/>
        <w:t>A gyermek- és ifjúságvédelem szorosan  kapcsolódik a nevelési-oktatási intézmények pedagógiai tevékenységéhez. Összefügg azzal, hogy az iskolában olyan légkört, olyan igazgatási, pedagógiai tevékenységet, ill. szemléletet kell kialakítani, amely eleve kizárja annak lehetőségét, hogy bármelyik gyermek bármilyen oknál fogva hátrányos, kitaszított helyzetbe kerüljön.</w:t>
      </w:r>
    </w:p>
    <w:p w:rsidR="008C2609" w:rsidRPr="008C2609" w:rsidRDefault="008C2609" w:rsidP="008C2609">
      <w:pPr>
        <w:spacing w:after="0" w:line="360" w:lineRule="auto"/>
        <w:rPr>
          <w:rFonts w:ascii="Times New Roman" w:hAnsi="Times New Roman"/>
          <w:sz w:val="24"/>
        </w:rPr>
      </w:pPr>
      <w:r w:rsidRPr="008C2609">
        <w:rPr>
          <w:rFonts w:ascii="Times New Roman" w:hAnsi="Times New Roman"/>
          <w:sz w:val="24"/>
        </w:rPr>
        <w:t>a) A nevelők és a tanulók személyes kapcsolatainak és a családlátogatásoknak egyik fő célja a gyermek- és ifjúságvédelemmel összefüggő problémák  feltárása, megelőzése. Minden pedagógus közreműködik a gyermek- és ifjúságvédelmi feladatok ellátásában, a tanulók fejlődését veszélyeztető körülmények megelőzésében, feltárásában, megszüntetésében.</w:t>
      </w:r>
    </w:p>
    <w:p w:rsidR="008C2609" w:rsidRPr="008C2609" w:rsidRDefault="008C2609" w:rsidP="008C2609">
      <w:pPr>
        <w:spacing w:after="0" w:line="360" w:lineRule="auto"/>
        <w:rPr>
          <w:rFonts w:ascii="Times New Roman" w:hAnsi="Times New Roman"/>
          <w:sz w:val="24"/>
        </w:rPr>
      </w:pPr>
      <w:r>
        <w:rPr>
          <w:rFonts w:ascii="Times New Roman" w:hAnsi="Times New Roman"/>
          <w:sz w:val="24"/>
        </w:rPr>
        <w:t>b</w:t>
      </w:r>
      <w:r w:rsidRPr="008C2609">
        <w:rPr>
          <w:rFonts w:ascii="Times New Roman" w:hAnsi="Times New Roman"/>
          <w:sz w:val="24"/>
        </w:rPr>
        <w:t>) Az iskolában a gyermek- és ifjúságvédelmi feladatok segítésére gyermek- és ifjúságvédelmi felelős működik. A gyermek- és ifjúságvédelmi felelős alapvető feladata, hogy segítse a pedagógusok gyermek- és ifjúságvédelmi m</w:t>
      </w:r>
      <w:r>
        <w:rPr>
          <w:rFonts w:ascii="Times New Roman" w:hAnsi="Times New Roman"/>
          <w:sz w:val="24"/>
        </w:rPr>
        <w:t xml:space="preserve">unkáját. Ezen belül feladatai </w:t>
      </w:r>
      <w:r w:rsidRPr="008C2609">
        <w:rPr>
          <w:rFonts w:ascii="Times New Roman" w:hAnsi="Times New Roman"/>
          <w:sz w:val="24"/>
        </w:rPr>
        <w:t>közé tartozik különösen:</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A</w:t>
      </w:r>
      <w:r w:rsidRPr="008C2609">
        <w:rPr>
          <w:rFonts w:ascii="Times New Roman" w:hAnsi="Times New Roman"/>
          <w:sz w:val="24"/>
        </w:rPr>
        <w:t xml:space="preserve"> tanulók és a szülők tájékoztatása azokról a lehetőségekről, személyekről,</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intézményekről, amelyekhez problémáik m</w:t>
      </w:r>
      <w:r>
        <w:rPr>
          <w:rFonts w:ascii="Times New Roman" w:hAnsi="Times New Roman"/>
          <w:sz w:val="24"/>
        </w:rPr>
        <w:t>egoldása érdekében fordulhatnak.</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C</w:t>
      </w:r>
      <w:r w:rsidRPr="008C2609">
        <w:rPr>
          <w:rFonts w:ascii="Times New Roman" w:hAnsi="Times New Roman"/>
          <w:sz w:val="24"/>
        </w:rPr>
        <w:t xml:space="preserve">saládlátogatásokon </w:t>
      </w:r>
      <w:r>
        <w:rPr>
          <w:rFonts w:ascii="Times New Roman" w:hAnsi="Times New Roman"/>
          <w:sz w:val="24"/>
        </w:rPr>
        <w:t>veszünk részt</w:t>
      </w:r>
      <w:r w:rsidRPr="008C2609">
        <w:rPr>
          <w:rFonts w:ascii="Times New Roman" w:hAnsi="Times New Roman"/>
          <w:sz w:val="24"/>
        </w:rPr>
        <w:t xml:space="preserve"> a </w:t>
      </w:r>
      <w:r>
        <w:rPr>
          <w:rFonts w:ascii="Times New Roman" w:hAnsi="Times New Roman"/>
          <w:sz w:val="24"/>
        </w:rPr>
        <w:t>lehetőségekhez képest</w:t>
      </w:r>
      <w:r w:rsidRPr="008C2609">
        <w:rPr>
          <w:rFonts w:ascii="Times New Roman" w:hAnsi="Times New Roman"/>
          <w:sz w:val="24"/>
        </w:rPr>
        <w:t xml:space="preserve"> a veszélyeztető okok</w:t>
      </w:r>
      <w:r>
        <w:rPr>
          <w:rFonts w:ascii="Times New Roman" w:hAnsi="Times New Roman"/>
          <w:sz w:val="24"/>
        </w:rPr>
        <w:t xml:space="preserve"> feltárása érdekében.</w:t>
      </w:r>
      <w:r w:rsidRPr="008C2609">
        <w:rPr>
          <w:rFonts w:ascii="Times New Roman" w:hAnsi="Times New Roman"/>
          <w:sz w:val="24"/>
        </w:rPr>
        <w:t xml:space="preserve"> </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A</w:t>
      </w:r>
      <w:r w:rsidRPr="008C2609">
        <w:rPr>
          <w:rFonts w:ascii="Times New Roman" w:hAnsi="Times New Roman"/>
          <w:sz w:val="24"/>
        </w:rPr>
        <w:t xml:space="preserve"> veszélyezt</w:t>
      </w:r>
      <w:r w:rsidR="009729BF">
        <w:rPr>
          <w:rFonts w:ascii="Times New Roman" w:hAnsi="Times New Roman"/>
          <w:sz w:val="24"/>
        </w:rPr>
        <w:t>ető okok megléte esetén értesítj</w:t>
      </w:r>
      <w:r>
        <w:rPr>
          <w:rFonts w:ascii="Times New Roman" w:hAnsi="Times New Roman"/>
          <w:sz w:val="24"/>
        </w:rPr>
        <w:t>ük</w:t>
      </w:r>
      <w:r w:rsidRPr="008C2609">
        <w:rPr>
          <w:rFonts w:ascii="Times New Roman" w:hAnsi="Times New Roman"/>
          <w:sz w:val="24"/>
        </w:rPr>
        <w:t xml:space="preserve"> a gyermekjóléti szolgálatot, </w:t>
      </w:r>
      <w:r>
        <w:rPr>
          <w:rFonts w:ascii="Times New Roman" w:hAnsi="Times New Roman"/>
          <w:sz w:val="24"/>
        </w:rPr>
        <w:t xml:space="preserve">hivatalokat, hatóságokat. </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Segítjük</w:t>
      </w:r>
      <w:r w:rsidRPr="008C2609">
        <w:rPr>
          <w:rFonts w:ascii="Times New Roman" w:hAnsi="Times New Roman"/>
          <w:sz w:val="24"/>
        </w:rPr>
        <w:t xml:space="preserve">  a gyerme</w:t>
      </w:r>
      <w:r>
        <w:rPr>
          <w:rFonts w:ascii="Times New Roman" w:hAnsi="Times New Roman"/>
          <w:sz w:val="24"/>
        </w:rPr>
        <w:t>kjóléti szolgálat tevékenységét.</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A</w:t>
      </w:r>
      <w:r w:rsidRPr="008C2609">
        <w:rPr>
          <w:rFonts w:ascii="Times New Roman" w:hAnsi="Times New Roman"/>
          <w:sz w:val="24"/>
        </w:rPr>
        <w:t xml:space="preserve"> tanulók anyagi veszélyeztetettsége esetén gyermekvédelmi támogatás </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xml:space="preserve"> megállapítását  kezdeményezzük.</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T</w:t>
      </w:r>
      <w:r w:rsidRPr="008C2609">
        <w:rPr>
          <w:rFonts w:ascii="Times New Roman" w:hAnsi="Times New Roman"/>
          <w:sz w:val="24"/>
        </w:rPr>
        <w:t>ájékoztatást  nyújt</w:t>
      </w:r>
      <w:r>
        <w:rPr>
          <w:rFonts w:ascii="Times New Roman" w:hAnsi="Times New Roman"/>
          <w:sz w:val="24"/>
        </w:rPr>
        <w:t>unk</w:t>
      </w:r>
      <w:r w:rsidRPr="008C2609">
        <w:rPr>
          <w:rFonts w:ascii="Times New Roman" w:hAnsi="Times New Roman"/>
          <w:sz w:val="24"/>
        </w:rPr>
        <w:t xml:space="preserve"> a tanulók részére szervezett szabadidős programokról.</w:t>
      </w:r>
    </w:p>
    <w:p w:rsidR="008C2609" w:rsidRDefault="008C2609" w:rsidP="008C2609">
      <w:pPr>
        <w:spacing w:after="0" w:line="360" w:lineRule="auto"/>
        <w:rPr>
          <w:rFonts w:ascii="Times New Roman" w:hAnsi="Times New Roman"/>
          <w:sz w:val="24"/>
        </w:rPr>
      </w:pPr>
      <w:r>
        <w:rPr>
          <w:rFonts w:ascii="Times New Roman" w:hAnsi="Times New Roman"/>
          <w:sz w:val="24"/>
        </w:rPr>
        <w:t>c</w:t>
      </w:r>
      <w:r w:rsidRPr="008C2609">
        <w:rPr>
          <w:rFonts w:ascii="Times New Roman" w:hAnsi="Times New Roman"/>
          <w:sz w:val="24"/>
        </w:rPr>
        <w:t xml:space="preserve">) Az iskola gyermekvédelmi tevékenysége a következő területekre terjed ki: a gyermek fejlődését veszélyeztető okok </w:t>
      </w:r>
      <w:r w:rsidRPr="008C2609">
        <w:rPr>
          <w:rFonts w:ascii="Times New Roman" w:hAnsi="Times New Roman"/>
          <w:b/>
          <w:sz w:val="24"/>
        </w:rPr>
        <w:t>megelőzésére, feltárására, megszüntetésére</w:t>
      </w:r>
      <w:r w:rsidRPr="008C2609">
        <w:rPr>
          <w:rFonts w:ascii="Times New Roman" w:hAnsi="Times New Roman"/>
          <w:sz w:val="24"/>
        </w:rPr>
        <w:t xml:space="preserve">. </w:t>
      </w:r>
    </w:p>
    <w:p w:rsidR="008C2609" w:rsidRPr="008C2609" w:rsidRDefault="008C2609" w:rsidP="008C2609">
      <w:pPr>
        <w:spacing w:after="0" w:line="360" w:lineRule="auto"/>
        <w:rPr>
          <w:rFonts w:ascii="Times New Roman" w:hAnsi="Times New Roman"/>
          <w:sz w:val="24"/>
        </w:rPr>
      </w:pPr>
      <w:r w:rsidRPr="008C2609">
        <w:rPr>
          <w:rFonts w:ascii="Times New Roman" w:hAnsi="Times New Roman"/>
          <w:sz w:val="24"/>
        </w:rPr>
        <w:t>A gyermekvédelmi  problémák feltárásának az a célja, hogy a gyermekek problémáit az iskola a gyermekjóléti szolgálat segítségével minél hatékonyabban tudja kezelni, megelőzve ezzel súlyosabbá válásukat. Iskolánk alapvető feladatai a gyer</w:t>
      </w:r>
      <w:r>
        <w:rPr>
          <w:rFonts w:ascii="Times New Roman" w:hAnsi="Times New Roman"/>
          <w:sz w:val="24"/>
        </w:rPr>
        <w:t>mek-és ifjúságvédelem területén:</w:t>
      </w:r>
    </w:p>
    <w:p w:rsidR="008C2609" w:rsidRPr="008C2609" w:rsidRDefault="008C2609" w:rsidP="008C2609">
      <w:pPr>
        <w:spacing w:after="0" w:line="360" w:lineRule="auto"/>
        <w:ind w:left="720" w:firstLine="720"/>
        <w:rPr>
          <w:rFonts w:ascii="Times New Roman" w:hAnsi="Times New Roman"/>
          <w:sz w:val="24"/>
        </w:rPr>
      </w:pPr>
      <w:r>
        <w:rPr>
          <w:rFonts w:ascii="Times New Roman" w:hAnsi="Times New Roman"/>
          <w:sz w:val="24"/>
        </w:rPr>
        <w:t>• F</w:t>
      </w:r>
      <w:r w:rsidRPr="008C2609">
        <w:rPr>
          <w:rFonts w:ascii="Times New Roman" w:hAnsi="Times New Roman"/>
          <w:sz w:val="24"/>
        </w:rPr>
        <w:t xml:space="preserve">el kell ismerni, és fel </w:t>
      </w:r>
      <w:r>
        <w:rPr>
          <w:rFonts w:ascii="Times New Roman" w:hAnsi="Times New Roman"/>
          <w:sz w:val="24"/>
        </w:rPr>
        <w:t>kell tárni a tanulók problémáit;</w:t>
      </w:r>
      <w:r w:rsidRPr="008C2609">
        <w:rPr>
          <w:rFonts w:ascii="Times New Roman" w:hAnsi="Times New Roman"/>
          <w:sz w:val="24"/>
        </w:rPr>
        <w:t xml:space="preserve"> </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Meg kell keresni problémák okait;</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S</w:t>
      </w:r>
      <w:r w:rsidRPr="008C2609">
        <w:rPr>
          <w:rFonts w:ascii="Times New Roman" w:hAnsi="Times New Roman"/>
          <w:sz w:val="24"/>
        </w:rPr>
        <w:t>egítséget kell ny</w:t>
      </w:r>
      <w:r>
        <w:rPr>
          <w:rFonts w:ascii="Times New Roman" w:hAnsi="Times New Roman"/>
          <w:sz w:val="24"/>
        </w:rPr>
        <w:t>újtani a problémák megoldásához;</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J</w:t>
      </w:r>
      <w:r w:rsidRPr="008C2609">
        <w:rPr>
          <w:rFonts w:ascii="Times New Roman" w:hAnsi="Times New Roman"/>
          <w:sz w:val="24"/>
        </w:rPr>
        <w:t xml:space="preserve">elezni kell a felmerült problémát a gyermekjóléti szolgálat szakembereinek. </w:t>
      </w:r>
    </w:p>
    <w:p w:rsidR="008C2609" w:rsidRPr="00492007" w:rsidRDefault="00492007" w:rsidP="00492007">
      <w:pPr>
        <w:keepLines w:val="0"/>
        <w:spacing w:after="0" w:line="360" w:lineRule="auto"/>
        <w:rPr>
          <w:rFonts w:ascii="Times New Roman" w:hAnsi="Times New Roman"/>
          <w:sz w:val="24"/>
        </w:rPr>
      </w:pPr>
      <w:r>
        <w:rPr>
          <w:rFonts w:ascii="Times New Roman" w:hAnsi="Times New Roman"/>
          <w:sz w:val="24"/>
        </w:rPr>
        <w:lastRenderedPageBreak/>
        <w:t xml:space="preserve">d) </w:t>
      </w:r>
      <w:r w:rsidR="008C2609" w:rsidRPr="00492007">
        <w:rPr>
          <w:rFonts w:ascii="Times New Roman" w:hAnsi="Times New Roman"/>
          <w:sz w:val="24"/>
        </w:rPr>
        <w:t>A tanulók fejlődését veszélyeztető okok megszűntetésének érdekében iskolánk együttműködik a területileg illetékes:</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xml:space="preserve"> • Pedagógiai Szakszolgálattal, Szakértői Bizottsággal</w:t>
      </w:r>
      <w:r w:rsidRPr="008C2609">
        <w:rPr>
          <w:rFonts w:ascii="Times New Roman" w:hAnsi="Times New Roman"/>
          <w:sz w:val="24"/>
        </w:rPr>
        <w:t>,</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xml:space="preserve"> • G</w:t>
      </w:r>
      <w:r w:rsidRPr="008C2609">
        <w:rPr>
          <w:rFonts w:ascii="Times New Roman" w:hAnsi="Times New Roman"/>
          <w:sz w:val="24"/>
        </w:rPr>
        <w:t xml:space="preserve">yermekjóléti szolgálattal, </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xml:space="preserve"> • C</w:t>
      </w:r>
      <w:r w:rsidRPr="008C2609">
        <w:rPr>
          <w:rFonts w:ascii="Times New Roman" w:hAnsi="Times New Roman"/>
          <w:sz w:val="24"/>
        </w:rPr>
        <w:t xml:space="preserve">saládsegítő szolgálattal, </w:t>
      </w:r>
    </w:p>
    <w:p w:rsidR="008C2609" w:rsidRPr="008C2609" w:rsidRDefault="001C0C5D" w:rsidP="008C2609">
      <w:pPr>
        <w:spacing w:after="0" w:line="360" w:lineRule="auto"/>
        <w:ind w:left="1440"/>
        <w:rPr>
          <w:rFonts w:ascii="Times New Roman" w:hAnsi="Times New Roman"/>
          <w:sz w:val="24"/>
        </w:rPr>
      </w:pPr>
      <w:r>
        <w:rPr>
          <w:rFonts w:ascii="Times New Roman" w:hAnsi="Times New Roman"/>
          <w:sz w:val="24"/>
        </w:rPr>
        <w:t xml:space="preserve"> • Önkormányzattal</w:t>
      </w:r>
      <w:r w:rsidR="008C2609" w:rsidRPr="008C2609">
        <w:rPr>
          <w:rFonts w:ascii="Times New Roman" w:hAnsi="Times New Roman"/>
          <w:sz w:val="24"/>
        </w:rPr>
        <w:t>,</w:t>
      </w:r>
    </w:p>
    <w:p w:rsidR="008C2609" w:rsidRPr="008C2609" w:rsidRDefault="008C2609" w:rsidP="008C2609">
      <w:pPr>
        <w:spacing w:after="0" w:line="360" w:lineRule="auto"/>
        <w:ind w:left="1440"/>
        <w:rPr>
          <w:rFonts w:ascii="Times New Roman" w:hAnsi="Times New Roman"/>
          <w:sz w:val="24"/>
        </w:rPr>
      </w:pPr>
      <w:r>
        <w:rPr>
          <w:rFonts w:ascii="Times New Roman" w:hAnsi="Times New Roman"/>
          <w:sz w:val="24"/>
        </w:rPr>
        <w:t xml:space="preserve"> • G</w:t>
      </w:r>
      <w:r w:rsidRPr="008C2609">
        <w:rPr>
          <w:rFonts w:ascii="Times New Roman" w:hAnsi="Times New Roman"/>
          <w:sz w:val="24"/>
        </w:rPr>
        <w:t>yermekorvossal,</w:t>
      </w:r>
    </w:p>
    <w:p w:rsidR="008C2609" w:rsidRPr="008C2609" w:rsidRDefault="001C0C5D" w:rsidP="008C2609">
      <w:pPr>
        <w:spacing w:after="0" w:line="360" w:lineRule="auto"/>
        <w:ind w:left="1440"/>
        <w:rPr>
          <w:rFonts w:ascii="Times New Roman" w:hAnsi="Times New Roman"/>
          <w:sz w:val="24"/>
        </w:rPr>
      </w:pPr>
      <w:r>
        <w:rPr>
          <w:rFonts w:ascii="Times New Roman" w:hAnsi="Times New Roman"/>
          <w:sz w:val="24"/>
        </w:rPr>
        <w:t xml:space="preserve"> •</w:t>
      </w:r>
      <w:r w:rsidR="008C2609">
        <w:rPr>
          <w:rFonts w:ascii="Times New Roman" w:hAnsi="Times New Roman"/>
          <w:sz w:val="24"/>
        </w:rPr>
        <w:t>T</w:t>
      </w:r>
      <w:r w:rsidR="008C2609" w:rsidRPr="008C2609">
        <w:rPr>
          <w:rFonts w:ascii="Times New Roman" w:hAnsi="Times New Roman"/>
          <w:sz w:val="24"/>
        </w:rPr>
        <w:t>ovábbá a gyermekvédelemben rész</w:t>
      </w:r>
      <w:r w:rsidR="008C2609">
        <w:rPr>
          <w:rFonts w:ascii="Times New Roman" w:hAnsi="Times New Roman"/>
          <w:sz w:val="24"/>
        </w:rPr>
        <w:t xml:space="preserve">tvevő társadalmi szervezetekkel, </w:t>
      </w:r>
      <w:r w:rsidR="009729BF">
        <w:rPr>
          <w:rFonts w:ascii="Times New Roman" w:hAnsi="Times New Roman"/>
          <w:sz w:val="24"/>
        </w:rPr>
        <w:t xml:space="preserve">  egyházakkal, alapítványokkal.</w:t>
      </w:r>
    </w:p>
    <w:p w:rsidR="008C2609" w:rsidRPr="00492007" w:rsidRDefault="00492007" w:rsidP="00492007">
      <w:pPr>
        <w:keepLines w:val="0"/>
        <w:spacing w:after="0" w:line="360" w:lineRule="auto"/>
        <w:rPr>
          <w:rFonts w:ascii="Times New Roman" w:hAnsi="Times New Roman"/>
          <w:sz w:val="24"/>
        </w:rPr>
      </w:pPr>
      <w:r>
        <w:rPr>
          <w:rFonts w:ascii="Times New Roman" w:hAnsi="Times New Roman"/>
          <w:sz w:val="24"/>
        </w:rPr>
        <w:t xml:space="preserve">e) </w:t>
      </w:r>
      <w:r w:rsidR="008C2609" w:rsidRPr="00492007">
        <w:rPr>
          <w:rFonts w:ascii="Times New Roman" w:hAnsi="Times New Roman"/>
          <w:sz w:val="24"/>
        </w:rPr>
        <w:t>Iskolánk pedagógiai munkáján belül elsősorban az alábbi tevékenységek szolgálják a gyermekvédelem céljainak megvalósítását:</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felzárkóztató foglalkozások,</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tehetséggondozó foglalkozások, </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az indulási hátrányok csökkentése,</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differenciált oktatás és képességfejlesztés,</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pályaválasztás segítése,</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személyes, egyéni tanácsadás (tanulónak, szülőnek), </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egészségvédő és mentálhigiénés programok szervezése, </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családi életre történő nevelés,</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tanórán kívüli egyéb foglalkozások </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az iskolai étkezési lehetőségek,</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az egészségügyi szűrővizsgálatok,</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tanulók szabadidejének szervezése (tanórán kívüli foglalkozások,</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szabadidős  tevékenységek, szünidei programok),</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tanulók szociális helyzetének javítása (segély, természetbeni támogatás), </w:t>
      </w:r>
    </w:p>
    <w:p w:rsidR="008C2609" w:rsidRPr="008C2609" w:rsidRDefault="008C2609" w:rsidP="008C2609">
      <w:pPr>
        <w:spacing w:after="0" w:line="360" w:lineRule="auto"/>
        <w:ind w:left="1440"/>
        <w:rPr>
          <w:rFonts w:ascii="Times New Roman" w:hAnsi="Times New Roman"/>
          <w:sz w:val="24"/>
        </w:rPr>
      </w:pPr>
      <w:r w:rsidRPr="008C2609">
        <w:rPr>
          <w:rFonts w:ascii="Times New Roman" w:hAnsi="Times New Roman"/>
          <w:sz w:val="24"/>
        </w:rPr>
        <w:t xml:space="preserve"> • a szülőkkel való együttműködés,</w:t>
      </w:r>
    </w:p>
    <w:p w:rsidR="008C2609" w:rsidRPr="008C2609" w:rsidRDefault="008C2609" w:rsidP="008C2609">
      <w:pPr>
        <w:spacing w:after="0" w:line="360" w:lineRule="auto"/>
        <w:rPr>
          <w:rFonts w:ascii="Times New Roman" w:hAnsi="Times New Roman"/>
          <w:sz w:val="24"/>
        </w:rPr>
      </w:pPr>
      <w:r w:rsidRPr="008C2609">
        <w:rPr>
          <w:rFonts w:ascii="Times New Roman" w:hAnsi="Times New Roman"/>
          <w:sz w:val="24"/>
        </w:rPr>
        <w:t xml:space="preserve">                         • tájékoztatás a családsegítő és a gyermekjóléti szolgálatokról</w:t>
      </w:r>
    </w:p>
    <w:p w:rsidR="008C2609" w:rsidRPr="008C2609" w:rsidRDefault="008C2609" w:rsidP="00B47AD5">
      <w:pPr>
        <w:spacing w:after="0" w:line="360" w:lineRule="auto"/>
        <w:ind w:left="720" w:firstLine="720"/>
        <w:rPr>
          <w:rFonts w:ascii="Times New Roman" w:hAnsi="Times New Roman"/>
          <w:sz w:val="24"/>
        </w:rPr>
      </w:pPr>
      <w:r w:rsidRPr="008C2609">
        <w:rPr>
          <w:rFonts w:ascii="Times New Roman" w:hAnsi="Times New Roman"/>
          <w:sz w:val="24"/>
        </w:rPr>
        <w:t xml:space="preserve">   szolgáltatásokról.</w:t>
      </w:r>
    </w:p>
    <w:p w:rsidR="008C2609" w:rsidRPr="00B33276" w:rsidRDefault="008C2609" w:rsidP="00B47AD5">
      <w:pPr>
        <w:pStyle w:val="Cmsor3"/>
        <w:rPr>
          <w:rFonts w:ascii="Times New Roman" w:hAnsi="Times New Roman" w:cs="Times New Roman"/>
          <w:b/>
          <w:color w:val="auto"/>
        </w:rPr>
      </w:pPr>
      <w:bookmarkStart w:id="204" w:name="_Toc522870270"/>
      <w:r w:rsidRPr="008C2609">
        <w:rPr>
          <w:rFonts w:ascii="Times New Roman" w:hAnsi="Times New Roman" w:cs="Times New Roman"/>
          <w:b/>
          <w:color w:val="auto"/>
        </w:rPr>
        <w:t xml:space="preserve">1. </w:t>
      </w:r>
      <w:bookmarkStart w:id="205" w:name="_Toc437271786"/>
      <w:r w:rsidRPr="008C2609">
        <w:rPr>
          <w:rFonts w:ascii="Times New Roman" w:hAnsi="Times New Roman" w:cs="Times New Roman"/>
          <w:b/>
          <w:color w:val="auto"/>
        </w:rPr>
        <w:t>5. 6.</w:t>
      </w:r>
      <w:r w:rsidR="00F525CE">
        <w:rPr>
          <w:rFonts w:ascii="Times New Roman" w:hAnsi="Times New Roman" w:cs="Times New Roman"/>
          <w:b/>
          <w:color w:val="auto"/>
        </w:rPr>
        <w:t xml:space="preserve"> </w:t>
      </w:r>
      <w:r w:rsidRPr="008C2609">
        <w:rPr>
          <w:rFonts w:ascii="Times New Roman" w:hAnsi="Times New Roman" w:cs="Times New Roman"/>
          <w:b/>
          <w:color w:val="auto"/>
        </w:rPr>
        <w:t>A szociális hátrányok enyhítését segítő tevékenységek</w:t>
      </w:r>
      <w:bookmarkEnd w:id="204"/>
      <w:bookmarkEnd w:id="205"/>
    </w:p>
    <w:p w:rsidR="008C2609" w:rsidRPr="008C2609" w:rsidRDefault="00B33276" w:rsidP="008C2609">
      <w:pPr>
        <w:spacing w:after="0" w:line="360" w:lineRule="auto"/>
        <w:ind w:left="720"/>
        <w:rPr>
          <w:rFonts w:ascii="Times New Roman" w:hAnsi="Times New Roman"/>
          <w:sz w:val="24"/>
        </w:rPr>
      </w:pPr>
      <w:r>
        <w:rPr>
          <w:rFonts w:ascii="Times New Roman" w:hAnsi="Times New Roman"/>
          <w:sz w:val="24"/>
        </w:rPr>
        <w:t>• A</w:t>
      </w:r>
      <w:r w:rsidR="008C2609" w:rsidRPr="008C2609">
        <w:rPr>
          <w:rFonts w:ascii="Times New Roman" w:hAnsi="Times New Roman"/>
          <w:sz w:val="24"/>
        </w:rPr>
        <w:t>z egyéni képességekhez igazodó tanórai tanulás megszervezése;</w:t>
      </w:r>
    </w:p>
    <w:p w:rsidR="008C2609" w:rsidRPr="008C2609" w:rsidRDefault="00B33276" w:rsidP="008C2609">
      <w:pPr>
        <w:spacing w:after="0" w:line="360" w:lineRule="auto"/>
        <w:ind w:left="720"/>
        <w:rPr>
          <w:rFonts w:ascii="Times New Roman" w:hAnsi="Times New Roman"/>
          <w:sz w:val="24"/>
        </w:rPr>
      </w:pPr>
      <w:r>
        <w:rPr>
          <w:rFonts w:ascii="Times New Roman" w:hAnsi="Times New Roman"/>
          <w:sz w:val="24"/>
        </w:rPr>
        <w:t>• A felzárkóztató foglalkozások</w:t>
      </w:r>
      <w:r w:rsidR="008C2609" w:rsidRPr="008C2609">
        <w:rPr>
          <w:rFonts w:ascii="Times New Roman" w:hAnsi="Times New Roman"/>
          <w:sz w:val="24"/>
        </w:rPr>
        <w:t xml:space="preserve">; </w:t>
      </w:r>
    </w:p>
    <w:p w:rsidR="008C2609" w:rsidRPr="008C2609" w:rsidRDefault="00B33276" w:rsidP="008C2609">
      <w:pPr>
        <w:spacing w:after="0" w:line="360" w:lineRule="auto"/>
        <w:ind w:left="720"/>
        <w:rPr>
          <w:rFonts w:ascii="Times New Roman" w:hAnsi="Times New Roman"/>
          <w:sz w:val="24"/>
        </w:rPr>
      </w:pPr>
      <w:r>
        <w:rPr>
          <w:rFonts w:ascii="Times New Roman" w:hAnsi="Times New Roman"/>
          <w:sz w:val="24"/>
        </w:rPr>
        <w:t xml:space="preserve">• A </w:t>
      </w:r>
      <w:r w:rsidR="008C2609" w:rsidRPr="008C2609">
        <w:rPr>
          <w:rFonts w:ascii="Times New Roman" w:hAnsi="Times New Roman"/>
          <w:sz w:val="24"/>
        </w:rPr>
        <w:t>napközi otthon;</w:t>
      </w:r>
    </w:p>
    <w:p w:rsidR="008C2609" w:rsidRPr="008C2609" w:rsidRDefault="00B33276" w:rsidP="008C2609">
      <w:pPr>
        <w:spacing w:after="0" w:line="360" w:lineRule="auto"/>
        <w:ind w:left="720"/>
        <w:rPr>
          <w:rFonts w:ascii="Times New Roman" w:hAnsi="Times New Roman"/>
          <w:sz w:val="24"/>
        </w:rPr>
      </w:pPr>
      <w:r>
        <w:rPr>
          <w:rFonts w:ascii="Times New Roman" w:hAnsi="Times New Roman"/>
          <w:sz w:val="24"/>
        </w:rPr>
        <w:t>• A</w:t>
      </w:r>
      <w:r w:rsidR="008C2609" w:rsidRPr="008C2609">
        <w:rPr>
          <w:rFonts w:ascii="Times New Roman" w:hAnsi="Times New Roman"/>
          <w:sz w:val="24"/>
        </w:rPr>
        <w:t xml:space="preserve"> diákétkeztetés;</w:t>
      </w:r>
    </w:p>
    <w:p w:rsidR="008C2609" w:rsidRPr="008C2609" w:rsidRDefault="00B33276" w:rsidP="008C2609">
      <w:pPr>
        <w:spacing w:after="0" w:line="360" w:lineRule="auto"/>
        <w:ind w:left="720"/>
        <w:rPr>
          <w:rFonts w:ascii="Times New Roman" w:hAnsi="Times New Roman"/>
          <w:sz w:val="24"/>
        </w:rPr>
      </w:pPr>
      <w:r>
        <w:rPr>
          <w:rFonts w:ascii="Times New Roman" w:hAnsi="Times New Roman"/>
          <w:sz w:val="24"/>
        </w:rPr>
        <w:lastRenderedPageBreak/>
        <w:t>• A</w:t>
      </w:r>
      <w:r w:rsidR="008C2609" w:rsidRPr="008C2609">
        <w:rPr>
          <w:rFonts w:ascii="Times New Roman" w:hAnsi="Times New Roman"/>
          <w:sz w:val="24"/>
        </w:rPr>
        <w:t>z iskolai könyvtár, valamint az iskola más létesítményeinek, eszközeinek egyéni</w:t>
      </w:r>
    </w:p>
    <w:p w:rsidR="008C2609" w:rsidRPr="008C2609" w:rsidRDefault="008C2609" w:rsidP="008C2609">
      <w:pPr>
        <w:spacing w:after="0" w:line="360" w:lineRule="auto"/>
        <w:ind w:left="720"/>
        <w:rPr>
          <w:rFonts w:ascii="Times New Roman" w:hAnsi="Times New Roman"/>
          <w:sz w:val="24"/>
        </w:rPr>
      </w:pPr>
      <w:r w:rsidRPr="008C2609">
        <w:rPr>
          <w:rFonts w:ascii="Times New Roman" w:hAnsi="Times New Roman"/>
          <w:sz w:val="24"/>
        </w:rPr>
        <w:t xml:space="preserve">  vagy csoportos használata;</w:t>
      </w:r>
    </w:p>
    <w:p w:rsidR="008C2609" w:rsidRPr="008C2609" w:rsidRDefault="00B33276" w:rsidP="008C2609">
      <w:pPr>
        <w:spacing w:after="0" w:line="360" w:lineRule="auto"/>
        <w:ind w:left="720"/>
        <w:rPr>
          <w:rFonts w:ascii="Times New Roman" w:hAnsi="Times New Roman"/>
          <w:sz w:val="24"/>
        </w:rPr>
      </w:pPr>
      <w:r>
        <w:rPr>
          <w:rFonts w:ascii="Times New Roman" w:hAnsi="Times New Roman"/>
          <w:sz w:val="24"/>
        </w:rPr>
        <w:t>• A</w:t>
      </w:r>
      <w:r w:rsidR="008C2609" w:rsidRPr="008C2609">
        <w:rPr>
          <w:rFonts w:ascii="Times New Roman" w:hAnsi="Times New Roman"/>
          <w:sz w:val="24"/>
        </w:rPr>
        <w:t xml:space="preserve"> nevelők és a tanulók segítő, személyes kapcsolatai;</w:t>
      </w:r>
    </w:p>
    <w:p w:rsidR="008C2609" w:rsidRPr="008C2609" w:rsidRDefault="00B33276" w:rsidP="008C2609">
      <w:pPr>
        <w:spacing w:after="0" w:line="360" w:lineRule="auto"/>
        <w:rPr>
          <w:rFonts w:ascii="Times New Roman" w:hAnsi="Times New Roman"/>
          <w:sz w:val="24"/>
        </w:rPr>
      </w:pPr>
      <w:r>
        <w:rPr>
          <w:rFonts w:ascii="Times New Roman" w:hAnsi="Times New Roman"/>
          <w:sz w:val="24"/>
        </w:rPr>
        <w:t xml:space="preserve">            • A</w:t>
      </w:r>
      <w:r w:rsidR="008C2609" w:rsidRPr="008C2609">
        <w:rPr>
          <w:rFonts w:ascii="Times New Roman" w:hAnsi="Times New Roman"/>
          <w:sz w:val="24"/>
        </w:rPr>
        <w:t xml:space="preserve"> szülők, a családok nevelési, életvezetési gondjainak segítése; </w:t>
      </w:r>
    </w:p>
    <w:p w:rsidR="008C2609" w:rsidRPr="008C2609" w:rsidRDefault="00B33276" w:rsidP="008C2609">
      <w:pPr>
        <w:spacing w:after="0" w:line="360" w:lineRule="auto"/>
        <w:rPr>
          <w:rFonts w:ascii="Times New Roman" w:hAnsi="Times New Roman"/>
          <w:sz w:val="24"/>
        </w:rPr>
      </w:pPr>
      <w:r>
        <w:rPr>
          <w:rFonts w:ascii="Times New Roman" w:hAnsi="Times New Roman"/>
          <w:sz w:val="24"/>
        </w:rPr>
        <w:tab/>
        <w:t>• A</w:t>
      </w:r>
      <w:r w:rsidR="008C2609" w:rsidRPr="008C2609">
        <w:rPr>
          <w:rFonts w:ascii="Times New Roman" w:hAnsi="Times New Roman"/>
          <w:sz w:val="24"/>
        </w:rPr>
        <w:t xml:space="preserve"> családlátogatások;</w:t>
      </w:r>
    </w:p>
    <w:p w:rsidR="008C2609" w:rsidRPr="008C2609" w:rsidRDefault="00B33276" w:rsidP="008C2609">
      <w:pPr>
        <w:spacing w:after="0" w:line="360" w:lineRule="auto"/>
        <w:ind w:left="720"/>
        <w:rPr>
          <w:rFonts w:ascii="Times New Roman" w:hAnsi="Times New Roman"/>
          <w:sz w:val="24"/>
        </w:rPr>
      </w:pPr>
      <w:r>
        <w:rPr>
          <w:rFonts w:ascii="Times New Roman" w:hAnsi="Times New Roman"/>
          <w:sz w:val="24"/>
        </w:rPr>
        <w:t>• A</w:t>
      </w:r>
      <w:r w:rsidR="008C2609" w:rsidRPr="008C2609">
        <w:rPr>
          <w:rFonts w:ascii="Times New Roman" w:hAnsi="Times New Roman"/>
          <w:sz w:val="24"/>
        </w:rPr>
        <w:t xml:space="preserve"> továbbtanulás irányítása, segítése;</w:t>
      </w:r>
    </w:p>
    <w:p w:rsidR="008C2609" w:rsidRPr="008C2609" w:rsidRDefault="00B33276" w:rsidP="008C2609">
      <w:pPr>
        <w:spacing w:after="0" w:line="360" w:lineRule="auto"/>
        <w:ind w:left="720"/>
        <w:rPr>
          <w:rFonts w:ascii="Times New Roman" w:hAnsi="Times New Roman"/>
          <w:sz w:val="24"/>
        </w:rPr>
      </w:pPr>
      <w:r>
        <w:rPr>
          <w:rFonts w:ascii="Times New Roman" w:hAnsi="Times New Roman"/>
          <w:sz w:val="24"/>
        </w:rPr>
        <w:t>• A</w:t>
      </w:r>
      <w:r w:rsidR="008C2609" w:rsidRPr="008C2609">
        <w:rPr>
          <w:rFonts w:ascii="Times New Roman" w:hAnsi="Times New Roman"/>
          <w:sz w:val="24"/>
        </w:rPr>
        <w:t xml:space="preserve">z iskolai gyermek- és ifjúságvédelmi felelős tevékenysége; </w:t>
      </w:r>
    </w:p>
    <w:p w:rsidR="008C2609" w:rsidRPr="008C2609" w:rsidRDefault="00B33276" w:rsidP="00B33276">
      <w:pPr>
        <w:spacing w:after="0" w:line="360" w:lineRule="auto"/>
        <w:ind w:left="720"/>
        <w:rPr>
          <w:rFonts w:ascii="Times New Roman" w:hAnsi="Times New Roman"/>
          <w:sz w:val="24"/>
        </w:rPr>
      </w:pPr>
      <w:r>
        <w:rPr>
          <w:rFonts w:ascii="Times New Roman" w:hAnsi="Times New Roman"/>
          <w:sz w:val="24"/>
        </w:rPr>
        <w:t xml:space="preserve">• Szoros kapcsolat az Önkormányzattal </w:t>
      </w:r>
      <w:r w:rsidR="008C2609" w:rsidRPr="008C2609">
        <w:rPr>
          <w:rFonts w:ascii="Times New Roman" w:hAnsi="Times New Roman"/>
          <w:sz w:val="24"/>
        </w:rPr>
        <w:t>és a gyermekjóléti szolgálattal annak érdekében, hogy a szociális hátrányt elszenvedő tanulók minél hamarabb</w:t>
      </w:r>
      <w:r>
        <w:rPr>
          <w:rFonts w:ascii="Times New Roman" w:hAnsi="Times New Roman"/>
          <w:sz w:val="24"/>
        </w:rPr>
        <w:t xml:space="preserve"> </w:t>
      </w:r>
      <w:r w:rsidR="008C2609" w:rsidRPr="008C2609">
        <w:rPr>
          <w:rFonts w:ascii="Times New Roman" w:hAnsi="Times New Roman"/>
          <w:sz w:val="24"/>
        </w:rPr>
        <w:t xml:space="preserve">segítségben részesüljenek. </w:t>
      </w:r>
    </w:p>
    <w:p w:rsidR="008C2609" w:rsidRPr="008C2609" w:rsidRDefault="008C2609" w:rsidP="00B33276">
      <w:pPr>
        <w:spacing w:after="0" w:line="360" w:lineRule="auto"/>
        <w:ind w:firstLine="708"/>
        <w:rPr>
          <w:rFonts w:ascii="Times New Roman" w:hAnsi="Times New Roman"/>
          <w:sz w:val="24"/>
        </w:rPr>
      </w:pPr>
      <w:r w:rsidRPr="008C2609">
        <w:rPr>
          <w:rFonts w:ascii="Times New Roman" w:hAnsi="Times New Roman"/>
          <w:sz w:val="24"/>
        </w:rPr>
        <w:t>Itt</w:t>
      </w:r>
      <w:r w:rsidR="00B33276">
        <w:rPr>
          <w:rFonts w:ascii="Times New Roman" w:hAnsi="Times New Roman"/>
          <w:sz w:val="24"/>
        </w:rPr>
        <w:t xml:space="preserve"> is</w:t>
      </w:r>
      <w:r w:rsidRPr="008C2609">
        <w:rPr>
          <w:rFonts w:ascii="Times New Roman" w:hAnsi="Times New Roman"/>
          <w:sz w:val="24"/>
        </w:rPr>
        <w:t xml:space="preserve"> elsődlegesnek tartjuk a gyermek szociális hátterének a feltárását, családi helyzetének a megismerését, családlátogatáson való részvétellel ill. családrajzok, gyermekrajzok készíttetésével, a gyermek felszerelésének, ruházatának vizsgálatával. Szükség esetén az iskolai védőnő, iskolaorvos segítségét is igénybe vesszük.</w:t>
      </w:r>
    </w:p>
    <w:p w:rsidR="008C2609" w:rsidRDefault="008C2609" w:rsidP="008C2609">
      <w:pPr>
        <w:spacing w:after="0" w:line="360" w:lineRule="auto"/>
        <w:rPr>
          <w:rFonts w:ascii="Times New Roman" w:hAnsi="Times New Roman"/>
          <w:sz w:val="24"/>
        </w:rPr>
      </w:pPr>
      <w:r w:rsidRPr="008C2609">
        <w:rPr>
          <w:rFonts w:ascii="Times New Roman" w:hAnsi="Times New Roman"/>
          <w:sz w:val="24"/>
        </w:rPr>
        <w:t>Iskolai programokhoz, táborozáshoz az iskola alapítványa anyagi segítséget nyújt ezeknek a tanulóknak</w:t>
      </w:r>
      <w:bookmarkStart w:id="206" w:name="_Toc294006641"/>
      <w:bookmarkStart w:id="207" w:name="_Toc294006643"/>
      <w:bookmarkEnd w:id="206"/>
      <w:bookmarkEnd w:id="207"/>
      <w:r w:rsidR="00E6454C">
        <w:rPr>
          <w:rFonts w:ascii="Times New Roman" w:hAnsi="Times New Roman"/>
          <w:sz w:val="24"/>
        </w:rPr>
        <w:t>.</w:t>
      </w:r>
    </w:p>
    <w:p w:rsidR="00E6454C" w:rsidRPr="008C2609" w:rsidRDefault="00E6454C" w:rsidP="008C2609">
      <w:pPr>
        <w:spacing w:after="0" w:line="360" w:lineRule="auto"/>
        <w:rPr>
          <w:rFonts w:ascii="Times New Roman" w:hAnsi="Times New Roman"/>
          <w:sz w:val="24"/>
        </w:rPr>
      </w:pPr>
    </w:p>
    <w:p w:rsidR="00E6454C" w:rsidRPr="00B47AD5" w:rsidRDefault="00E6454C" w:rsidP="00B47AD5">
      <w:pPr>
        <w:pStyle w:val="Cmsor2"/>
        <w:rPr>
          <w:b/>
        </w:rPr>
      </w:pPr>
      <w:bookmarkStart w:id="208" w:name="_Toc522870271"/>
      <w:r w:rsidRPr="00E6454C">
        <w:rPr>
          <w:b/>
        </w:rPr>
        <w:t xml:space="preserve">1. </w:t>
      </w:r>
      <w:bookmarkStart w:id="209" w:name="_Toc428343357"/>
      <w:r w:rsidRPr="00E6454C">
        <w:rPr>
          <w:b/>
        </w:rPr>
        <w:t>6. A közösségfejlesztéssel, az iskola szereplőinek együttműködésével kapcsolatos feladatok</w:t>
      </w:r>
      <w:bookmarkEnd w:id="208"/>
      <w:bookmarkEnd w:id="209"/>
      <w:r w:rsidRPr="00E6454C">
        <w:rPr>
          <w:b/>
        </w:rPr>
        <w:t xml:space="preserve"> </w:t>
      </w:r>
    </w:p>
    <w:p w:rsidR="00F525CE" w:rsidRPr="00F525CE" w:rsidRDefault="00F525CE" w:rsidP="00B47AD5">
      <w:pPr>
        <w:spacing w:after="0" w:line="360" w:lineRule="auto"/>
        <w:ind w:firstLine="708"/>
        <w:rPr>
          <w:rFonts w:ascii="Times New Roman" w:hAnsi="Times New Roman"/>
          <w:iCs/>
          <w:color w:val="000000"/>
          <w:sz w:val="24"/>
        </w:rPr>
      </w:pPr>
      <w:r w:rsidRPr="00F525CE">
        <w:rPr>
          <w:rFonts w:ascii="Times New Roman" w:hAnsi="Times New Roman"/>
          <w:iCs/>
          <w:color w:val="000000"/>
          <w:sz w:val="24"/>
        </w:rPr>
        <w:t>„A közösségfejlesztés a dolgok egymással való megosztására ösztönzi az embereket, és olyan struktúrákat kíván létrehozni, amelyek valóban részvételt és az emberek bevonását eredményezik. A közösségfejlesztés során az egyén vagy csoport ereje, jártassága, tudása és tapasztalata fejlődik, ezáltal lehetővé válik számára, hogy saját kezdeményezések útján küzdjön.”</w:t>
      </w:r>
    </w:p>
    <w:p w:rsidR="00F525CE" w:rsidRPr="00F525CE" w:rsidRDefault="00F525CE" w:rsidP="00A16CB4">
      <w:pPr>
        <w:pStyle w:val="Szvegtrzs"/>
        <w:spacing w:after="0" w:line="360" w:lineRule="auto"/>
        <w:ind w:firstLine="708"/>
        <w:jc w:val="both"/>
      </w:pPr>
      <w:r w:rsidRPr="00F525CE">
        <w:t>Nevelő-oktatómunkánk személyiségfejlesztésre irányuló feladatait egyrészt a pedagógus és tanuló viszonyában, másrészt tanulóink közösségekben való részvétele kapcsán valósítjuk meg.</w:t>
      </w:r>
    </w:p>
    <w:p w:rsidR="00F525CE" w:rsidRDefault="00F525CE" w:rsidP="00A16CB4">
      <w:pPr>
        <w:pStyle w:val="Szvegtrzs"/>
        <w:spacing w:after="0" w:line="360" w:lineRule="auto"/>
        <w:ind w:firstLine="708"/>
        <w:jc w:val="both"/>
      </w:pPr>
      <w:r w:rsidRPr="00F525CE">
        <w:t>Feladatunk olyan tulajdonságok, magatartásminták, értékek megismertetése, közvetítése, gyakoroltatása, melyek alkalmassá és képessé teszik tanulóinkat a különböző iskolai és iskolán kívüli közösségekben a társakkal való együttműködésben megnyilvánuló - személyiségfejlesztő és egyben közösséget gazdagító együttlétre.</w:t>
      </w:r>
    </w:p>
    <w:p w:rsidR="00A16CB4" w:rsidRDefault="00A16CB4" w:rsidP="00A16CB4">
      <w:pPr>
        <w:spacing w:after="0" w:line="360" w:lineRule="auto"/>
        <w:ind w:firstLine="708"/>
        <w:rPr>
          <w:rFonts w:cs="Arial"/>
        </w:rPr>
      </w:pPr>
      <w:r w:rsidRPr="00A16CB4">
        <w:rPr>
          <w:rFonts w:ascii="Times New Roman" w:hAnsi="Times New Roman"/>
          <w:sz w:val="24"/>
        </w:rPr>
        <w:lastRenderedPageBreak/>
        <w:t>A közösségi nevelés területei iskolánkban: tanórák (szaktárgyi órák, osztályfőnöki órák) egyéb foglalkozások (napközi, tanulószoba, szakkörök, ökoiskolai programok, kirándulások, erdei iskolák, hittancsoportok, sportkörök), diákönkormányzati munka</w:t>
      </w:r>
      <w:r w:rsidRPr="00073BBB">
        <w:rPr>
          <w:rFonts w:cs="Arial"/>
        </w:rPr>
        <w:t>.</w:t>
      </w:r>
    </w:p>
    <w:p w:rsidR="00B24A4D" w:rsidRPr="00782061" w:rsidRDefault="00A16CB4" w:rsidP="00782061">
      <w:pPr>
        <w:autoSpaceDE w:val="0"/>
        <w:autoSpaceDN w:val="0"/>
        <w:adjustRightInd w:val="0"/>
        <w:spacing w:after="0" w:line="360" w:lineRule="auto"/>
        <w:ind w:firstLine="708"/>
        <w:rPr>
          <w:rFonts w:ascii="Times New Roman" w:hAnsi="Times New Roman"/>
          <w:sz w:val="24"/>
        </w:rPr>
      </w:pPr>
      <w:r w:rsidRPr="00F525CE">
        <w:rPr>
          <w:rFonts w:ascii="Times New Roman" w:hAnsi="Times New Roman"/>
          <w:sz w:val="24"/>
        </w:rPr>
        <w:t>Nagyon fontos az oktatás és a szabadidős tevékenység gondosan megtervezett, átgondolt munkamegosztása, amely az egymásra épülés teljes rendszerét jelenti. Az iskolai szabadidős tevékenység jó teret biztosít a közösségfejlesztő munkának.</w:t>
      </w:r>
    </w:p>
    <w:p w:rsidR="00F525CE" w:rsidRPr="00F525CE" w:rsidRDefault="00F525CE" w:rsidP="00F525CE">
      <w:pPr>
        <w:spacing w:after="0" w:line="360" w:lineRule="auto"/>
        <w:rPr>
          <w:rFonts w:ascii="Times New Roman" w:hAnsi="Times New Roman"/>
          <w:b/>
          <w:sz w:val="24"/>
          <w:u w:val="single"/>
        </w:rPr>
      </w:pPr>
      <w:r w:rsidRPr="00F525CE">
        <w:rPr>
          <w:rFonts w:ascii="Times New Roman" w:hAnsi="Times New Roman"/>
          <w:b/>
          <w:sz w:val="24"/>
          <w:u w:val="single"/>
        </w:rPr>
        <w:t>A tanítási órán megvalósítható közösségfejlesztő feladatok</w:t>
      </w:r>
    </w:p>
    <w:p w:rsidR="00F525CE" w:rsidRP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t xml:space="preserve">A pedagógus legfőbb feladata, hogy a tanítási órákon nyílt, őszinte légkör uralkodjon, mind a társak egymás közötti, mind a tanuló és pedagógus viszonylatában. </w:t>
      </w:r>
    </w:p>
    <w:p w:rsidR="00F525CE" w:rsidRP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t xml:space="preserve">A tanóra terepe lehessen a szubjektív véleménynyilvánításnak és kezdeményezéseknek, amik kulturált kereteit a pedagógus és tanulók együtt alakítanak ki, a felnőtt irányításával. </w:t>
      </w:r>
    </w:p>
    <w:p w:rsidR="00F525CE" w:rsidRP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t>A közösségfejlesztő feladatoknak ki kell terjedni olyan személyiségfejlesztő területekre is, ahol az egyén a reális önismerete mellett elfogadja, és érvényesülni is engedi a másságot, ahol egymás segítése, pozitív megerősítése, s nem háttérbe szorítása a jellemző.</w:t>
      </w:r>
    </w:p>
    <w:p w:rsidR="00F525CE" w:rsidRP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t xml:space="preserve">A különböző tanulási szervezési eljárások alkalmazásában törekedni kell az együttműködésen alapuló páros, csoportos, kooperatív, drámapedagógiai, projekt, az erdei iskolai módszerekre, ahol a tanuló tevékenyen vesz részt az ismeretfeldolgozásban, és munkáját pozitívan éli meg a közösségben, melyben végezte azt. </w:t>
      </w:r>
    </w:p>
    <w:p w:rsid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t>A jó tanulói közösségben az egyén megismerési és tudásvágya fokozódik, alapvető igényként fogalmazódik meg.</w:t>
      </w:r>
    </w:p>
    <w:p w:rsidR="00A16CB4" w:rsidRPr="00A16CB4" w:rsidRDefault="00A16CB4" w:rsidP="00A16CB4">
      <w:pPr>
        <w:spacing w:after="0" w:line="360" w:lineRule="auto"/>
        <w:rPr>
          <w:rFonts w:ascii="Times New Roman" w:hAnsi="Times New Roman"/>
          <w:sz w:val="24"/>
          <w:u w:val="single"/>
        </w:rPr>
      </w:pPr>
      <w:r w:rsidRPr="00A16CB4">
        <w:rPr>
          <w:rFonts w:ascii="Times New Roman" w:hAnsi="Times New Roman"/>
          <w:sz w:val="24"/>
          <w:u w:val="single"/>
        </w:rPr>
        <w:t>További feladataink:</w:t>
      </w:r>
    </w:p>
    <w:p w:rsidR="00A16CB4" w:rsidRPr="00A16CB4" w:rsidRDefault="00A16CB4" w:rsidP="00A16CB4">
      <w:pPr>
        <w:pStyle w:val="BAJUSZ-1"/>
        <w:rPr>
          <w:rFonts w:ascii="Times New Roman" w:hAnsi="Times New Roman"/>
          <w:sz w:val="24"/>
        </w:rPr>
      </w:pPr>
      <w:r w:rsidRPr="00A16CB4">
        <w:rPr>
          <w:rFonts w:ascii="Times New Roman" w:hAnsi="Times New Roman"/>
          <w:sz w:val="24"/>
        </w:rPr>
        <w:t xml:space="preserve">A tanulás támogatása kölcsönös segítségnyújtással, ellenőrzéssel, a tanulmányi és a munkaerkölcs erősítésével. </w:t>
      </w:r>
    </w:p>
    <w:p w:rsidR="00A16CB4" w:rsidRPr="00A16CB4" w:rsidRDefault="00A16CB4" w:rsidP="00A16CB4">
      <w:pPr>
        <w:pStyle w:val="BAJUSZ-1"/>
        <w:rPr>
          <w:rFonts w:ascii="Times New Roman" w:hAnsi="Times New Roman"/>
          <w:sz w:val="24"/>
        </w:rPr>
      </w:pPr>
      <w:r w:rsidRPr="00A16CB4">
        <w:rPr>
          <w:rFonts w:ascii="Times New Roman" w:hAnsi="Times New Roman"/>
          <w:sz w:val="24"/>
        </w:rPr>
        <w:t>A tanulók, a közösség felkészítése az SNI tanulók integrált nevelésére. Az SNI tanulók beilleszkedésének segítése és a másság elfogadása a tanulói közösségben.</w:t>
      </w:r>
    </w:p>
    <w:p w:rsidR="00A16CB4" w:rsidRPr="00A16CB4" w:rsidRDefault="00A16CB4" w:rsidP="00A16CB4">
      <w:pPr>
        <w:pStyle w:val="BAJUSZ-1"/>
        <w:rPr>
          <w:rFonts w:ascii="Times New Roman" w:hAnsi="Times New Roman"/>
          <w:sz w:val="24"/>
        </w:rPr>
      </w:pPr>
      <w:r w:rsidRPr="00A16CB4">
        <w:rPr>
          <w:rFonts w:ascii="Times New Roman" w:hAnsi="Times New Roman"/>
          <w:sz w:val="24"/>
        </w:rPr>
        <w:t>A tanulók kezdeményezéseinek, a közvetlen tapasztalatszerzésnek a támogatása.</w:t>
      </w:r>
    </w:p>
    <w:p w:rsidR="00A16CB4" w:rsidRPr="00A16CB4" w:rsidRDefault="00A16CB4" w:rsidP="00A16CB4">
      <w:pPr>
        <w:pStyle w:val="BAJUSZ-1"/>
        <w:rPr>
          <w:rFonts w:ascii="Times New Roman" w:hAnsi="Times New Roman"/>
          <w:sz w:val="24"/>
        </w:rPr>
      </w:pPr>
      <w:r w:rsidRPr="00A16CB4">
        <w:rPr>
          <w:rFonts w:ascii="Times New Roman" w:hAnsi="Times New Roman"/>
          <w:sz w:val="24"/>
        </w:rPr>
        <w:t>A közösségi cselekvések kialakítása, fejlesztése kooperatív együttműködéssel.</w:t>
      </w:r>
    </w:p>
    <w:p w:rsidR="00A16CB4" w:rsidRPr="00A16CB4" w:rsidRDefault="00A16CB4" w:rsidP="00A16CB4">
      <w:pPr>
        <w:pStyle w:val="BAJUSZ-1"/>
        <w:rPr>
          <w:rFonts w:ascii="Times New Roman" w:hAnsi="Times New Roman"/>
          <w:sz w:val="24"/>
        </w:rPr>
      </w:pPr>
      <w:r w:rsidRPr="00A16CB4">
        <w:rPr>
          <w:rFonts w:ascii="Times New Roman" w:hAnsi="Times New Roman"/>
          <w:sz w:val="24"/>
        </w:rPr>
        <w:t>Szociális kompetencia (empátia, egymásra figyelés, együttműködés, tolerancia, alkalmazkodóképesség) fejlesztése.</w:t>
      </w:r>
    </w:p>
    <w:p w:rsidR="00A16CB4" w:rsidRPr="00A16CB4" w:rsidRDefault="00A16CB4" w:rsidP="00A16CB4">
      <w:pPr>
        <w:pStyle w:val="BAJUSZ-1"/>
        <w:rPr>
          <w:rFonts w:ascii="Times New Roman" w:hAnsi="Times New Roman"/>
          <w:sz w:val="24"/>
        </w:rPr>
      </w:pPr>
      <w:r w:rsidRPr="00A16CB4">
        <w:rPr>
          <w:rFonts w:ascii="Times New Roman" w:hAnsi="Times New Roman"/>
          <w:sz w:val="24"/>
        </w:rPr>
        <w:t>Különböző változatos munkaformákkal (csoportmunka, differenciált, egyéni munka, kísérlet, verseny, projekt) az együvé tartozás, az egymásért való felelősség érzésének erősítése.</w:t>
      </w:r>
    </w:p>
    <w:p w:rsidR="00A16CB4" w:rsidRPr="00A16CB4" w:rsidRDefault="00A16CB4" w:rsidP="00A16CB4">
      <w:pPr>
        <w:pStyle w:val="BAJUSZ-1"/>
        <w:rPr>
          <w:rFonts w:ascii="Times New Roman" w:hAnsi="Times New Roman"/>
          <w:sz w:val="24"/>
        </w:rPr>
      </w:pPr>
      <w:r w:rsidRPr="00A16CB4">
        <w:rPr>
          <w:rFonts w:ascii="Times New Roman" w:hAnsi="Times New Roman"/>
          <w:sz w:val="24"/>
        </w:rPr>
        <w:lastRenderedPageBreak/>
        <w:t>Olyan pedagógus közösség kialakítása, amely összehangolt elvárásaival és nevelési eljárásaival az egyes osztályokat vezetni, és tevékenységüket koordinálni tudja.</w:t>
      </w:r>
    </w:p>
    <w:p w:rsidR="00F525CE" w:rsidRPr="00F525CE" w:rsidRDefault="00F525CE" w:rsidP="00A16CB4">
      <w:pPr>
        <w:pStyle w:val="Szvegtrzs"/>
        <w:spacing w:after="0" w:line="360" w:lineRule="auto"/>
      </w:pPr>
      <w:r w:rsidRPr="00F525CE">
        <w:rPr>
          <w:u w:val="single"/>
        </w:rPr>
        <w:t>A legfontosabb iskolai közösség az osztályközösség</w:t>
      </w:r>
      <w:r w:rsidRPr="00F525CE">
        <w:t>. Vezetője az osztályfőnök.</w:t>
      </w:r>
    </w:p>
    <w:p w:rsidR="00F525CE" w:rsidRPr="00F525CE" w:rsidRDefault="00F525CE" w:rsidP="00F525CE">
      <w:pPr>
        <w:pStyle w:val="Szvegtrzs"/>
        <w:spacing w:after="0" w:line="360" w:lineRule="auto"/>
        <w:jc w:val="both"/>
      </w:pPr>
      <w:r w:rsidRPr="00F525CE">
        <w:t>Az osztályfőnök főbb feladatai a tanórán és a tanórákon kívüli tevékenység során:</w:t>
      </w:r>
    </w:p>
    <w:p w:rsidR="00F525CE" w:rsidRPr="00F525CE" w:rsidRDefault="00F525CE" w:rsidP="0058202B">
      <w:pPr>
        <w:pStyle w:val="Szvegtrzs"/>
        <w:numPr>
          <w:ilvl w:val="0"/>
          <w:numId w:val="17"/>
        </w:numPr>
        <w:spacing w:after="0" w:line="360" w:lineRule="auto"/>
        <w:ind w:firstLine="0"/>
        <w:jc w:val="both"/>
      </w:pPr>
      <w:r w:rsidRPr="00F525CE">
        <w:t>a tanulók személyiségének, életkörülményeinek megismerése</w:t>
      </w:r>
    </w:p>
    <w:p w:rsidR="00F525CE" w:rsidRPr="00F525CE" w:rsidRDefault="00F525CE" w:rsidP="0058202B">
      <w:pPr>
        <w:pStyle w:val="Szvegtrzs"/>
        <w:numPr>
          <w:ilvl w:val="0"/>
          <w:numId w:val="17"/>
        </w:numPr>
        <w:spacing w:after="0" w:line="360" w:lineRule="auto"/>
        <w:ind w:firstLine="0"/>
        <w:jc w:val="both"/>
      </w:pPr>
      <w:r w:rsidRPr="00F525CE">
        <w:t>a közösség és a közösségi érzés kialakítása</w:t>
      </w:r>
    </w:p>
    <w:p w:rsidR="00F525CE" w:rsidRPr="00F525CE" w:rsidRDefault="00F525CE" w:rsidP="0058202B">
      <w:pPr>
        <w:pStyle w:val="Szvegtrzs"/>
        <w:numPr>
          <w:ilvl w:val="0"/>
          <w:numId w:val="17"/>
        </w:numPr>
        <w:spacing w:after="0" w:line="360" w:lineRule="auto"/>
        <w:ind w:firstLine="0"/>
        <w:jc w:val="both"/>
      </w:pPr>
      <w:r w:rsidRPr="00F525CE">
        <w:t>érzelmi kötődés kialakítása az iskola hagyományaihoz</w:t>
      </w:r>
    </w:p>
    <w:p w:rsidR="00F525CE" w:rsidRPr="00F525CE" w:rsidRDefault="00F525CE" w:rsidP="0058202B">
      <w:pPr>
        <w:pStyle w:val="Szvegtrzs"/>
        <w:numPr>
          <w:ilvl w:val="0"/>
          <w:numId w:val="17"/>
        </w:numPr>
        <w:spacing w:after="0" w:line="360" w:lineRule="auto"/>
        <w:ind w:firstLine="0"/>
        <w:jc w:val="both"/>
      </w:pPr>
      <w:r w:rsidRPr="00F525CE">
        <w:t xml:space="preserve">bizalmas, szeretetteljes légkör kialakítása </w:t>
      </w:r>
    </w:p>
    <w:p w:rsidR="00F525CE" w:rsidRPr="00F525CE" w:rsidRDefault="00F525CE" w:rsidP="0058202B">
      <w:pPr>
        <w:pStyle w:val="Szvegtrzs"/>
        <w:numPr>
          <w:ilvl w:val="0"/>
          <w:numId w:val="17"/>
        </w:numPr>
        <w:spacing w:after="0" w:line="360" w:lineRule="auto"/>
        <w:ind w:firstLine="0"/>
        <w:jc w:val="both"/>
      </w:pPr>
      <w:r w:rsidRPr="00F525CE">
        <w:t>az iskola élet szabályainak elfogadtatása</w:t>
      </w:r>
    </w:p>
    <w:p w:rsidR="00F525CE" w:rsidRPr="00F525CE" w:rsidRDefault="00F525CE" w:rsidP="0058202B">
      <w:pPr>
        <w:pStyle w:val="Szvegtrzs"/>
        <w:numPr>
          <w:ilvl w:val="0"/>
          <w:numId w:val="17"/>
        </w:numPr>
        <w:tabs>
          <w:tab w:val="clear" w:pos="360"/>
          <w:tab w:val="num" w:pos="720"/>
        </w:tabs>
        <w:spacing w:after="0" w:line="360" w:lineRule="auto"/>
        <w:ind w:firstLine="0"/>
        <w:jc w:val="both"/>
      </w:pPr>
      <w:r w:rsidRPr="00F525CE">
        <w:t>a tanulók képessége szerinti teljesítményének ösztönzése, segítése</w:t>
      </w:r>
    </w:p>
    <w:p w:rsidR="00F525CE" w:rsidRPr="00F525CE" w:rsidRDefault="00F525CE" w:rsidP="0058202B">
      <w:pPr>
        <w:pStyle w:val="Szvegtrzs"/>
        <w:numPr>
          <w:ilvl w:val="0"/>
          <w:numId w:val="17"/>
        </w:numPr>
        <w:spacing w:after="0" w:line="360" w:lineRule="auto"/>
        <w:ind w:firstLine="0"/>
        <w:jc w:val="both"/>
      </w:pPr>
      <w:r w:rsidRPr="00F525CE">
        <w:t>a tudásvágy, a tanulási képesség kialakítása</w:t>
      </w:r>
    </w:p>
    <w:p w:rsidR="00F525CE" w:rsidRPr="00F525CE" w:rsidRDefault="00F525CE" w:rsidP="0058202B">
      <w:pPr>
        <w:pStyle w:val="Szvegtrzs"/>
        <w:numPr>
          <w:ilvl w:val="0"/>
          <w:numId w:val="17"/>
        </w:numPr>
        <w:spacing w:after="0" w:line="360" w:lineRule="auto"/>
        <w:ind w:firstLine="0"/>
        <w:jc w:val="both"/>
      </w:pPr>
      <w:r w:rsidRPr="00F525CE">
        <w:t>környezetünk értékeinek megőrzése és gyarapítása</w:t>
      </w:r>
    </w:p>
    <w:p w:rsidR="00F525CE" w:rsidRPr="00F525CE" w:rsidRDefault="00F525CE" w:rsidP="0058202B">
      <w:pPr>
        <w:pStyle w:val="Szvegtrzs"/>
        <w:numPr>
          <w:ilvl w:val="0"/>
          <w:numId w:val="17"/>
        </w:numPr>
        <w:spacing w:after="0" w:line="360" w:lineRule="auto"/>
        <w:ind w:firstLine="0"/>
        <w:jc w:val="both"/>
      </w:pPr>
      <w:r w:rsidRPr="00F525CE">
        <w:t>lokálpatriotizmus erősítése</w:t>
      </w:r>
    </w:p>
    <w:p w:rsidR="00F525CE" w:rsidRPr="00F525CE" w:rsidRDefault="00F525CE" w:rsidP="0058202B">
      <w:pPr>
        <w:pStyle w:val="Szvegtrzs"/>
        <w:numPr>
          <w:ilvl w:val="0"/>
          <w:numId w:val="17"/>
        </w:numPr>
        <w:spacing w:after="0" w:line="360" w:lineRule="auto"/>
        <w:ind w:firstLine="0"/>
        <w:jc w:val="both"/>
      </w:pPr>
      <w:r w:rsidRPr="00F525CE">
        <w:t>továbbtanulásra való felkészítés</w:t>
      </w:r>
    </w:p>
    <w:p w:rsidR="00F525CE" w:rsidRPr="00F525CE" w:rsidRDefault="00F525CE" w:rsidP="0058202B">
      <w:pPr>
        <w:pStyle w:val="Szvegtrzs"/>
        <w:numPr>
          <w:ilvl w:val="0"/>
          <w:numId w:val="17"/>
        </w:numPr>
        <w:spacing w:after="0" w:line="360" w:lineRule="auto"/>
        <w:ind w:firstLine="0"/>
        <w:jc w:val="both"/>
      </w:pPr>
      <w:r w:rsidRPr="00F525CE">
        <w:t>kommunikációs kultúra fejlesztése</w:t>
      </w:r>
    </w:p>
    <w:p w:rsidR="00F525CE" w:rsidRPr="00F525CE" w:rsidRDefault="00F525CE" w:rsidP="0058202B">
      <w:pPr>
        <w:pStyle w:val="Szvegtrzs"/>
        <w:numPr>
          <w:ilvl w:val="0"/>
          <w:numId w:val="17"/>
        </w:numPr>
        <w:spacing w:after="0" w:line="360" w:lineRule="auto"/>
        <w:ind w:firstLine="0"/>
        <w:jc w:val="both"/>
      </w:pPr>
      <w:r w:rsidRPr="00F525CE">
        <w:t>az egészséges életmód szokásrendszerének megalapozása</w:t>
      </w:r>
    </w:p>
    <w:p w:rsidR="00F525CE" w:rsidRPr="00F525CE" w:rsidRDefault="00F525CE" w:rsidP="0058202B">
      <w:pPr>
        <w:pStyle w:val="Szvegtrzs"/>
        <w:numPr>
          <w:ilvl w:val="0"/>
          <w:numId w:val="17"/>
        </w:numPr>
        <w:spacing w:after="0" w:line="360" w:lineRule="auto"/>
        <w:ind w:firstLine="0"/>
        <w:jc w:val="both"/>
      </w:pPr>
      <w:r w:rsidRPr="00F525CE">
        <w:t>pozitív példaadás</w:t>
      </w:r>
    </w:p>
    <w:p w:rsidR="00F525CE" w:rsidRPr="00F525CE" w:rsidRDefault="00F525CE" w:rsidP="00782061">
      <w:pPr>
        <w:spacing w:after="0" w:line="360" w:lineRule="auto"/>
        <w:ind w:firstLine="360"/>
        <w:rPr>
          <w:rFonts w:ascii="Times New Roman" w:hAnsi="Times New Roman"/>
          <w:sz w:val="24"/>
        </w:rPr>
      </w:pPr>
      <w:r w:rsidRPr="00F525CE">
        <w:rPr>
          <w:rFonts w:ascii="Times New Roman" w:hAnsi="Times New Roman"/>
          <w:sz w:val="24"/>
        </w:rPr>
        <w:t xml:space="preserve">Az osztályfőnöki órák keretein belül lehetőséget kell adni a közös célok megfogalmazására, és a közös cél megvalósításában teret kell engedni a tanulók egyéni ötleteinek megjelenésére. A feladat megoldásokban az egyéni képességek kinyilvánítása azt a célt is szolgálja, hogy az egyén a közösség hasznos tagjának érezze magát. Az osztályközösség vállaljon szerepet az osztályfőnök vezetésével a különböző osztályprogramok, vagy egy osztálykirándulás szervezésében, megvalósításában, értékelésében. </w:t>
      </w:r>
    </w:p>
    <w:p w:rsidR="00F525CE" w:rsidRPr="00F525CE" w:rsidRDefault="00F525CE" w:rsidP="00F525CE">
      <w:pPr>
        <w:spacing w:after="0" w:line="360" w:lineRule="auto"/>
        <w:rPr>
          <w:rFonts w:ascii="Times New Roman" w:hAnsi="Times New Roman"/>
          <w:b/>
          <w:sz w:val="24"/>
          <w:u w:val="single"/>
        </w:rPr>
      </w:pPr>
      <w:r w:rsidRPr="00F525CE">
        <w:rPr>
          <w:rFonts w:ascii="Times New Roman" w:hAnsi="Times New Roman"/>
          <w:b/>
          <w:sz w:val="24"/>
          <w:u w:val="single"/>
        </w:rPr>
        <w:t>A tanórán kívüli foglalkozások közösségfejlesztő feladatai</w:t>
      </w:r>
    </w:p>
    <w:p w:rsidR="00F525CE" w:rsidRP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t xml:space="preserve">A szabadidős tevékenységekre és egyéb foglalkozásokra önként, illetve szülői igény alapján jelentkeznek a gyerekek. E tevékenységek magukba foglalják a sportfoglalkozásokat, a napközit, tehetséggondozó, felzárkóztató, és továbbtanulásra előkészítő foglalkozásokat, túrákat, kirándulásokat, táborokat, mozit, színház- múzeumlátogatásokat, művészeti  foglalkozásokat, szakköröket. </w:t>
      </w:r>
    </w:p>
    <w:p w:rsidR="00F525CE" w:rsidRP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t>A meghirdetett programokban résztvevő tanulók közössége színesebb. A résztvevő tanulók között elengedhetetlen a toleráns, intelligens, empatikus viselkedés, kulturált kommunikáció.</w:t>
      </w:r>
    </w:p>
    <w:p w:rsidR="00F525CE" w:rsidRP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lastRenderedPageBreak/>
        <w:t xml:space="preserve">A felmerült nevelési helyzetek megvitatását a közös erkölcsi normák alapján történő megoldás keresése jellemezze, és a megoldásra törekvő magatartás a közösség igénye legyen. </w:t>
      </w:r>
    </w:p>
    <w:p w:rsidR="00F525CE" w:rsidRP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t>A közös célok kitűzésének, összehangolt megvalósításának, értékelésének a közösség minden tagja legyen értékes, tevékeny résztvevője.</w:t>
      </w:r>
    </w:p>
    <w:p w:rsidR="00F525CE" w:rsidRPr="00F525CE" w:rsidRDefault="00F525CE" w:rsidP="00A16CB4">
      <w:pPr>
        <w:spacing w:after="0" w:line="360" w:lineRule="auto"/>
        <w:ind w:firstLine="708"/>
        <w:rPr>
          <w:rFonts w:ascii="Times New Roman" w:hAnsi="Times New Roman"/>
          <w:sz w:val="24"/>
        </w:rPr>
      </w:pPr>
      <w:r w:rsidRPr="00F525CE">
        <w:rPr>
          <w:rFonts w:ascii="Times New Roman" w:hAnsi="Times New Roman"/>
          <w:sz w:val="24"/>
        </w:rPr>
        <w:t>Legyen jellemző az adott közösségre az összetartozást erősítő erkölcsi, viselkedési, formai keretek, és tevékenységek rendszeressé válásának kialakítása, gondozása.</w:t>
      </w:r>
    </w:p>
    <w:p w:rsidR="00F525CE" w:rsidRDefault="00F525CE" w:rsidP="002C41F0">
      <w:pPr>
        <w:spacing w:after="0" w:line="360" w:lineRule="auto"/>
        <w:ind w:firstLine="708"/>
        <w:rPr>
          <w:rFonts w:ascii="Times New Roman" w:hAnsi="Times New Roman"/>
          <w:sz w:val="24"/>
        </w:rPr>
      </w:pPr>
      <w:r w:rsidRPr="00F525CE">
        <w:rPr>
          <w:rFonts w:ascii="Times New Roman" w:hAnsi="Times New Roman"/>
          <w:sz w:val="24"/>
        </w:rPr>
        <w:t>A sportfoglalkozásokon legyen alapvető erkölcsi kritérium a győzelem és vereség emberi túlzásoktól mentes megélése, az ügyetlenebb társak segítése, elfogadása. Az adott sportközösségben a sport és csoport által megszerzett pozitív élmény domináljon, s alakuljon ki igény az egészséges életmódra.</w:t>
      </w:r>
    </w:p>
    <w:p w:rsidR="00A16CB4" w:rsidRPr="00A16CB4" w:rsidRDefault="00A16CB4" w:rsidP="002C41F0">
      <w:pPr>
        <w:spacing w:after="0" w:line="360" w:lineRule="auto"/>
        <w:rPr>
          <w:rFonts w:ascii="Times New Roman" w:hAnsi="Times New Roman"/>
          <w:sz w:val="24"/>
          <w:u w:val="single"/>
        </w:rPr>
      </w:pPr>
      <w:r w:rsidRPr="00A16CB4">
        <w:rPr>
          <w:rFonts w:ascii="Times New Roman" w:hAnsi="Times New Roman"/>
          <w:sz w:val="24"/>
          <w:u w:val="single"/>
        </w:rPr>
        <w:t xml:space="preserve">Az egyéb foglalkozások </w:t>
      </w:r>
      <w:r>
        <w:rPr>
          <w:rFonts w:ascii="Times New Roman" w:hAnsi="Times New Roman"/>
          <w:sz w:val="24"/>
          <w:u w:val="single"/>
        </w:rPr>
        <w:t xml:space="preserve">további </w:t>
      </w:r>
      <w:r w:rsidRPr="00A16CB4">
        <w:rPr>
          <w:rFonts w:ascii="Times New Roman" w:hAnsi="Times New Roman"/>
          <w:sz w:val="24"/>
          <w:u w:val="single"/>
        </w:rPr>
        <w:t>közösségfejlesztő feladatai:</w:t>
      </w:r>
    </w:p>
    <w:p w:rsidR="00A16CB4" w:rsidRPr="00A16CB4" w:rsidRDefault="00A16CB4" w:rsidP="002C41F0">
      <w:pPr>
        <w:pStyle w:val="BAJUSZ-1"/>
        <w:spacing w:after="0" w:line="360" w:lineRule="auto"/>
        <w:rPr>
          <w:rFonts w:ascii="Times New Roman" w:hAnsi="Times New Roman"/>
          <w:sz w:val="24"/>
        </w:rPr>
      </w:pPr>
      <w:r w:rsidRPr="00A16CB4">
        <w:rPr>
          <w:rFonts w:ascii="Times New Roman" w:hAnsi="Times New Roman"/>
          <w:sz w:val="24"/>
        </w:rPr>
        <w:t>A tanulók önellenőrzésre, egymás segítésére és ellenőrzésére való nevelése.</w:t>
      </w:r>
    </w:p>
    <w:p w:rsidR="00A16CB4" w:rsidRPr="00A16CB4" w:rsidRDefault="00A16CB4" w:rsidP="002C41F0">
      <w:pPr>
        <w:pStyle w:val="BAJUSZ-1"/>
        <w:spacing w:after="0" w:line="360" w:lineRule="auto"/>
        <w:rPr>
          <w:rFonts w:ascii="Times New Roman" w:hAnsi="Times New Roman"/>
          <w:sz w:val="24"/>
        </w:rPr>
      </w:pPr>
      <w:r w:rsidRPr="00A16CB4">
        <w:rPr>
          <w:rFonts w:ascii="Times New Roman" w:hAnsi="Times New Roman"/>
          <w:sz w:val="24"/>
        </w:rPr>
        <w:t>Átgondolt játéktervvel és a játéktevékenység pedagógiai irányításával a közösséghez való tartozás érzésének erősítése.</w:t>
      </w:r>
    </w:p>
    <w:p w:rsidR="00A16CB4" w:rsidRPr="00A16CB4" w:rsidRDefault="00A16CB4" w:rsidP="002C41F0">
      <w:pPr>
        <w:pStyle w:val="BAJUSZ-1"/>
        <w:spacing w:after="0" w:line="360" w:lineRule="auto"/>
        <w:rPr>
          <w:rFonts w:ascii="Times New Roman" w:hAnsi="Times New Roman"/>
          <w:sz w:val="24"/>
        </w:rPr>
      </w:pPr>
      <w:r w:rsidRPr="00A16CB4">
        <w:rPr>
          <w:rFonts w:ascii="Times New Roman" w:hAnsi="Times New Roman"/>
          <w:sz w:val="24"/>
        </w:rPr>
        <w:t>A sokoldalú és változatos foglalkozásokkal (zene, tánc, képzőművészeti, kézműves, ökoiskola stb.) járulunk hozzá a közösségi magatartás erősítéséhez.</w:t>
      </w:r>
    </w:p>
    <w:p w:rsidR="00A16CB4" w:rsidRPr="00A16CB4" w:rsidRDefault="00A16CB4" w:rsidP="002C41F0">
      <w:pPr>
        <w:pStyle w:val="BAJUSZ-1"/>
        <w:spacing w:after="0" w:line="360" w:lineRule="auto"/>
        <w:rPr>
          <w:rFonts w:ascii="Times New Roman" w:hAnsi="Times New Roman"/>
          <w:sz w:val="24"/>
        </w:rPr>
      </w:pPr>
      <w:r w:rsidRPr="00A16CB4">
        <w:rPr>
          <w:rFonts w:ascii="Times New Roman" w:hAnsi="Times New Roman"/>
          <w:sz w:val="24"/>
        </w:rPr>
        <w:t>A séták, a kirándulások, erdei iskolák tevékenységeivel a természetszeretetet és a környezet iránti felelősség elmélyítése.</w:t>
      </w:r>
    </w:p>
    <w:p w:rsidR="00F525CE" w:rsidRPr="00F525CE" w:rsidRDefault="00A16CB4" w:rsidP="00F525CE">
      <w:pPr>
        <w:pStyle w:val="BAJUSZ-1"/>
        <w:spacing w:after="0" w:line="360" w:lineRule="auto"/>
      </w:pPr>
      <w:r w:rsidRPr="00A16CB4">
        <w:rPr>
          <w:rFonts w:ascii="Times New Roman" w:hAnsi="Times New Roman"/>
          <w:sz w:val="24"/>
        </w:rPr>
        <w:t>A közösségben végzett munka, a közösség szabályainak megismerésével a tanulók értékek iránti fogékonyságának erősítése</w:t>
      </w:r>
      <w:r>
        <w:t>.</w:t>
      </w:r>
    </w:p>
    <w:p w:rsidR="00F525CE" w:rsidRPr="00F525CE" w:rsidRDefault="00F525CE" w:rsidP="00F525CE">
      <w:pPr>
        <w:spacing w:after="0" w:line="360" w:lineRule="auto"/>
        <w:rPr>
          <w:rFonts w:ascii="Times New Roman" w:hAnsi="Times New Roman"/>
          <w:b/>
          <w:sz w:val="24"/>
          <w:u w:val="single"/>
        </w:rPr>
      </w:pPr>
      <w:r w:rsidRPr="00F525CE">
        <w:rPr>
          <w:rFonts w:ascii="Times New Roman" w:hAnsi="Times New Roman"/>
          <w:b/>
          <w:sz w:val="24"/>
          <w:u w:val="single"/>
        </w:rPr>
        <w:t>A diákönkormányzati munka közösségfejlesztő feladatai</w:t>
      </w:r>
    </w:p>
    <w:p w:rsidR="00F525CE" w:rsidRPr="00F525CE" w:rsidRDefault="00F525CE" w:rsidP="002C41F0">
      <w:pPr>
        <w:spacing w:after="0" w:line="360" w:lineRule="auto"/>
        <w:ind w:firstLine="708"/>
        <w:rPr>
          <w:rFonts w:ascii="Times New Roman" w:hAnsi="Times New Roman"/>
          <w:sz w:val="24"/>
        </w:rPr>
      </w:pPr>
      <w:r w:rsidRPr="00F525CE">
        <w:rPr>
          <w:rFonts w:ascii="Times New Roman" w:hAnsi="Times New Roman"/>
          <w:sz w:val="24"/>
        </w:rPr>
        <w:t>A tanulók és tanulóközösségek képviseletére, a tanulók tanórán kívüli, szabadidős tevékenységének szervezésére az iskol</w:t>
      </w:r>
      <w:r w:rsidR="00A16CB4">
        <w:rPr>
          <w:rFonts w:ascii="Times New Roman" w:hAnsi="Times New Roman"/>
          <w:sz w:val="24"/>
        </w:rPr>
        <w:t xml:space="preserve">ában Diákönkormányzat működik. </w:t>
      </w:r>
    </w:p>
    <w:p w:rsidR="00F525CE" w:rsidRPr="00F525CE" w:rsidRDefault="00F525CE" w:rsidP="002C41F0">
      <w:pPr>
        <w:spacing w:after="0" w:line="360" w:lineRule="auto"/>
        <w:rPr>
          <w:rFonts w:ascii="Times New Roman" w:hAnsi="Times New Roman"/>
          <w:sz w:val="24"/>
        </w:rPr>
      </w:pPr>
      <w:r w:rsidRPr="00F525CE">
        <w:rPr>
          <w:rFonts w:ascii="Times New Roman" w:hAnsi="Times New Roman"/>
          <w:sz w:val="24"/>
        </w:rPr>
        <w:t xml:space="preserve">- </w:t>
      </w:r>
      <w:r w:rsidRPr="00F525CE">
        <w:rPr>
          <w:rFonts w:ascii="Times New Roman" w:hAnsi="Times New Roman"/>
          <w:sz w:val="24"/>
          <w:u w:val="single"/>
        </w:rPr>
        <w:t>Közösségei:</w:t>
      </w:r>
      <w:r w:rsidRPr="00F525CE">
        <w:rPr>
          <w:rFonts w:ascii="Times New Roman" w:hAnsi="Times New Roman"/>
          <w:sz w:val="24"/>
        </w:rPr>
        <w:t xml:space="preserve"> a megválasztott osztályszintű képviselők, továbbá az iskola igazgatója által   </w:t>
      </w:r>
    </w:p>
    <w:p w:rsidR="00F525CE" w:rsidRPr="00F525CE" w:rsidRDefault="00F525CE" w:rsidP="002C41F0">
      <w:pPr>
        <w:spacing w:after="0" w:line="360" w:lineRule="auto"/>
        <w:rPr>
          <w:rFonts w:ascii="Times New Roman" w:hAnsi="Times New Roman"/>
          <w:sz w:val="24"/>
        </w:rPr>
      </w:pPr>
      <w:r w:rsidRPr="00F525CE">
        <w:rPr>
          <w:rFonts w:ascii="Times New Roman" w:hAnsi="Times New Roman"/>
          <w:sz w:val="24"/>
        </w:rPr>
        <w:t xml:space="preserve">                       megbízott nevelő. </w:t>
      </w:r>
    </w:p>
    <w:p w:rsidR="00F525CE" w:rsidRPr="00F525CE" w:rsidRDefault="00F525CE" w:rsidP="002C41F0">
      <w:pPr>
        <w:spacing w:after="0" w:line="360" w:lineRule="auto"/>
        <w:rPr>
          <w:rFonts w:ascii="Times New Roman" w:hAnsi="Times New Roman"/>
          <w:sz w:val="24"/>
        </w:rPr>
      </w:pPr>
      <w:r w:rsidRPr="00F525CE">
        <w:rPr>
          <w:rFonts w:ascii="Times New Roman" w:hAnsi="Times New Roman"/>
          <w:sz w:val="24"/>
        </w:rPr>
        <w:t xml:space="preserve">- </w:t>
      </w:r>
      <w:r w:rsidRPr="00F525CE">
        <w:rPr>
          <w:rFonts w:ascii="Times New Roman" w:hAnsi="Times New Roman"/>
          <w:sz w:val="24"/>
          <w:u w:val="single"/>
        </w:rPr>
        <w:t>Szintjei:</w:t>
      </w:r>
      <w:r w:rsidRPr="00F525CE">
        <w:rPr>
          <w:rFonts w:ascii="Times New Roman" w:hAnsi="Times New Roman"/>
          <w:sz w:val="24"/>
        </w:rPr>
        <w:t xml:space="preserve"> az alsó tagozat / 1-4. évfolyam /, és a felső tagozat / 5-8. évfolyam /.</w:t>
      </w:r>
    </w:p>
    <w:p w:rsidR="00F525CE" w:rsidRDefault="00F525CE" w:rsidP="002C41F0">
      <w:pPr>
        <w:spacing w:after="0" w:line="360" w:lineRule="auto"/>
        <w:ind w:firstLine="708"/>
        <w:rPr>
          <w:rFonts w:ascii="Times New Roman" w:hAnsi="Times New Roman"/>
          <w:sz w:val="24"/>
        </w:rPr>
      </w:pPr>
      <w:r w:rsidRPr="00F525CE">
        <w:rPr>
          <w:rFonts w:ascii="Times New Roman" w:hAnsi="Times New Roman"/>
          <w:sz w:val="24"/>
        </w:rPr>
        <w:t xml:space="preserve">A diákönkormányzat munkáját irányító nevelő feladata, hogy a tanórán kívüli, szabadidős tevékenységek szervezésébe aktívan bevonja az osztályok által delegált képviselőket. A képviselők közösségének munkáját úgy kell irányítania, hogy abban mindenki szívesen, jó hangulatban, közösen tevékenykedve vegyen részt. </w:t>
      </w:r>
    </w:p>
    <w:p w:rsidR="00BA4A9B" w:rsidRPr="00BA4A9B" w:rsidRDefault="00BA4A9B" w:rsidP="002C41F0">
      <w:pPr>
        <w:spacing w:after="0" w:line="360" w:lineRule="auto"/>
        <w:rPr>
          <w:rFonts w:ascii="Times New Roman" w:hAnsi="Times New Roman"/>
          <w:sz w:val="24"/>
          <w:u w:val="single"/>
        </w:rPr>
      </w:pPr>
      <w:r w:rsidRPr="00BA4A9B">
        <w:rPr>
          <w:rFonts w:ascii="Times New Roman" w:hAnsi="Times New Roman"/>
          <w:sz w:val="24"/>
          <w:u w:val="single"/>
        </w:rPr>
        <w:t>A diákönkormányzat közösségfejlesztő feladatai:</w:t>
      </w:r>
    </w:p>
    <w:p w:rsidR="00BA4A9B" w:rsidRPr="00BA4A9B" w:rsidRDefault="002C41F0" w:rsidP="002C41F0">
      <w:pPr>
        <w:pStyle w:val="BAJUSZ-1"/>
        <w:spacing w:after="0" w:line="360" w:lineRule="auto"/>
        <w:ind w:left="714" w:hanging="357"/>
        <w:rPr>
          <w:rFonts w:ascii="Times New Roman" w:hAnsi="Times New Roman"/>
          <w:sz w:val="24"/>
        </w:rPr>
      </w:pPr>
      <w:r>
        <w:rPr>
          <w:rFonts w:ascii="Times New Roman" w:hAnsi="Times New Roman"/>
          <w:sz w:val="24"/>
        </w:rPr>
        <w:lastRenderedPageBreak/>
        <w:t>Kijelöl</w:t>
      </w:r>
      <w:r w:rsidR="00BA4A9B" w:rsidRPr="00BA4A9B">
        <w:rPr>
          <w:rFonts w:ascii="Times New Roman" w:hAnsi="Times New Roman"/>
          <w:sz w:val="24"/>
        </w:rPr>
        <w:t xml:space="preserve"> olyan közös értékeken és érdekeken alapuló közös és konkrét célokat, amellyel nem sérti az egyéni érdekeket.</w:t>
      </w:r>
    </w:p>
    <w:p w:rsidR="00BA4A9B" w:rsidRPr="00BA4A9B" w:rsidRDefault="002C41F0" w:rsidP="002C41F0">
      <w:pPr>
        <w:pStyle w:val="BAJUSZ-1"/>
        <w:spacing w:after="0" w:line="360" w:lineRule="auto"/>
        <w:ind w:left="714" w:hanging="357"/>
        <w:rPr>
          <w:rFonts w:ascii="Times New Roman" w:hAnsi="Times New Roman"/>
          <w:sz w:val="24"/>
        </w:rPr>
      </w:pPr>
      <w:r>
        <w:rPr>
          <w:rFonts w:ascii="Times New Roman" w:hAnsi="Times New Roman"/>
          <w:sz w:val="24"/>
        </w:rPr>
        <w:t>Fejleszti</w:t>
      </w:r>
      <w:r w:rsidR="00BA4A9B" w:rsidRPr="00BA4A9B">
        <w:rPr>
          <w:rFonts w:ascii="Times New Roman" w:hAnsi="Times New Roman"/>
          <w:sz w:val="24"/>
        </w:rPr>
        <w:t xml:space="preserve"> a meglevő közösségi munkálatokat, közösségépítő tevékenységeket.</w:t>
      </w:r>
    </w:p>
    <w:p w:rsidR="00BA4A9B" w:rsidRPr="00BA4A9B" w:rsidRDefault="002C41F0" w:rsidP="002C41F0">
      <w:pPr>
        <w:pStyle w:val="BAJUSZ-1"/>
        <w:spacing w:after="0" w:line="360" w:lineRule="auto"/>
        <w:ind w:left="714" w:hanging="357"/>
        <w:rPr>
          <w:rFonts w:ascii="Times New Roman" w:hAnsi="Times New Roman"/>
          <w:sz w:val="24"/>
        </w:rPr>
      </w:pPr>
      <w:r>
        <w:rPr>
          <w:rFonts w:ascii="Times New Roman" w:hAnsi="Times New Roman"/>
          <w:sz w:val="24"/>
        </w:rPr>
        <w:t>Törekszik</w:t>
      </w:r>
      <w:r w:rsidR="00BA4A9B" w:rsidRPr="00BA4A9B">
        <w:rPr>
          <w:rFonts w:ascii="Times New Roman" w:hAnsi="Times New Roman"/>
          <w:sz w:val="24"/>
        </w:rPr>
        <w:t xml:space="preserve"> a közösség iránti felelősségtudat kialakítására, fejlesztésére.</w:t>
      </w:r>
    </w:p>
    <w:p w:rsidR="00BA4A9B" w:rsidRPr="00BA4A9B" w:rsidRDefault="002C41F0" w:rsidP="002C41F0">
      <w:pPr>
        <w:pStyle w:val="BAJUSZ-1"/>
        <w:spacing w:after="0" w:line="360" w:lineRule="auto"/>
        <w:ind w:left="714" w:hanging="357"/>
        <w:rPr>
          <w:rFonts w:ascii="Times New Roman" w:hAnsi="Times New Roman"/>
          <w:sz w:val="24"/>
        </w:rPr>
      </w:pPr>
      <w:r>
        <w:rPr>
          <w:rFonts w:ascii="Times New Roman" w:hAnsi="Times New Roman"/>
          <w:sz w:val="24"/>
        </w:rPr>
        <w:t>Kialakítja</w:t>
      </w:r>
      <w:r w:rsidR="00BA4A9B" w:rsidRPr="00BA4A9B">
        <w:rPr>
          <w:rFonts w:ascii="Times New Roman" w:hAnsi="Times New Roman"/>
          <w:sz w:val="24"/>
        </w:rPr>
        <w:t xml:space="preserve"> a tanulóban a felelősségteljes közszereplés igényét, a demokratikus kommunikáció rutinját.</w:t>
      </w:r>
    </w:p>
    <w:p w:rsidR="00F525CE" w:rsidRPr="00F525CE" w:rsidRDefault="00F525CE" w:rsidP="002C41F0">
      <w:pPr>
        <w:spacing w:after="0" w:line="360" w:lineRule="auto"/>
        <w:ind w:firstLine="357"/>
        <w:rPr>
          <w:rFonts w:ascii="Times New Roman" w:hAnsi="Times New Roman"/>
          <w:sz w:val="24"/>
        </w:rPr>
      </w:pPr>
      <w:r w:rsidRPr="00F525CE">
        <w:rPr>
          <w:rFonts w:ascii="Times New Roman" w:hAnsi="Times New Roman"/>
          <w:sz w:val="24"/>
        </w:rPr>
        <w:t>Az osztály által megválasztott képviselők egyeztetnek osztályközösségeikkel, véleményeiket demokratikus úton hozzák meg, majd e véleményeket képviselik a Diákönkormányzat megbeszélésein. A képviselők megtanulják a közösség képviseletének felelősségét, szabályait.</w:t>
      </w:r>
      <w:r w:rsidR="00A16CB4">
        <w:rPr>
          <w:rFonts w:ascii="Times New Roman" w:hAnsi="Times New Roman"/>
          <w:sz w:val="24"/>
        </w:rPr>
        <w:t xml:space="preserve"> </w:t>
      </w:r>
      <w:r w:rsidRPr="00F525CE">
        <w:rPr>
          <w:rFonts w:ascii="Times New Roman" w:hAnsi="Times New Roman"/>
          <w:sz w:val="24"/>
        </w:rPr>
        <w:t>Képesek lesznek közösen célokat kitűzni, összehangoltan tevékenykedni, a közös munkát értékelni.</w:t>
      </w:r>
    </w:p>
    <w:p w:rsidR="00F525CE" w:rsidRPr="00F525CE" w:rsidRDefault="00F525CE" w:rsidP="002C41F0">
      <w:pPr>
        <w:spacing w:after="0" w:line="360" w:lineRule="auto"/>
        <w:ind w:firstLine="708"/>
        <w:rPr>
          <w:rFonts w:ascii="Times New Roman" w:hAnsi="Times New Roman"/>
          <w:sz w:val="24"/>
        </w:rPr>
      </w:pPr>
      <w:r w:rsidRPr="00F525CE">
        <w:rPr>
          <w:rFonts w:ascii="Times New Roman" w:hAnsi="Times New Roman"/>
          <w:sz w:val="24"/>
        </w:rPr>
        <w:t>A diákönkormányzat közössége munkájával segíti a hagyományos programok (tanévnyitó és z</w:t>
      </w:r>
      <w:r w:rsidR="00A16CB4">
        <w:rPr>
          <w:rFonts w:ascii="Times New Roman" w:hAnsi="Times New Roman"/>
          <w:sz w:val="24"/>
        </w:rPr>
        <w:t>áró ünnepségek, családi napok</w:t>
      </w:r>
      <w:r w:rsidRPr="00F525CE">
        <w:rPr>
          <w:rFonts w:ascii="Times New Roman" w:hAnsi="Times New Roman"/>
          <w:sz w:val="24"/>
        </w:rPr>
        <w:t>, nemzeti ünnepek, Márton napi sokadalom,</w:t>
      </w:r>
      <w:r w:rsidRPr="00F525CE">
        <w:rPr>
          <w:rFonts w:ascii="Times New Roman" w:hAnsi="Times New Roman"/>
          <w:color w:val="7E5D17"/>
          <w:sz w:val="24"/>
        </w:rPr>
        <w:t xml:space="preserve"> </w:t>
      </w:r>
      <w:r w:rsidRPr="00F525CE">
        <w:rPr>
          <w:rFonts w:ascii="Times New Roman" w:hAnsi="Times New Roman"/>
          <w:sz w:val="24"/>
        </w:rPr>
        <w:t>Mikulás, Luca napi mulatságok</w:t>
      </w:r>
      <w:r w:rsidRPr="00F525CE">
        <w:rPr>
          <w:rStyle w:val="apple-converted-space"/>
          <w:rFonts w:ascii="Times New Roman" w:hAnsi="Times New Roman"/>
          <w:sz w:val="24"/>
        </w:rPr>
        <w:t xml:space="preserve">, </w:t>
      </w:r>
      <w:r w:rsidRPr="00F525CE">
        <w:rPr>
          <w:rFonts w:ascii="Times New Roman" w:hAnsi="Times New Roman"/>
          <w:sz w:val="24"/>
        </w:rPr>
        <w:t>karácsonyi programok, Farsang, hulladékgyűjtés, ünnepségek, Jókai nap</w:t>
      </w:r>
      <w:r w:rsidR="00A16CB4">
        <w:rPr>
          <w:rFonts w:ascii="Times New Roman" w:hAnsi="Times New Roman"/>
          <w:sz w:val="24"/>
        </w:rPr>
        <w:t>,</w:t>
      </w:r>
      <w:r w:rsidRPr="00F525CE">
        <w:rPr>
          <w:rFonts w:ascii="Times New Roman" w:hAnsi="Times New Roman"/>
          <w:sz w:val="24"/>
        </w:rPr>
        <w:t xml:space="preserve"> Gyermeknap, jótékonysági rendezvények, iskolák közötti versenyek) megvalósítását, s kezdeményezi - akár egyéni, akár közösen meghozott ötletek, elképzelések alapján - új programok szervezését.</w:t>
      </w:r>
    </w:p>
    <w:p w:rsidR="00492007" w:rsidRDefault="00492007" w:rsidP="002C41F0">
      <w:pPr>
        <w:spacing w:after="0" w:line="360" w:lineRule="auto"/>
        <w:rPr>
          <w:rFonts w:ascii="Times New Roman" w:hAnsi="Times New Roman"/>
          <w:sz w:val="24"/>
          <w:u w:val="single"/>
        </w:rPr>
      </w:pPr>
    </w:p>
    <w:p w:rsidR="00BA4A9B" w:rsidRPr="00BA4A9B" w:rsidRDefault="00BA4A9B" w:rsidP="002C41F0">
      <w:pPr>
        <w:spacing w:after="0" w:line="360" w:lineRule="auto"/>
        <w:rPr>
          <w:rFonts w:ascii="Times New Roman" w:hAnsi="Times New Roman"/>
          <w:sz w:val="24"/>
          <w:u w:val="single"/>
        </w:rPr>
      </w:pPr>
      <w:r w:rsidRPr="00BA4A9B">
        <w:rPr>
          <w:rFonts w:ascii="Times New Roman" w:hAnsi="Times New Roman"/>
          <w:sz w:val="24"/>
          <w:u w:val="single"/>
        </w:rPr>
        <w:t>A tanulóknak az intézményi döntési folyamatban való részvételi jogai gyakorlásának rendje</w:t>
      </w:r>
    </w:p>
    <w:p w:rsidR="003152D3" w:rsidRDefault="005A3D3E" w:rsidP="003152D3">
      <w:pPr>
        <w:spacing w:after="0" w:line="360" w:lineRule="auto"/>
        <w:ind w:firstLine="708"/>
        <w:rPr>
          <w:rFonts w:ascii="Times New Roman" w:hAnsi="Times New Roman"/>
          <w:sz w:val="24"/>
        </w:rPr>
      </w:pPr>
      <w:r w:rsidRPr="005A3D3E">
        <w:rPr>
          <w:rFonts w:ascii="Times New Roman" w:hAnsi="Times New Roman"/>
          <w:b/>
          <w:bCs/>
          <w:sz w:val="24"/>
        </w:rPr>
        <w:t>Az iskola életével kapcsolatos legfontosabb döntések a nevelőtestület hatáskörébe tartoznak.</w:t>
      </w:r>
      <w:r w:rsidRPr="005A3D3E">
        <w:rPr>
          <w:rFonts w:ascii="Times New Roman" w:hAnsi="Times New Roman"/>
          <w:sz w:val="24"/>
        </w:rPr>
        <w:t xml:space="preserve"> </w:t>
      </w:r>
      <w:r w:rsidR="003152D3" w:rsidRPr="00BA4A9B">
        <w:rPr>
          <w:rFonts w:ascii="Times New Roman" w:hAnsi="Times New Roman"/>
          <w:sz w:val="24"/>
        </w:rPr>
        <w:t>A tanulót megilleti az a jog, hogy életkorának megfelelő mértékben részese legyen az őt érintő döntések meghozatalának</w:t>
      </w:r>
      <w:r w:rsidR="003152D3">
        <w:rPr>
          <w:rFonts w:ascii="Times New Roman" w:hAnsi="Times New Roman"/>
          <w:sz w:val="24"/>
        </w:rPr>
        <w:t>.</w:t>
      </w:r>
    </w:p>
    <w:p w:rsidR="003152D3" w:rsidRPr="00BA4A9B" w:rsidRDefault="003152D3" w:rsidP="003152D3">
      <w:pPr>
        <w:spacing w:after="0" w:line="360" w:lineRule="auto"/>
        <w:ind w:firstLine="708"/>
        <w:rPr>
          <w:rFonts w:ascii="Times New Roman" w:hAnsi="Times New Roman"/>
          <w:sz w:val="24"/>
        </w:rPr>
      </w:pPr>
      <w:r w:rsidRPr="005A3D3E">
        <w:rPr>
          <w:rFonts w:ascii="Times New Roman" w:hAnsi="Times New Roman"/>
          <w:sz w:val="24"/>
        </w:rPr>
        <w:t xml:space="preserve"> </w:t>
      </w:r>
      <w:r w:rsidR="005A3D3E" w:rsidRPr="005A3D3E">
        <w:rPr>
          <w:rFonts w:ascii="Times New Roman" w:hAnsi="Times New Roman"/>
          <w:sz w:val="24"/>
        </w:rPr>
        <w:t>A tanulók döntési joga a diák-önkormányzati munkában történő részvételre, annak szervezésére, szervezeti rendjének kialakítására korlátozódik a jogszabályok által meghatározott módon.</w:t>
      </w:r>
      <w:r>
        <w:rPr>
          <w:rFonts w:ascii="Times New Roman" w:hAnsi="Times New Roman"/>
          <w:sz w:val="24"/>
        </w:rPr>
        <w:t xml:space="preserve"> </w:t>
      </w:r>
      <w:r w:rsidRPr="00BA4A9B">
        <w:rPr>
          <w:rFonts w:ascii="Times New Roman" w:hAnsi="Times New Roman"/>
          <w:sz w:val="24"/>
        </w:rPr>
        <w:t xml:space="preserve">Ezt a jogát személyesen, illetve választott képviselőin, valamint szülőjén/gondviselőjén keresztül gyakorolhatja. Joga van megismerni az őt érintő döntés tartalmát, okát, következményeit. A döntési folyamat során joga van véleményét elmondani. </w:t>
      </w:r>
    </w:p>
    <w:p w:rsidR="005A3D3E" w:rsidRPr="00633FFE" w:rsidRDefault="005A3D3E" w:rsidP="003152D3">
      <w:pPr>
        <w:autoSpaceDE w:val="0"/>
        <w:autoSpaceDN w:val="0"/>
        <w:adjustRightInd w:val="0"/>
        <w:spacing w:after="0" w:line="360" w:lineRule="auto"/>
        <w:ind w:firstLine="708"/>
      </w:pPr>
      <w:r w:rsidRPr="005A3D3E">
        <w:rPr>
          <w:rFonts w:ascii="Times New Roman" w:hAnsi="Times New Roman"/>
          <w:sz w:val="24"/>
        </w:rPr>
        <w:lastRenderedPageBreak/>
        <w:t xml:space="preserve"> A köznevelési törvényben és végrehajtási rendeletében meghatározottak szerint </w:t>
      </w:r>
      <w:r w:rsidRPr="005A3D3E">
        <w:rPr>
          <w:rFonts w:ascii="Times New Roman" w:hAnsi="Times New Roman"/>
          <w:b/>
          <w:sz w:val="24"/>
        </w:rPr>
        <w:t>biztosítjuk annak lehetőségét, hogy a tanulók – a diákönkormányzat szervezeti keretei között – kifejthessék véleményüket a házirend, a szervezeti és működési szabályzat, valamint a pedagógiai program elkészítésekor.</w:t>
      </w:r>
      <w:r w:rsidRPr="005A3D3E">
        <w:rPr>
          <w:rFonts w:ascii="Times New Roman" w:hAnsi="Times New Roman"/>
          <w:sz w:val="24"/>
        </w:rPr>
        <w:t xml:space="preserve"> Ennek érdekében az osztályfőnökök és a diákönkormányzat patronáló tanára közreműködésével minden osztályban az életkornak megfelelő szinten és tartalommal ismertetjük a dokumentumok tartalmát, biztosítjuk az egyes tanulók és az osztályközösségek számára a véleménynyilvánítás lehetőségét. A dokumentumok tanulói véleményezése a diákönkormányzat hatásköre az annak szervezeti és működési szabályzatában foglaltak szerint</w:t>
      </w:r>
      <w:r w:rsidRPr="00633FFE">
        <w:t>.</w:t>
      </w:r>
    </w:p>
    <w:p w:rsidR="00BA4A9B" w:rsidRDefault="00BA4A9B" w:rsidP="002C41F0">
      <w:pPr>
        <w:spacing w:after="0" w:line="360" w:lineRule="auto"/>
        <w:ind w:firstLine="708"/>
        <w:rPr>
          <w:rFonts w:ascii="Times New Roman" w:hAnsi="Times New Roman"/>
          <w:sz w:val="24"/>
        </w:rPr>
      </w:pPr>
      <w:r w:rsidRPr="00BA4A9B">
        <w:rPr>
          <w:rFonts w:ascii="Times New Roman" w:hAnsi="Times New Roman"/>
          <w:sz w:val="24"/>
        </w:rPr>
        <w:t>A nevelési-oktatási intézmény a tanulóval kapcsolatos döntéseit – jogszabályban meghatározott esetben és formában – írásban közli a tanulóval, a szülővel.</w:t>
      </w:r>
      <w:r w:rsidRPr="00BA4A9B">
        <w:rPr>
          <w:rFonts w:ascii="Times New Roman" w:hAnsi="Times New Roman"/>
          <w:bCs/>
          <w:sz w:val="24"/>
        </w:rPr>
        <w:t xml:space="preserve"> A tanuló ezen jogai gyakorlásának módját </w:t>
      </w:r>
      <w:r w:rsidRPr="00BA4A9B">
        <w:rPr>
          <w:rFonts w:ascii="Times New Roman" w:hAnsi="Times New Roman"/>
          <w:sz w:val="24"/>
        </w:rPr>
        <w:t>a házirend tartalmazza.</w:t>
      </w:r>
    </w:p>
    <w:p w:rsidR="002C41F0" w:rsidRDefault="002C41F0" w:rsidP="005A3D3E">
      <w:pPr>
        <w:spacing w:after="0" w:line="360" w:lineRule="auto"/>
        <w:rPr>
          <w:rFonts w:ascii="Times New Roman" w:hAnsi="Times New Roman"/>
          <w:sz w:val="24"/>
        </w:rPr>
      </w:pPr>
    </w:p>
    <w:p w:rsidR="002C41F0" w:rsidRDefault="002C41F0" w:rsidP="002C41F0">
      <w:pPr>
        <w:pStyle w:val="Cmsor2"/>
        <w:rPr>
          <w:b/>
        </w:rPr>
      </w:pPr>
      <w:bookmarkStart w:id="210" w:name="_Toc428343358"/>
      <w:bookmarkStart w:id="211" w:name="_Toc522870272"/>
      <w:r w:rsidRPr="002C41F0">
        <w:rPr>
          <w:b/>
        </w:rPr>
        <w:t>1.7. A szülő, a tanuló, a pedagógus és az intézmény partnerei kapcsolattartásának formái</w:t>
      </w:r>
      <w:bookmarkEnd w:id="210"/>
      <w:bookmarkEnd w:id="211"/>
    </w:p>
    <w:p w:rsidR="005A3D3E" w:rsidRPr="005A3D3E" w:rsidRDefault="005A3D3E" w:rsidP="005A3D3E">
      <w:pPr>
        <w:spacing w:after="0" w:line="360" w:lineRule="auto"/>
        <w:ind w:firstLine="708"/>
        <w:rPr>
          <w:rFonts w:ascii="Times New Roman" w:hAnsi="Times New Roman"/>
          <w:sz w:val="24"/>
        </w:rPr>
      </w:pPr>
      <w:r w:rsidRPr="005A3D3E">
        <w:rPr>
          <w:rFonts w:ascii="Times New Roman" w:hAnsi="Times New Roman"/>
          <w:sz w:val="24"/>
        </w:rPr>
        <w:t>Az iskolai nevelés-oktatás, a gyermeki személyiség harmonikus fejlesztésének elengedhetetlen feltétele a szülői ház és a pedagógus közösség együttműködése.</w:t>
      </w:r>
    </w:p>
    <w:p w:rsidR="005A3D3E" w:rsidRDefault="005A3D3E" w:rsidP="005A3D3E">
      <w:pPr>
        <w:spacing w:after="0" w:line="360" w:lineRule="auto"/>
        <w:ind w:firstLine="708"/>
        <w:rPr>
          <w:rFonts w:ascii="Times New Roman" w:hAnsi="Times New Roman"/>
          <w:sz w:val="24"/>
        </w:rPr>
      </w:pPr>
      <w:r w:rsidRPr="005A3D3E">
        <w:rPr>
          <w:rFonts w:ascii="Times New Roman" w:hAnsi="Times New Roman"/>
          <w:sz w:val="24"/>
        </w:rPr>
        <w:t>Ennek alapja a gyermek iránt érzett közös felelősség, amelynek feltétele a kölcsönös bizalom és tájékoztatás, az őszinteség. Megvalósulási formái a kölcsönös támogatás és a koordinált pedagógiai tevékenység. Eredménye a családi és az iskolai nevelés egysége, és ennek nyomán a gyermeki személyiség kedvező fejlődése.</w:t>
      </w:r>
    </w:p>
    <w:p w:rsidR="003152D3" w:rsidRPr="005A3D3E" w:rsidRDefault="003152D3" w:rsidP="003152D3">
      <w:pPr>
        <w:spacing w:after="0" w:line="360" w:lineRule="auto"/>
        <w:rPr>
          <w:rFonts w:ascii="Times New Roman" w:hAnsi="Times New Roman"/>
          <w:sz w:val="24"/>
          <w:u w:val="single"/>
        </w:rPr>
      </w:pPr>
      <w:r w:rsidRPr="005A3D3E">
        <w:rPr>
          <w:rFonts w:ascii="Times New Roman" w:hAnsi="Times New Roman"/>
          <w:sz w:val="24"/>
          <w:u w:val="single"/>
        </w:rPr>
        <w:t>A diákok és a pedagógusok együttműködésének formái:</w:t>
      </w:r>
    </w:p>
    <w:p w:rsidR="003152D3" w:rsidRPr="005A3D3E" w:rsidRDefault="003152D3" w:rsidP="003152D3">
      <w:pPr>
        <w:pStyle w:val="BAJUSZ-1"/>
        <w:spacing w:after="0" w:line="360" w:lineRule="auto"/>
        <w:ind w:left="714" w:hanging="357"/>
        <w:rPr>
          <w:rFonts w:ascii="Times New Roman" w:hAnsi="Times New Roman"/>
          <w:sz w:val="24"/>
        </w:rPr>
      </w:pPr>
      <w:r w:rsidRPr="005A3D3E">
        <w:rPr>
          <w:rFonts w:ascii="Times New Roman" w:hAnsi="Times New Roman"/>
          <w:sz w:val="24"/>
        </w:rPr>
        <w:t>A tanulókat az iskola életéről, az iskolai munkatervről, ill. az aktuális feladatokról az iskola igazgatója, a diákönkormányzat felelős vezetője és az osztályfőnökök tájékoztatják.</w:t>
      </w:r>
    </w:p>
    <w:p w:rsidR="003152D3" w:rsidRPr="005A3D3E" w:rsidRDefault="003152D3" w:rsidP="003152D3">
      <w:pPr>
        <w:pStyle w:val="BAJUSZ-1"/>
        <w:spacing w:after="0" w:line="360" w:lineRule="auto"/>
        <w:ind w:left="714" w:hanging="357"/>
        <w:rPr>
          <w:rFonts w:ascii="Times New Roman" w:hAnsi="Times New Roman"/>
          <w:sz w:val="24"/>
        </w:rPr>
      </w:pPr>
      <w:r w:rsidRPr="005A3D3E">
        <w:rPr>
          <w:rFonts w:ascii="Times New Roman" w:hAnsi="Times New Roman"/>
          <w:sz w:val="24"/>
        </w:rPr>
        <w:t>Az intézmény vezetője legalább évente egyszer a diákközgyűlésen, valamint a diákönkormányzat vezetőségének ülésén, a diákönkormányzat vezetője havonta egyszer a diákönkormányzat vezetőségének ülésén és faliújságon keresztül, az osztályfőnökök folyamatosan az osztályfőnöki órákon tájékoztatják a diákokat.</w:t>
      </w:r>
    </w:p>
    <w:p w:rsidR="003152D3" w:rsidRPr="005A3D3E" w:rsidRDefault="003152D3" w:rsidP="003152D3">
      <w:pPr>
        <w:pStyle w:val="BAJUSZ-1"/>
        <w:spacing w:after="0" w:line="360" w:lineRule="auto"/>
        <w:ind w:left="714" w:hanging="357"/>
        <w:rPr>
          <w:rFonts w:ascii="Times New Roman" w:hAnsi="Times New Roman"/>
          <w:sz w:val="24"/>
        </w:rPr>
      </w:pPr>
      <w:r w:rsidRPr="005A3D3E">
        <w:rPr>
          <w:rFonts w:ascii="Times New Roman" w:hAnsi="Times New Roman"/>
          <w:sz w:val="24"/>
        </w:rPr>
        <w:t>A tanulók kérdéseiket, véleményüket, javaslataikat szóban vagy írásban egyénileg, illetve választott képviselőik útján közölhetik az intézmény vezetőjével, a nevelőkkel, a nevelőtestülettel vagy az iskolaszékkel.</w:t>
      </w:r>
    </w:p>
    <w:p w:rsidR="003152D3" w:rsidRPr="005A3D3E" w:rsidRDefault="003152D3" w:rsidP="003152D3">
      <w:pPr>
        <w:pStyle w:val="BAJUSZ-1"/>
        <w:spacing w:after="0" w:line="360" w:lineRule="auto"/>
        <w:ind w:left="714" w:hanging="357"/>
        <w:rPr>
          <w:rFonts w:ascii="Times New Roman" w:hAnsi="Times New Roman"/>
          <w:sz w:val="24"/>
        </w:rPr>
      </w:pPr>
      <w:r w:rsidRPr="005A3D3E">
        <w:rPr>
          <w:rFonts w:ascii="Times New Roman" w:hAnsi="Times New Roman"/>
          <w:sz w:val="24"/>
        </w:rPr>
        <w:lastRenderedPageBreak/>
        <w:t xml:space="preserve">A tanulót és a tanuló szüleit a tanuló fejlődéséről, egyéni haladásáról az osztálytanítók és a szaktanárok folyamatosan </w:t>
      </w:r>
      <w:r>
        <w:rPr>
          <w:rFonts w:ascii="Times New Roman" w:hAnsi="Times New Roman"/>
          <w:sz w:val="24"/>
        </w:rPr>
        <w:t xml:space="preserve">szóban, a tájékoztató füzeten és az e-naplón keresztül </w:t>
      </w:r>
      <w:r w:rsidRPr="005A3D3E">
        <w:rPr>
          <w:rFonts w:ascii="Times New Roman" w:hAnsi="Times New Roman"/>
          <w:sz w:val="24"/>
        </w:rPr>
        <w:t>tájékoztatják.</w:t>
      </w:r>
    </w:p>
    <w:p w:rsidR="003152D3" w:rsidRPr="003152D3" w:rsidRDefault="003152D3" w:rsidP="003152D3">
      <w:pPr>
        <w:pStyle w:val="BAJUSZ-1"/>
        <w:rPr>
          <w:rFonts w:ascii="Times New Roman" w:hAnsi="Times New Roman"/>
          <w:sz w:val="24"/>
        </w:rPr>
      </w:pPr>
      <w:r w:rsidRPr="003152D3">
        <w:rPr>
          <w:rFonts w:ascii="Times New Roman" w:hAnsi="Times New Roman"/>
          <w:sz w:val="24"/>
        </w:rPr>
        <w:t>A tanulók kérdéseiket, véleményüket, javaslataikat szóban vagy írásban egyénileg, illetve választott képviselőik, tisztségviselőik útján közölhetik az iskola igazgatóságával, a nevelőkkel, a nevelőtestülettel vagy a szülői szervezettel.</w:t>
      </w:r>
    </w:p>
    <w:p w:rsidR="003152D3" w:rsidRDefault="003152D3" w:rsidP="003152D3">
      <w:pPr>
        <w:spacing w:after="0" w:line="360" w:lineRule="auto"/>
        <w:rPr>
          <w:rFonts w:ascii="Times New Roman" w:hAnsi="Times New Roman"/>
          <w:sz w:val="24"/>
          <w:u w:val="single"/>
        </w:rPr>
      </w:pPr>
      <w:r w:rsidRPr="005A3D3E">
        <w:rPr>
          <w:rFonts w:ascii="Times New Roman" w:hAnsi="Times New Roman"/>
          <w:sz w:val="24"/>
          <w:u w:val="single"/>
        </w:rPr>
        <w:t>A szülők és a pedagógusok együttműködésének formái:</w:t>
      </w:r>
    </w:p>
    <w:p w:rsidR="003152D3" w:rsidRDefault="003152D3" w:rsidP="003152D3">
      <w:pPr>
        <w:pStyle w:val="BAJUSZ-1"/>
        <w:rPr>
          <w:rFonts w:ascii="Times New Roman" w:hAnsi="Times New Roman"/>
          <w:sz w:val="24"/>
        </w:rPr>
      </w:pPr>
      <w:r w:rsidRPr="003152D3">
        <w:rPr>
          <w:rFonts w:ascii="Times New Roman" w:hAnsi="Times New Roman"/>
          <w:sz w:val="24"/>
        </w:rPr>
        <w:t>A szülőket az iskola egészének életéről, az iskolai munkatervről, az aktuális feladatokról az iskola igazgatója és az osztályfőnökök tájékoztatják</w:t>
      </w:r>
      <w:r>
        <w:rPr>
          <w:rFonts w:ascii="Times New Roman" w:hAnsi="Times New Roman"/>
          <w:sz w:val="24"/>
        </w:rPr>
        <w:t>.</w:t>
      </w:r>
    </w:p>
    <w:p w:rsidR="003152D3" w:rsidRPr="003152D3" w:rsidRDefault="003152D3" w:rsidP="003152D3">
      <w:pPr>
        <w:pStyle w:val="BAJUSZ-1"/>
        <w:spacing w:after="0" w:line="360" w:lineRule="auto"/>
        <w:rPr>
          <w:rFonts w:ascii="Times New Roman" w:hAnsi="Times New Roman"/>
          <w:sz w:val="24"/>
        </w:rPr>
      </w:pPr>
      <w:r>
        <w:rPr>
          <w:rFonts w:ascii="Times New Roman" w:hAnsi="Times New Roman"/>
          <w:sz w:val="24"/>
        </w:rPr>
        <w:t>Az iskola vezetője</w:t>
      </w:r>
      <w:r w:rsidRPr="003152D3">
        <w:rPr>
          <w:rFonts w:ascii="Times New Roman" w:hAnsi="Times New Roman"/>
          <w:sz w:val="24"/>
        </w:rPr>
        <w:t xml:space="preserve"> legalább félévente</w:t>
      </w:r>
      <w:r>
        <w:rPr>
          <w:rFonts w:ascii="Times New Roman" w:hAnsi="Times New Roman"/>
          <w:sz w:val="24"/>
        </w:rPr>
        <w:t xml:space="preserve"> egyszer a szülői munkaközösség</w:t>
      </w:r>
      <w:r w:rsidR="00E70560">
        <w:rPr>
          <w:rFonts w:ascii="Times New Roman" w:hAnsi="Times New Roman"/>
          <w:sz w:val="24"/>
        </w:rPr>
        <w:t xml:space="preserve"> </w:t>
      </w:r>
      <w:r w:rsidRPr="003152D3">
        <w:rPr>
          <w:rFonts w:ascii="Times New Roman" w:hAnsi="Times New Roman"/>
          <w:sz w:val="24"/>
        </w:rPr>
        <w:t>ülésén vagy az iskolai szintű s</w:t>
      </w:r>
      <w:r>
        <w:rPr>
          <w:rFonts w:ascii="Times New Roman" w:hAnsi="Times New Roman"/>
          <w:sz w:val="24"/>
        </w:rPr>
        <w:t>zülői értekezleten tart beszámolót.</w:t>
      </w:r>
    </w:p>
    <w:p w:rsidR="003152D3" w:rsidRPr="003152D3" w:rsidRDefault="003152D3" w:rsidP="003152D3">
      <w:pPr>
        <w:pStyle w:val="BAJUSZ-1"/>
        <w:spacing w:after="0" w:line="360" w:lineRule="auto"/>
        <w:rPr>
          <w:rFonts w:ascii="Times New Roman" w:hAnsi="Times New Roman"/>
          <w:sz w:val="24"/>
        </w:rPr>
      </w:pPr>
      <w:r>
        <w:rPr>
          <w:rFonts w:ascii="Times New Roman" w:hAnsi="Times New Roman"/>
          <w:sz w:val="24"/>
        </w:rPr>
        <w:t>A</w:t>
      </w:r>
      <w:r w:rsidRPr="003152D3">
        <w:rPr>
          <w:rFonts w:ascii="Times New Roman" w:hAnsi="Times New Roman"/>
          <w:sz w:val="24"/>
        </w:rPr>
        <w:t>z osztályfőnökök folyamatosan az osztályok szülői értekezletein</w:t>
      </w:r>
      <w:r>
        <w:rPr>
          <w:rFonts w:ascii="Times New Roman" w:hAnsi="Times New Roman"/>
          <w:sz w:val="24"/>
        </w:rPr>
        <w:t>, fogadóórákon, egyéb alkalmakkor</w:t>
      </w:r>
      <w:r w:rsidRPr="003152D3">
        <w:rPr>
          <w:rFonts w:ascii="Times New Roman" w:hAnsi="Times New Roman"/>
          <w:sz w:val="24"/>
        </w:rPr>
        <w:t>.</w:t>
      </w:r>
    </w:p>
    <w:p w:rsidR="003152D3" w:rsidRPr="003152D3" w:rsidRDefault="003152D3" w:rsidP="003152D3">
      <w:pPr>
        <w:pStyle w:val="BAJUSZ-1"/>
        <w:spacing w:after="0" w:line="360" w:lineRule="auto"/>
        <w:rPr>
          <w:rFonts w:ascii="Times New Roman" w:hAnsi="Times New Roman"/>
          <w:sz w:val="24"/>
        </w:rPr>
      </w:pPr>
      <w:r w:rsidRPr="003152D3">
        <w:rPr>
          <w:rFonts w:ascii="Times New Roman" w:hAnsi="Times New Roman"/>
          <w:sz w:val="24"/>
        </w:rPr>
        <w:t>A kapcsolat továbbfejlesztésére a pedagógusok és a szülők között a különböző iskolai programok adnak lehetőséget, fejleszthetik to</w:t>
      </w:r>
      <w:r w:rsidR="00B25854">
        <w:rPr>
          <w:rFonts w:ascii="Times New Roman" w:hAnsi="Times New Roman"/>
          <w:sz w:val="24"/>
        </w:rPr>
        <w:t xml:space="preserve">vább az amúgy is jó kapcsolatot. Ezek az alábbiak lehetnek: </w:t>
      </w:r>
    </w:p>
    <w:p w:rsidR="003152D3" w:rsidRPr="005A3D3E" w:rsidRDefault="003152D3" w:rsidP="003152D3">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Pr="005A3D3E">
        <w:rPr>
          <w:rFonts w:ascii="Times New Roman" w:hAnsi="Times New Roman"/>
          <w:sz w:val="24"/>
        </w:rPr>
        <w:t>Családlátogatás (önállóan, illetve a családsegítő szolgálattal együtt is)</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Egyéni beszélgetés</w:t>
      </w:r>
    </w:p>
    <w:p w:rsidR="003152D3" w:rsidRPr="005A3D3E" w:rsidRDefault="00B25854" w:rsidP="00B25854">
      <w:pPr>
        <w:pStyle w:val="BAJUSZ-1"/>
        <w:numPr>
          <w:ilvl w:val="0"/>
          <w:numId w:val="0"/>
        </w:numPr>
        <w:spacing w:after="0" w:line="360" w:lineRule="auto"/>
        <w:ind w:left="720" w:firstLine="696"/>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 xml:space="preserve">Szülői értekezlet </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 xml:space="preserve">Fogadóóra </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Bemutatóóra</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Érzékenyítő, attitűd formáló tréningek</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 xml:space="preserve">Írásbeli tájékoztató </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Előadások szervezése</w:t>
      </w:r>
      <w:r>
        <w:rPr>
          <w:rFonts w:ascii="Times New Roman" w:hAnsi="Times New Roman"/>
          <w:sz w:val="24"/>
        </w:rPr>
        <w:t xml:space="preserve"> – Szülői fórum</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Közös programok</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Pályaválasztási tanácsadás</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Kooperatív technikák alkalmazása a szülők megnyerése, szemléletformálása az együttműködés növelése érdekében</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Az SNI tanulókkal és szüleikkel történő folyamatos kapcsolattartás</w:t>
      </w:r>
    </w:p>
    <w:p w:rsidR="003152D3" w:rsidRPr="005A3D3E" w:rsidRDefault="00B25854" w:rsidP="00B25854">
      <w:pPr>
        <w:pStyle w:val="BAJUSZ-1"/>
        <w:numPr>
          <w:ilvl w:val="0"/>
          <w:numId w:val="0"/>
        </w:numPr>
        <w:spacing w:after="0" w:line="360" w:lineRule="auto"/>
        <w:ind w:left="714" w:firstLine="702"/>
        <w:rPr>
          <w:rFonts w:ascii="Times New Roman" w:hAnsi="Times New Roman"/>
          <w:sz w:val="24"/>
        </w:rPr>
      </w:pPr>
      <w:r>
        <w:rPr>
          <w:rFonts w:ascii="Times New Roman" w:hAnsi="Times New Roman"/>
          <w:sz w:val="24"/>
        </w:rPr>
        <w:t xml:space="preserve">- </w:t>
      </w:r>
      <w:r w:rsidR="003152D3" w:rsidRPr="005A3D3E">
        <w:rPr>
          <w:rFonts w:ascii="Times New Roman" w:hAnsi="Times New Roman"/>
          <w:sz w:val="24"/>
        </w:rPr>
        <w:t xml:space="preserve">Nyilvánosság biztosítása </w:t>
      </w:r>
    </w:p>
    <w:p w:rsidR="003152D3" w:rsidRPr="005A3D3E" w:rsidRDefault="003152D3" w:rsidP="003152D3">
      <w:pPr>
        <w:pStyle w:val="BAJUSZ-1"/>
        <w:spacing w:after="0" w:line="360" w:lineRule="auto"/>
        <w:ind w:left="714" w:hanging="357"/>
        <w:rPr>
          <w:rFonts w:ascii="Times New Roman" w:hAnsi="Times New Roman"/>
          <w:sz w:val="24"/>
        </w:rPr>
      </w:pPr>
      <w:r w:rsidRPr="005A3D3E">
        <w:rPr>
          <w:rFonts w:ascii="Times New Roman" w:hAnsi="Times New Roman"/>
          <w:sz w:val="24"/>
        </w:rPr>
        <w:t>Az intézmény rendszeresen tartja a kapcsolatot az alábbi szakmai szervezetekkel:</w:t>
      </w:r>
    </w:p>
    <w:p w:rsidR="003152D3" w:rsidRPr="005A3D3E" w:rsidRDefault="003152D3" w:rsidP="0058202B">
      <w:pPr>
        <w:pStyle w:val="BAJUSZ-1"/>
        <w:numPr>
          <w:ilvl w:val="0"/>
          <w:numId w:val="18"/>
        </w:numPr>
        <w:spacing w:after="0" w:line="360" w:lineRule="auto"/>
        <w:rPr>
          <w:rFonts w:ascii="Times New Roman" w:hAnsi="Times New Roman"/>
          <w:sz w:val="24"/>
        </w:rPr>
      </w:pPr>
      <w:r w:rsidRPr="005A3D3E">
        <w:rPr>
          <w:rFonts w:ascii="Times New Roman" w:hAnsi="Times New Roman"/>
          <w:sz w:val="24"/>
        </w:rPr>
        <w:t>gyermek és ifjúságvédelmi szervezetek,</w:t>
      </w:r>
    </w:p>
    <w:p w:rsidR="003152D3" w:rsidRPr="005A3D3E" w:rsidRDefault="003152D3" w:rsidP="0058202B">
      <w:pPr>
        <w:pStyle w:val="BAJUSZ-1"/>
        <w:numPr>
          <w:ilvl w:val="0"/>
          <w:numId w:val="18"/>
        </w:numPr>
        <w:spacing w:after="0" w:line="360" w:lineRule="auto"/>
        <w:rPr>
          <w:rFonts w:ascii="Times New Roman" w:hAnsi="Times New Roman"/>
          <w:sz w:val="24"/>
        </w:rPr>
      </w:pPr>
      <w:r w:rsidRPr="005A3D3E">
        <w:rPr>
          <w:rFonts w:ascii="Times New Roman" w:hAnsi="Times New Roman"/>
          <w:sz w:val="24"/>
        </w:rPr>
        <w:t>gyámhatóság,</w:t>
      </w:r>
    </w:p>
    <w:p w:rsidR="003152D3" w:rsidRPr="005A3D3E" w:rsidRDefault="003152D3" w:rsidP="0058202B">
      <w:pPr>
        <w:pStyle w:val="BAJUSZ-1"/>
        <w:numPr>
          <w:ilvl w:val="0"/>
          <w:numId w:val="18"/>
        </w:numPr>
        <w:spacing w:after="0" w:line="360" w:lineRule="auto"/>
        <w:rPr>
          <w:rFonts w:ascii="Times New Roman" w:hAnsi="Times New Roman"/>
          <w:sz w:val="24"/>
        </w:rPr>
      </w:pPr>
      <w:r w:rsidRPr="005A3D3E">
        <w:rPr>
          <w:rFonts w:ascii="Times New Roman" w:hAnsi="Times New Roman"/>
          <w:sz w:val="24"/>
        </w:rPr>
        <w:lastRenderedPageBreak/>
        <w:t>szakmai szolgáltató szervezetek,</w:t>
      </w:r>
    </w:p>
    <w:p w:rsidR="003152D3" w:rsidRPr="005A3D3E" w:rsidRDefault="003152D3" w:rsidP="0058202B">
      <w:pPr>
        <w:pStyle w:val="BAJUSZ-1"/>
        <w:numPr>
          <w:ilvl w:val="0"/>
          <w:numId w:val="18"/>
        </w:numPr>
        <w:spacing w:after="0" w:line="360" w:lineRule="auto"/>
        <w:rPr>
          <w:rFonts w:ascii="Times New Roman" w:hAnsi="Times New Roman"/>
          <w:sz w:val="24"/>
        </w:rPr>
      </w:pPr>
      <w:r w:rsidRPr="005A3D3E">
        <w:rPr>
          <w:rFonts w:ascii="Times New Roman" w:hAnsi="Times New Roman"/>
          <w:sz w:val="24"/>
        </w:rPr>
        <w:t>szakszolgálatok,</w:t>
      </w:r>
    </w:p>
    <w:p w:rsidR="003152D3" w:rsidRPr="005A3D3E" w:rsidRDefault="003152D3" w:rsidP="0058202B">
      <w:pPr>
        <w:pStyle w:val="BAJUSZ-1"/>
        <w:numPr>
          <w:ilvl w:val="0"/>
          <w:numId w:val="18"/>
        </w:numPr>
        <w:spacing w:after="0" w:line="360" w:lineRule="auto"/>
        <w:rPr>
          <w:rFonts w:ascii="Times New Roman" w:hAnsi="Times New Roman"/>
          <w:sz w:val="24"/>
        </w:rPr>
      </w:pPr>
      <w:r w:rsidRPr="005A3D3E">
        <w:rPr>
          <w:rFonts w:ascii="Times New Roman" w:hAnsi="Times New Roman"/>
          <w:sz w:val="24"/>
        </w:rPr>
        <w:t>iskola-egészségügy,</w:t>
      </w:r>
    </w:p>
    <w:p w:rsidR="003152D3" w:rsidRPr="005A3D3E" w:rsidRDefault="003152D3" w:rsidP="0058202B">
      <w:pPr>
        <w:pStyle w:val="BAJUSZ-1"/>
        <w:numPr>
          <w:ilvl w:val="0"/>
          <w:numId w:val="18"/>
        </w:numPr>
        <w:spacing w:after="0" w:line="360" w:lineRule="auto"/>
        <w:rPr>
          <w:rFonts w:ascii="Times New Roman" w:hAnsi="Times New Roman"/>
          <w:sz w:val="24"/>
        </w:rPr>
      </w:pPr>
      <w:r w:rsidRPr="005A3D3E">
        <w:rPr>
          <w:rFonts w:ascii="Times New Roman" w:hAnsi="Times New Roman"/>
          <w:sz w:val="24"/>
        </w:rPr>
        <w:t>kulturális és sportszervezetek,</w:t>
      </w:r>
    </w:p>
    <w:p w:rsidR="003152D3" w:rsidRPr="005A3D3E" w:rsidRDefault="003152D3" w:rsidP="0058202B">
      <w:pPr>
        <w:pStyle w:val="BAJUSZ-1"/>
        <w:numPr>
          <w:ilvl w:val="0"/>
          <w:numId w:val="18"/>
        </w:numPr>
        <w:spacing w:after="0" w:line="360" w:lineRule="auto"/>
        <w:rPr>
          <w:rFonts w:ascii="Times New Roman" w:hAnsi="Times New Roman"/>
          <w:sz w:val="24"/>
        </w:rPr>
      </w:pPr>
      <w:r w:rsidRPr="005A3D3E">
        <w:rPr>
          <w:rFonts w:ascii="Times New Roman" w:hAnsi="Times New Roman"/>
          <w:sz w:val="24"/>
        </w:rPr>
        <w:t xml:space="preserve">civil szervezetek. </w:t>
      </w:r>
    </w:p>
    <w:p w:rsidR="003152D3" w:rsidRDefault="003152D3" w:rsidP="003152D3">
      <w:pPr>
        <w:pStyle w:val="BAJUSZ-1"/>
        <w:spacing w:after="0" w:line="360" w:lineRule="auto"/>
        <w:ind w:left="714" w:hanging="357"/>
        <w:rPr>
          <w:rFonts w:ascii="Times New Roman" w:hAnsi="Times New Roman"/>
          <w:sz w:val="24"/>
        </w:rPr>
      </w:pPr>
      <w:r w:rsidRPr="005A3D3E">
        <w:rPr>
          <w:rFonts w:ascii="Times New Roman" w:hAnsi="Times New Roman"/>
          <w:sz w:val="24"/>
        </w:rPr>
        <w:t>A kapcsolattartás rendjét az SZMSZ tartalmazza.</w:t>
      </w:r>
    </w:p>
    <w:p w:rsidR="00B25854" w:rsidRPr="00B25854" w:rsidRDefault="00B25854" w:rsidP="00B25854">
      <w:pPr>
        <w:pStyle w:val="BAJUSZ-1"/>
        <w:rPr>
          <w:rFonts w:ascii="Times New Roman" w:hAnsi="Times New Roman"/>
          <w:sz w:val="24"/>
        </w:rPr>
      </w:pPr>
      <w:r w:rsidRPr="00B25854">
        <w:rPr>
          <w:rFonts w:ascii="Times New Roman" w:hAnsi="Times New Roman"/>
          <w:sz w:val="24"/>
        </w:rPr>
        <w:t>A szülők kérdéseiket, véleményüket, javaslataikat szóban vagy írásban egyénileg, illetve</w:t>
      </w:r>
      <w:r>
        <w:rPr>
          <w:rFonts w:ascii="Times New Roman" w:hAnsi="Times New Roman"/>
          <w:sz w:val="24"/>
        </w:rPr>
        <w:t xml:space="preserve"> </w:t>
      </w:r>
      <w:r w:rsidRPr="00B25854">
        <w:rPr>
          <w:rFonts w:ascii="Times New Roman" w:hAnsi="Times New Roman"/>
          <w:sz w:val="24"/>
        </w:rPr>
        <w:t>választott képviselőik, tisztségviselőik útján közöl</w:t>
      </w:r>
      <w:r>
        <w:rPr>
          <w:rFonts w:ascii="Times New Roman" w:hAnsi="Times New Roman"/>
          <w:sz w:val="24"/>
        </w:rPr>
        <w:t xml:space="preserve">hetik az iskola igazgatóságával, nevelőtestületével vagy a </w:t>
      </w:r>
      <w:r w:rsidRPr="00B25854">
        <w:rPr>
          <w:rFonts w:ascii="Times New Roman" w:hAnsi="Times New Roman"/>
          <w:sz w:val="24"/>
        </w:rPr>
        <w:t>szülők szervezetével.</w:t>
      </w:r>
    </w:p>
    <w:p w:rsidR="003152D3" w:rsidRPr="00E70560" w:rsidRDefault="003152D3" w:rsidP="00B25854">
      <w:pPr>
        <w:pStyle w:val="BAJUSZ-1"/>
        <w:rPr>
          <w:rFonts w:ascii="Times New Roman" w:hAnsi="Times New Roman"/>
          <w:sz w:val="24"/>
        </w:rPr>
      </w:pPr>
      <w:r w:rsidRPr="00E70560">
        <w:rPr>
          <w:rFonts w:ascii="Times New Roman" w:hAnsi="Times New Roman"/>
          <w:sz w:val="24"/>
        </w:rPr>
        <w:t>A szülői értekezletek, a fogadórák és a nyílt tanítási napok időpontját az iskolai munkaterv</w:t>
      </w:r>
    </w:p>
    <w:p w:rsidR="003152D3" w:rsidRPr="00E70560" w:rsidRDefault="003152D3" w:rsidP="003152D3">
      <w:pPr>
        <w:spacing w:after="0" w:line="360" w:lineRule="auto"/>
        <w:rPr>
          <w:rFonts w:ascii="Times New Roman" w:hAnsi="Times New Roman"/>
          <w:sz w:val="24"/>
        </w:rPr>
      </w:pPr>
      <w:r w:rsidRPr="00E70560">
        <w:rPr>
          <w:rFonts w:ascii="Times New Roman" w:hAnsi="Times New Roman"/>
          <w:sz w:val="24"/>
        </w:rPr>
        <w:t xml:space="preserve">    </w:t>
      </w:r>
      <w:r w:rsidR="00B25854" w:rsidRPr="00E70560">
        <w:rPr>
          <w:rFonts w:ascii="Times New Roman" w:hAnsi="Times New Roman"/>
          <w:sz w:val="24"/>
        </w:rPr>
        <w:tab/>
      </w:r>
      <w:r w:rsidRPr="00E70560">
        <w:rPr>
          <w:rFonts w:ascii="Times New Roman" w:hAnsi="Times New Roman"/>
          <w:sz w:val="24"/>
        </w:rPr>
        <w:t xml:space="preserve"> </w:t>
      </w:r>
      <w:r w:rsidR="0013143B" w:rsidRPr="00E70560">
        <w:rPr>
          <w:rFonts w:ascii="Times New Roman" w:hAnsi="Times New Roman"/>
          <w:sz w:val="24"/>
        </w:rPr>
        <w:t>évenként határozza meg.</w:t>
      </w:r>
    </w:p>
    <w:p w:rsidR="003152D3" w:rsidRDefault="003152D3" w:rsidP="003152D3">
      <w:pPr>
        <w:autoSpaceDE w:val="0"/>
        <w:autoSpaceDN w:val="0"/>
        <w:adjustRightInd w:val="0"/>
        <w:spacing w:after="0" w:line="360" w:lineRule="auto"/>
        <w:rPr>
          <w:rFonts w:ascii="Times New Roman" w:hAnsi="Times New Roman"/>
          <w:sz w:val="24"/>
          <w:u w:val="single"/>
        </w:rPr>
      </w:pPr>
      <w:r w:rsidRPr="00B25854">
        <w:rPr>
          <w:rFonts w:ascii="Times New Roman" w:hAnsi="Times New Roman"/>
          <w:sz w:val="24"/>
          <w:u w:val="single"/>
        </w:rPr>
        <w:t>Kapcsolattartás az iskola partnereivel</w:t>
      </w:r>
    </w:p>
    <w:p w:rsidR="00B25854" w:rsidRDefault="00B25854" w:rsidP="003152D3">
      <w:pPr>
        <w:autoSpaceDE w:val="0"/>
        <w:autoSpaceDN w:val="0"/>
        <w:adjustRightInd w:val="0"/>
        <w:spacing w:after="0" w:line="360" w:lineRule="auto"/>
        <w:rPr>
          <w:rFonts w:ascii="Times New Roman" w:hAnsi="Times New Roman"/>
          <w:sz w:val="24"/>
        </w:rPr>
      </w:pPr>
      <w:r>
        <w:rPr>
          <w:rFonts w:ascii="Times New Roman" w:hAnsi="Times New Roman"/>
          <w:sz w:val="24"/>
        </w:rPr>
        <w:tab/>
        <w:t>Intézményünk nagyon fontosnak tartja, hogy pedagógiai munkánk hatékonysága érdekében partnereinkkel konstruktív és eredményes kapcsolatot tartsunk fenn. Iskolánk partnerei:</w:t>
      </w:r>
    </w:p>
    <w:p w:rsid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 xml:space="preserve">az iskola fenntartója </w:t>
      </w:r>
    </w:p>
    <w:p w:rsid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a kerületi önkormányzat és intézményei</w:t>
      </w:r>
    </w:p>
    <w:p w:rsid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Budapesti Oktatási Központ</w:t>
      </w:r>
    </w:p>
    <w:p w:rsid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Pedagógiai Szakmai Szolgáltató</w:t>
      </w:r>
    </w:p>
    <w:p w:rsid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Szakértői Bizottságok</w:t>
      </w:r>
    </w:p>
    <w:p w:rsid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kerületi általános iskolák és óvodák</w:t>
      </w:r>
    </w:p>
    <w:p w:rsid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sportegyesületek</w:t>
      </w:r>
    </w:p>
    <w:p w:rsid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egyházak</w:t>
      </w:r>
    </w:p>
    <w:p w:rsid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kerületi sajtóorgánumok</w:t>
      </w:r>
    </w:p>
    <w:p w:rsidR="00B25854" w:rsidRPr="00B25854" w:rsidRDefault="00B25854" w:rsidP="0058202B">
      <w:pPr>
        <w:pStyle w:val="Listaszerbekezds"/>
        <w:numPr>
          <w:ilvl w:val="0"/>
          <w:numId w:val="19"/>
        </w:numPr>
        <w:autoSpaceDE w:val="0"/>
        <w:autoSpaceDN w:val="0"/>
        <w:adjustRightInd w:val="0"/>
        <w:spacing w:after="0" w:line="360" w:lineRule="auto"/>
        <w:rPr>
          <w:rFonts w:ascii="Times New Roman" w:hAnsi="Times New Roman"/>
          <w:sz w:val="24"/>
        </w:rPr>
      </w:pPr>
      <w:r>
        <w:rPr>
          <w:rFonts w:ascii="Times New Roman" w:hAnsi="Times New Roman"/>
          <w:sz w:val="24"/>
        </w:rPr>
        <w:t>egyéb szervezetek, kulturális intézmények.</w:t>
      </w:r>
    </w:p>
    <w:p w:rsidR="003152D3" w:rsidRDefault="00B25854" w:rsidP="003152D3">
      <w:pPr>
        <w:tabs>
          <w:tab w:val="left" w:pos="705"/>
        </w:tabs>
        <w:autoSpaceDE w:val="0"/>
        <w:autoSpaceDN w:val="0"/>
        <w:adjustRightInd w:val="0"/>
        <w:spacing w:after="0" w:line="360" w:lineRule="auto"/>
        <w:rPr>
          <w:rFonts w:ascii="Times New Roman" w:hAnsi="Times New Roman"/>
          <w:iCs/>
          <w:sz w:val="24"/>
        </w:rPr>
      </w:pPr>
      <w:r>
        <w:rPr>
          <w:rFonts w:ascii="Times New Roman" w:hAnsi="Times New Roman"/>
          <w:iCs/>
          <w:sz w:val="24"/>
        </w:rPr>
        <w:tab/>
      </w:r>
      <w:r w:rsidR="003152D3" w:rsidRPr="003152D3">
        <w:rPr>
          <w:rFonts w:ascii="Times New Roman" w:hAnsi="Times New Roman"/>
          <w:iCs/>
          <w:sz w:val="24"/>
        </w:rPr>
        <w:t>A külső partnerekkel történő kapcsolattartás szabályozása jelentős részben a szervezeti és működési szabályzat jogkörébe tartozik.</w:t>
      </w:r>
    </w:p>
    <w:p w:rsidR="0013143B" w:rsidRDefault="0013143B" w:rsidP="003152D3">
      <w:pPr>
        <w:tabs>
          <w:tab w:val="left" w:pos="705"/>
        </w:tabs>
        <w:autoSpaceDE w:val="0"/>
        <w:autoSpaceDN w:val="0"/>
        <w:adjustRightInd w:val="0"/>
        <w:spacing w:after="0" w:line="360" w:lineRule="auto"/>
        <w:rPr>
          <w:rFonts w:ascii="Times New Roman" w:hAnsi="Times New Roman"/>
          <w:iCs/>
          <w:sz w:val="24"/>
        </w:rPr>
      </w:pPr>
    </w:p>
    <w:p w:rsidR="00782061" w:rsidRDefault="00782061" w:rsidP="003152D3">
      <w:pPr>
        <w:tabs>
          <w:tab w:val="left" w:pos="705"/>
        </w:tabs>
        <w:autoSpaceDE w:val="0"/>
        <w:autoSpaceDN w:val="0"/>
        <w:adjustRightInd w:val="0"/>
        <w:spacing w:after="0" w:line="360" w:lineRule="auto"/>
        <w:rPr>
          <w:rFonts w:ascii="Times New Roman" w:hAnsi="Times New Roman"/>
          <w:iCs/>
          <w:sz w:val="24"/>
        </w:rPr>
      </w:pPr>
    </w:p>
    <w:p w:rsidR="00782061" w:rsidRDefault="00782061" w:rsidP="003152D3">
      <w:pPr>
        <w:tabs>
          <w:tab w:val="left" w:pos="705"/>
        </w:tabs>
        <w:autoSpaceDE w:val="0"/>
        <w:autoSpaceDN w:val="0"/>
        <w:adjustRightInd w:val="0"/>
        <w:spacing w:after="0" w:line="360" w:lineRule="auto"/>
        <w:rPr>
          <w:rFonts w:ascii="Times New Roman" w:hAnsi="Times New Roman"/>
          <w:iCs/>
          <w:sz w:val="24"/>
        </w:rPr>
      </w:pPr>
    </w:p>
    <w:p w:rsidR="00782061" w:rsidRDefault="00782061" w:rsidP="003152D3">
      <w:pPr>
        <w:tabs>
          <w:tab w:val="left" w:pos="705"/>
        </w:tabs>
        <w:autoSpaceDE w:val="0"/>
        <w:autoSpaceDN w:val="0"/>
        <w:adjustRightInd w:val="0"/>
        <w:spacing w:after="0" w:line="360" w:lineRule="auto"/>
        <w:rPr>
          <w:rFonts w:ascii="Times New Roman" w:hAnsi="Times New Roman"/>
          <w:iCs/>
          <w:sz w:val="24"/>
        </w:rPr>
      </w:pPr>
    </w:p>
    <w:p w:rsidR="006F6D3C" w:rsidRPr="006F6D3C" w:rsidRDefault="006F6D3C" w:rsidP="00B47AD5">
      <w:pPr>
        <w:pStyle w:val="Cmsor2"/>
        <w:rPr>
          <w:b/>
        </w:rPr>
      </w:pPr>
      <w:bookmarkStart w:id="212" w:name="_Toc522870273"/>
      <w:r w:rsidRPr="006F6D3C">
        <w:rPr>
          <w:b/>
        </w:rPr>
        <w:lastRenderedPageBreak/>
        <w:t xml:space="preserve">1. </w:t>
      </w:r>
      <w:bookmarkStart w:id="213" w:name="_Toc428343359"/>
      <w:r w:rsidRPr="006F6D3C">
        <w:rPr>
          <w:b/>
        </w:rPr>
        <w:t>8. A tanulmányok alatti vizsgák szabályai</w:t>
      </w:r>
      <w:bookmarkEnd w:id="212"/>
      <w:bookmarkEnd w:id="213"/>
    </w:p>
    <w:p w:rsidR="006F6D3C" w:rsidRPr="006F6D3C" w:rsidRDefault="006F6D3C" w:rsidP="006F6D3C">
      <w:pPr>
        <w:spacing w:after="0" w:line="360" w:lineRule="auto"/>
        <w:rPr>
          <w:rFonts w:ascii="Times New Roman" w:hAnsi="Times New Roman"/>
          <w:b/>
          <w:sz w:val="24"/>
        </w:rPr>
      </w:pPr>
      <w:bookmarkStart w:id="214" w:name="_Toc411887153"/>
      <w:r w:rsidRPr="006F6D3C">
        <w:rPr>
          <w:rFonts w:ascii="Times New Roman" w:hAnsi="Times New Roman"/>
          <w:b/>
          <w:sz w:val="24"/>
        </w:rPr>
        <w:t>Tanulmányok alatti vizsgák</w:t>
      </w:r>
      <w:bookmarkEnd w:id="214"/>
      <w:r w:rsidRPr="006F6D3C">
        <w:rPr>
          <w:rFonts w:ascii="Times New Roman" w:hAnsi="Times New Roman"/>
          <w:b/>
          <w:sz w:val="24"/>
        </w:rPr>
        <w:t xml:space="preserve"> </w:t>
      </w:r>
    </w:p>
    <w:p w:rsidR="006F6D3C" w:rsidRPr="006F6D3C" w:rsidRDefault="006F6D3C" w:rsidP="006F6D3C">
      <w:pPr>
        <w:pStyle w:val="Default"/>
        <w:spacing w:line="360" w:lineRule="auto"/>
        <w:jc w:val="both"/>
        <w:rPr>
          <w:rFonts w:ascii="Times New Roman" w:hAnsi="Times New Roman"/>
          <w:color w:val="auto"/>
          <w:lang w:val="hu-HU" w:eastAsia="hu-HU"/>
        </w:rPr>
      </w:pPr>
      <w:r w:rsidRPr="006F6D3C">
        <w:rPr>
          <w:rFonts w:ascii="Times New Roman" w:hAnsi="Times New Roman"/>
          <w:color w:val="auto"/>
          <w:lang w:val="hu-HU" w:eastAsia="hu-HU"/>
        </w:rPr>
        <w:t xml:space="preserve">Tanulmányok alatti vizsgákat a 20/2012. (VIII. 31.) EMMI rendelet által előírt esetekben szervez az iskola (magántanulók, előrehozott érettségizők, tantestületi döntés alapján kötelezettek esetében). </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t xml:space="preserve"> A vizsgák időpontjáról – a javítóvizsga kivételével – a vizsgára történő jelentkezéskor írásban kell tájékoztatni a tanulót és a szülőt, legalább 10 nappal a vizsga kezdő időpontja előtt. Tanulmányok alatti vizsgát – az e rendeletben meghatározottak szerint – független vizsgabizottság előtt, vagy abban a nevelési-oktatási intézményben lehet tenni, amellyel a tanuló jogviszonyban áll. A tanulmányok alatti vizsgán vizsgabizottság ellenőrzi és értékeli a vizsgakötelezettséggel érintett időszakra vonatkozó követelmények elsajátítását. A bizottság az összesített részeredmények és a kérdező tanár véleményezése alapján dönt a minősítésről.</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t>Gyakorlati vizsgát kell tenni, szóbeli vizsgával együtt a készségtárgyakból: ének-zene, vizuális kultúra, testnevelés és sport, informatika.</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t>Ha a tanuló a tanulmányok alatti vizsga letételére a nevelőtestülettől halasztást kap, a halasztott időpontig úgy folytathatja tanulmányait, mintha sikeres vizsgát tett volna.</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t>A szabályosan megtartott tanulmányok alatti vizsga nem ismételhető.</w:t>
      </w:r>
    </w:p>
    <w:p w:rsidR="006F6D3C" w:rsidRDefault="006F6D3C" w:rsidP="006F6D3C">
      <w:pPr>
        <w:spacing w:after="0" w:line="360" w:lineRule="auto"/>
        <w:ind w:firstLine="357"/>
        <w:rPr>
          <w:rFonts w:ascii="Times New Roman" w:hAnsi="Times New Roman"/>
          <w:sz w:val="24"/>
        </w:rPr>
      </w:pPr>
      <w:r w:rsidRPr="006F6D3C">
        <w:rPr>
          <w:rFonts w:ascii="Times New Roman" w:hAnsi="Times New Roman"/>
          <w:sz w:val="24"/>
        </w:rPr>
        <w:t>A tanulmányok alatti vizsgák (osztályozó vizsga, különbözeti vizsga, pótló- és javítóvizsga</w:t>
      </w:r>
      <w:r w:rsidR="00BB4BE5">
        <w:rPr>
          <w:rFonts w:ascii="Times New Roman" w:hAnsi="Times New Roman"/>
          <w:sz w:val="24"/>
        </w:rPr>
        <w:t>, záróvizsga</w:t>
      </w:r>
      <w:r w:rsidRPr="006F6D3C">
        <w:rPr>
          <w:rFonts w:ascii="Times New Roman" w:hAnsi="Times New Roman"/>
          <w:sz w:val="24"/>
        </w:rPr>
        <w:t xml:space="preserve">) követelményeit, részeit, az értékelés szabályait a szakmai munkaközösségek határozzák meg. </w:t>
      </w:r>
    </w:p>
    <w:p w:rsidR="006F6D3C" w:rsidRDefault="006F6D3C" w:rsidP="006F6D3C">
      <w:pPr>
        <w:spacing w:after="0" w:line="360" w:lineRule="auto"/>
        <w:ind w:firstLine="357"/>
        <w:rPr>
          <w:rFonts w:ascii="Times New Roman" w:hAnsi="Times New Roman"/>
          <w:sz w:val="24"/>
        </w:rPr>
      </w:pPr>
      <w:r w:rsidRPr="006F6D3C">
        <w:rPr>
          <w:rFonts w:ascii="Times New Roman" w:hAnsi="Times New Roman"/>
          <w:sz w:val="24"/>
        </w:rPr>
        <w:t xml:space="preserve">A vizsga tantárgyi/évfolyamonkénti követelményei megegyeznek a kerettantervek alapján készült, a Pedagógiai Program részét képező helyi tanterv adott tantárgyra és évfolyamra vonatkozó követelményeivel. </w:t>
      </w:r>
    </w:p>
    <w:p w:rsidR="006F6D3C" w:rsidRPr="006F6D3C" w:rsidRDefault="006F6D3C" w:rsidP="006F6D3C">
      <w:pPr>
        <w:spacing w:after="0" w:line="360" w:lineRule="auto"/>
        <w:ind w:firstLine="357"/>
        <w:rPr>
          <w:rFonts w:ascii="Times New Roman" w:hAnsi="Times New Roman"/>
          <w:sz w:val="24"/>
        </w:rPr>
      </w:pPr>
      <w:r w:rsidRPr="006F6D3C">
        <w:rPr>
          <w:rFonts w:ascii="Times New Roman" w:hAnsi="Times New Roman"/>
          <w:color w:val="000000"/>
          <w:sz w:val="24"/>
        </w:rPr>
        <w:t xml:space="preserve">Az intézmény </w:t>
      </w:r>
      <w:r w:rsidRPr="006F6D3C">
        <w:rPr>
          <w:rFonts w:ascii="Times New Roman" w:hAnsi="Times New Roman"/>
          <w:i/>
          <w:color w:val="000000"/>
          <w:sz w:val="24"/>
        </w:rPr>
        <w:t>három időszakot biztosít a tanulmányok alatti vizsgák lebonyolítására: augusztus, január és április</w:t>
      </w:r>
      <w:r w:rsidRPr="006F6D3C">
        <w:rPr>
          <w:rFonts w:ascii="Times New Roman" w:hAnsi="Times New Roman"/>
          <w:color w:val="000000"/>
          <w:sz w:val="24"/>
        </w:rPr>
        <w:t xml:space="preserve"> folyamán (intézményi döntés szerint).</w:t>
      </w:r>
      <w:r w:rsidRPr="006F6D3C">
        <w:rPr>
          <w:rFonts w:ascii="Times New Roman" w:hAnsi="Times New Roman"/>
          <w:sz w:val="24"/>
        </w:rPr>
        <w:t xml:space="preserve"> A vizsgaidőszakok pontos időpontja a tanév helyi rendjében meghatározott – közzétételre kerül az intézmény honlapján.</w:t>
      </w:r>
    </w:p>
    <w:p w:rsidR="006F6D3C" w:rsidRPr="006F6D3C" w:rsidRDefault="006F6D3C" w:rsidP="006F6D3C">
      <w:pPr>
        <w:spacing w:after="0" w:line="360" w:lineRule="auto"/>
        <w:rPr>
          <w:rFonts w:ascii="Times New Roman" w:hAnsi="Times New Roman"/>
          <w:b/>
          <w:sz w:val="24"/>
        </w:rPr>
      </w:pPr>
      <w:bookmarkStart w:id="215" w:name="_Toc390149171"/>
      <w:bookmarkStart w:id="216" w:name="_Toc411887154"/>
      <w:r w:rsidRPr="006F6D3C">
        <w:rPr>
          <w:rFonts w:ascii="Times New Roman" w:hAnsi="Times New Roman"/>
          <w:b/>
          <w:sz w:val="24"/>
        </w:rPr>
        <w:t>Osztályozó vizsga</w:t>
      </w:r>
      <w:bookmarkEnd w:id="215"/>
      <w:bookmarkEnd w:id="216"/>
    </w:p>
    <w:p w:rsidR="006F6D3C" w:rsidRPr="006F6D3C" w:rsidRDefault="006F6D3C" w:rsidP="006F6D3C">
      <w:pPr>
        <w:spacing w:after="0" w:line="360" w:lineRule="auto"/>
        <w:rPr>
          <w:rFonts w:ascii="Times New Roman" w:hAnsi="Times New Roman"/>
          <w:sz w:val="24"/>
        </w:rPr>
      </w:pPr>
      <w:r w:rsidRPr="006F6D3C">
        <w:rPr>
          <w:rFonts w:ascii="Times New Roman" w:hAnsi="Times New Roman"/>
          <w:sz w:val="24"/>
        </w:rPr>
        <w:t>Osztályozó vizsgát kell tenni a tanulónak a félévi és év végi osztályzatok megállapításához, ha:</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t>felmentették a tanórai foglalkozásokon való részvétel alól,</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t>engedélyezték, hogy egy vagy több tantárgy tanulmányi követelményének egy tanévben vagy az előírtnál rövidebb idő alatt tegyen eleget,</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lastRenderedPageBreak/>
        <w:t>tanulmányait magántanulóként végzi,</w:t>
      </w:r>
    </w:p>
    <w:p w:rsid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t xml:space="preserve">hiányzása a 20/2012. (VIII.31.) EMMI rendelet 51. § (7) bekezdésében előírt mértéket meghaladja, és ezért nem osztályozható, amennyiben a tantestület engedélyezi, hogy osztályozó vizsgát tegyen. </w:t>
      </w:r>
    </w:p>
    <w:p w:rsidR="006F6D3C" w:rsidRPr="006F6D3C" w:rsidRDefault="006F6D3C" w:rsidP="006F6D3C">
      <w:pPr>
        <w:pStyle w:val="BAJUSZ-1"/>
        <w:spacing w:after="0" w:line="360" w:lineRule="auto"/>
        <w:ind w:left="714" w:hanging="357"/>
        <w:rPr>
          <w:rFonts w:ascii="Times New Roman" w:hAnsi="Times New Roman"/>
          <w:sz w:val="24"/>
        </w:rPr>
      </w:pPr>
      <w:r>
        <w:rPr>
          <w:rFonts w:ascii="Times New Roman" w:hAnsi="Times New Roman"/>
          <w:sz w:val="24"/>
        </w:rPr>
        <w:t>a</w:t>
      </w:r>
      <w:r w:rsidRPr="006F6D3C">
        <w:rPr>
          <w:rFonts w:ascii="Times New Roman" w:hAnsi="Times New Roman"/>
          <w:sz w:val="24"/>
        </w:rPr>
        <w:t xml:space="preserve"> nevelőtestület az osztályozóvizsga letételét akkor tagadhatja meg, ha a tanuló igazolatlan mulasztásainak száma meghaladja a húsz tanórai foglalkozást</w:t>
      </w:r>
    </w:p>
    <w:p w:rsidR="006F6D3C" w:rsidRDefault="006F6D3C" w:rsidP="006F6D3C">
      <w:pPr>
        <w:spacing w:after="0" w:line="360" w:lineRule="auto"/>
        <w:ind w:firstLine="357"/>
        <w:rPr>
          <w:rFonts w:ascii="Times New Roman" w:hAnsi="Times New Roman"/>
          <w:sz w:val="24"/>
        </w:rPr>
      </w:pPr>
      <w:r w:rsidRPr="006F6D3C">
        <w:rPr>
          <w:rFonts w:ascii="Times New Roman" w:hAnsi="Times New Roman"/>
          <w:sz w:val="24"/>
        </w:rPr>
        <w:t>Ha a tanuló hiányzása adott félévben meghaladja adott tantárgyból a 30%-ot, köteles a tantárgyból osztályozó vizsgát tenni; ha a két félévben összesen lépi át a 30%-ot, a nevelőtestület dönthet az osztályozó vizsgáról, vagy a jegyek alapján történő értékelésről, ha az elégséges számú.</w:t>
      </w:r>
    </w:p>
    <w:p w:rsidR="006F6D3C" w:rsidRPr="006F6D3C" w:rsidRDefault="006F6D3C" w:rsidP="006F6D3C">
      <w:pPr>
        <w:spacing w:after="0" w:line="360" w:lineRule="auto"/>
        <w:ind w:firstLine="357"/>
        <w:rPr>
          <w:rFonts w:ascii="Times New Roman" w:hAnsi="Times New Roman"/>
          <w:sz w:val="24"/>
        </w:rPr>
      </w:pPr>
      <w:r w:rsidRPr="006F6D3C">
        <w:rPr>
          <w:rFonts w:ascii="Times New Roman" w:hAnsi="Times New Roman"/>
          <w:sz w:val="24"/>
        </w:rPr>
        <w:t xml:space="preserve"> Ha a hiányzás mértéke a tanévben meghaladja a 250 órát, a tanév végén nem osztályozható, magasabb osztályba való lépése csak sikeres osztályozó vizsga tétele mellett lehetséges. A vizsgára a tanulót a szülő írásban jelentkezteti és felkészíti.</w:t>
      </w:r>
      <w:r w:rsidRPr="006F6D3C">
        <w:rPr>
          <w:rFonts w:ascii="Times New Roman" w:hAnsi="Times New Roman"/>
          <w:color w:val="000000"/>
          <w:sz w:val="24"/>
        </w:rPr>
        <w:t xml:space="preserve"> </w:t>
      </w:r>
    </w:p>
    <w:p w:rsidR="006F6D3C" w:rsidRDefault="006F6D3C" w:rsidP="006F6D3C">
      <w:pPr>
        <w:spacing w:after="0" w:line="360" w:lineRule="auto"/>
        <w:ind w:firstLine="357"/>
        <w:rPr>
          <w:rFonts w:ascii="Times New Roman" w:hAnsi="Times New Roman"/>
          <w:sz w:val="24"/>
        </w:rPr>
      </w:pPr>
      <w:r w:rsidRPr="006F6D3C">
        <w:rPr>
          <w:rFonts w:ascii="Times New Roman" w:hAnsi="Times New Roman"/>
          <w:sz w:val="24"/>
        </w:rPr>
        <w:t xml:space="preserve"> Egy osztályozó egy adott tantárgy és egy adott évfolyam követelményeinek teljesítésére vonatkozik. A tanítási év lezárását szolgáló osztályozó vizsgát az adott tanítási évben kell megszerezni.</w:t>
      </w:r>
    </w:p>
    <w:p w:rsidR="006F6D3C" w:rsidRDefault="006F6D3C" w:rsidP="006F6D3C">
      <w:pPr>
        <w:keepNext/>
        <w:spacing w:after="0" w:line="360" w:lineRule="auto"/>
        <w:rPr>
          <w:rFonts w:ascii="Times New Roman" w:hAnsi="Times New Roman"/>
          <w:b/>
          <w:sz w:val="24"/>
        </w:rPr>
      </w:pPr>
      <w:bookmarkStart w:id="217" w:name="_Toc390149172"/>
      <w:bookmarkStart w:id="218" w:name="_Toc411887155"/>
      <w:r w:rsidRPr="006F6D3C">
        <w:rPr>
          <w:rFonts w:ascii="Times New Roman" w:hAnsi="Times New Roman"/>
          <w:b/>
          <w:sz w:val="24"/>
        </w:rPr>
        <w:t>Különbözeti vizsga</w:t>
      </w:r>
      <w:bookmarkEnd w:id="217"/>
      <w:bookmarkEnd w:id="218"/>
    </w:p>
    <w:p w:rsidR="006F6D3C" w:rsidRPr="006F6D3C" w:rsidRDefault="006F6D3C" w:rsidP="006F6D3C">
      <w:pPr>
        <w:pStyle w:val="Listaszerbekezds"/>
        <w:numPr>
          <w:ilvl w:val="0"/>
          <w:numId w:val="11"/>
        </w:numPr>
        <w:autoSpaceDE w:val="0"/>
        <w:autoSpaceDN w:val="0"/>
        <w:adjustRightInd w:val="0"/>
        <w:spacing w:after="0" w:line="360" w:lineRule="auto"/>
        <w:rPr>
          <w:rFonts w:ascii="Times New Roman" w:hAnsi="Times New Roman"/>
          <w:sz w:val="24"/>
        </w:rPr>
      </w:pPr>
      <w:r w:rsidRPr="006F6D3C">
        <w:rPr>
          <w:rFonts w:ascii="Times New Roman" w:hAnsi="Times New Roman"/>
          <w:sz w:val="24"/>
        </w:rPr>
        <w:t xml:space="preserve">Az átvételkor </w:t>
      </w:r>
      <w:r w:rsidRPr="006F6D3C">
        <w:rPr>
          <w:rFonts w:ascii="Times New Roman" w:hAnsi="Times New Roman"/>
          <w:b/>
          <w:sz w:val="24"/>
        </w:rPr>
        <w:t>különbözeti vizsga</w:t>
      </w:r>
      <w:r w:rsidRPr="006F6D3C">
        <w:rPr>
          <w:rFonts w:ascii="Times New Roman" w:hAnsi="Times New Roman"/>
          <w:sz w:val="24"/>
        </w:rPr>
        <w:t xml:space="preserve"> letétele akkor írható elő, ha a tanult tananyagban vagy annak ütemezésében jelentős eltérés állapítható meg. Az igazgató lehetőséget biztosíthat arra, hogy a különbözeti vizsgát a felvételtől számított maximum három hónapon belül tegye le az átvett tanuló. </w:t>
      </w:r>
    </w:p>
    <w:p w:rsidR="006F6D3C" w:rsidRPr="006F6D3C" w:rsidRDefault="006F6D3C" w:rsidP="006F6D3C">
      <w:pPr>
        <w:pStyle w:val="Felsorols"/>
        <w:rPr>
          <w:rFonts w:ascii="Times New Roman" w:hAnsi="Times New Roman"/>
          <w:sz w:val="24"/>
        </w:rPr>
      </w:pPr>
      <w:r w:rsidRPr="006F6D3C">
        <w:rPr>
          <w:rFonts w:ascii="Times New Roman" w:hAnsi="Times New Roman"/>
          <w:sz w:val="24"/>
        </w:rPr>
        <w:t>A tanuló</w:t>
      </w:r>
      <w:r w:rsidRPr="006F6D3C">
        <w:rPr>
          <w:rStyle w:val="BAJUSZ-1Char"/>
          <w:rFonts w:ascii="Times New Roman" w:hAnsi="Times New Roman"/>
          <w:sz w:val="24"/>
        </w:rPr>
        <w:t>t jogszabály értelmében megilleti az a jog, hogy a választható tantárgyak esetében a május 20-i határnappal, a következő tanévre más választható tantárgyat válasszon. Ennek feltétele a sikeres különbözeti vizsga. A különbözeti vizsga a tantárgyi követelmények optimumát kéri számon. A vizsgára</w:t>
      </w:r>
      <w:r w:rsidRPr="006F6D3C">
        <w:rPr>
          <w:rFonts w:ascii="Times New Roman" w:hAnsi="Times New Roman"/>
          <w:sz w:val="24"/>
        </w:rPr>
        <w:t xml:space="preserve"> a szülő jelentkezteti és készíti fel a tanulót.</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t>Különbözeti vizsgát tehet a tanuló, ha:</w:t>
      </w:r>
    </w:p>
    <w:p w:rsidR="006F6D3C" w:rsidRPr="006F6D3C" w:rsidRDefault="006F6D3C" w:rsidP="0058202B">
      <w:pPr>
        <w:pStyle w:val="BAJUSZ-1"/>
        <w:numPr>
          <w:ilvl w:val="0"/>
          <w:numId w:val="20"/>
        </w:numPr>
        <w:spacing w:after="0" w:line="360" w:lineRule="auto"/>
        <w:rPr>
          <w:rFonts w:ascii="Times New Roman" w:hAnsi="Times New Roman"/>
          <w:sz w:val="24"/>
        </w:rPr>
      </w:pPr>
      <w:r w:rsidRPr="006F6D3C">
        <w:rPr>
          <w:rFonts w:ascii="Times New Roman" w:hAnsi="Times New Roman"/>
          <w:sz w:val="24"/>
        </w:rPr>
        <w:t>írásbeli határozat alapján engedélyezték,</w:t>
      </w:r>
    </w:p>
    <w:p w:rsidR="006F6D3C" w:rsidRPr="006F6D3C" w:rsidRDefault="006F6D3C" w:rsidP="0058202B">
      <w:pPr>
        <w:pStyle w:val="BAJUSZ-1"/>
        <w:numPr>
          <w:ilvl w:val="0"/>
          <w:numId w:val="20"/>
        </w:numPr>
        <w:spacing w:after="0" w:line="360" w:lineRule="auto"/>
        <w:rPr>
          <w:rFonts w:ascii="Times New Roman" w:hAnsi="Times New Roman"/>
          <w:sz w:val="24"/>
        </w:rPr>
      </w:pPr>
      <w:r w:rsidRPr="006F6D3C">
        <w:rPr>
          <w:rFonts w:ascii="Times New Roman" w:hAnsi="Times New Roman"/>
          <w:sz w:val="24"/>
        </w:rPr>
        <w:t>tanulmányait a … évfolyamon valamely tantárgyból emelt szinten kívánja folytatni, és megelőzően csak középszinten tanulta,</w:t>
      </w:r>
    </w:p>
    <w:p w:rsidR="006F6D3C" w:rsidRPr="006F6D3C" w:rsidRDefault="006F6D3C" w:rsidP="0058202B">
      <w:pPr>
        <w:pStyle w:val="BAJUSZ-1"/>
        <w:numPr>
          <w:ilvl w:val="0"/>
          <w:numId w:val="20"/>
        </w:numPr>
        <w:spacing w:after="0" w:line="360" w:lineRule="auto"/>
        <w:rPr>
          <w:rFonts w:ascii="Times New Roman" w:hAnsi="Times New Roman"/>
          <w:sz w:val="24"/>
        </w:rPr>
      </w:pPr>
      <w:r w:rsidRPr="006F6D3C">
        <w:rPr>
          <w:rFonts w:ascii="Times New Roman" w:hAnsi="Times New Roman"/>
          <w:sz w:val="24"/>
        </w:rPr>
        <w:t>átvétellel tanulói jogviszonyt kíván létesíteni és az előző iskolájából eltérő tanterv szerinti tanulmányokat folytatott.</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lastRenderedPageBreak/>
        <w:t>Különbözeti vizsgát a tanév során folyamatosan lehet szervezni.</w:t>
      </w:r>
    </w:p>
    <w:p w:rsidR="006F6D3C" w:rsidRPr="006F6D3C" w:rsidRDefault="006F6D3C" w:rsidP="006F6D3C">
      <w:pPr>
        <w:spacing w:after="0" w:line="360" w:lineRule="auto"/>
        <w:rPr>
          <w:rFonts w:ascii="Times New Roman" w:hAnsi="Times New Roman"/>
          <w:b/>
          <w:sz w:val="24"/>
        </w:rPr>
      </w:pPr>
      <w:bookmarkStart w:id="219" w:name="_Toc390149170"/>
      <w:bookmarkStart w:id="220" w:name="_Toc411887156"/>
      <w:r w:rsidRPr="006F6D3C">
        <w:rPr>
          <w:rFonts w:ascii="Times New Roman" w:hAnsi="Times New Roman"/>
          <w:b/>
          <w:sz w:val="24"/>
        </w:rPr>
        <w:t>Javítóvizsga</w:t>
      </w:r>
      <w:bookmarkEnd w:id="219"/>
      <w:bookmarkEnd w:id="220"/>
    </w:p>
    <w:p w:rsidR="00DD3C57" w:rsidRDefault="00DD3C57" w:rsidP="00DD3C57">
      <w:pPr>
        <w:shd w:val="clear" w:color="auto" w:fill="FFFFFF"/>
        <w:spacing w:after="0" w:line="360" w:lineRule="auto"/>
        <w:rPr>
          <w:rFonts w:ascii="Times New Roman" w:hAnsi="Times New Roman"/>
          <w:bCs/>
          <w:iCs/>
          <w:sz w:val="24"/>
        </w:rPr>
      </w:pPr>
      <w:r w:rsidRPr="00DD3C57">
        <w:rPr>
          <w:rFonts w:ascii="Times New Roman" w:hAnsi="Times New Roman"/>
          <w:bCs/>
          <w:iCs/>
          <w:sz w:val="24"/>
        </w:rPr>
        <w:t>Javítóvizsgát tehet a vizsgázó, ha</w:t>
      </w:r>
    </w:p>
    <w:p w:rsidR="00DD3C57" w:rsidRPr="00DD3C57" w:rsidRDefault="00DD3C57" w:rsidP="00DD3C57">
      <w:pPr>
        <w:shd w:val="clear" w:color="auto" w:fill="FFFFFF"/>
        <w:spacing w:after="0" w:line="360" w:lineRule="auto"/>
        <w:rPr>
          <w:rFonts w:ascii="Times New Roman" w:hAnsi="Times New Roman"/>
          <w:sz w:val="24"/>
        </w:rPr>
      </w:pPr>
      <w:r>
        <w:rPr>
          <w:rFonts w:ascii="Times New Roman" w:hAnsi="Times New Roman"/>
          <w:bCs/>
          <w:iCs/>
          <w:sz w:val="24"/>
        </w:rPr>
        <w:t xml:space="preserve">a) </w:t>
      </w:r>
      <w:r w:rsidRPr="006F6D3C">
        <w:rPr>
          <w:rFonts w:ascii="Times New Roman" w:hAnsi="Times New Roman"/>
          <w:sz w:val="24"/>
        </w:rPr>
        <w:t>Ha a tanuló tanév végén bármely tantárgyból elégtelen osztályzatot kapott, a nevelőtestület határozata alapján javítóvizsgát tehet, kivéve, ha háromnál több tantárgyból van elégtelen osztályzata</w:t>
      </w:r>
      <w:r>
        <w:rPr>
          <w:rFonts w:ascii="Times New Roman" w:hAnsi="Times New Roman"/>
          <w:sz w:val="24"/>
        </w:rPr>
        <w:t>.</w:t>
      </w:r>
    </w:p>
    <w:p w:rsidR="00DD3C57" w:rsidRDefault="00DD3C57" w:rsidP="00DD3C57">
      <w:pPr>
        <w:shd w:val="clear" w:color="auto" w:fill="FFFFFF"/>
        <w:spacing w:after="0" w:line="360" w:lineRule="auto"/>
        <w:rPr>
          <w:rFonts w:ascii="Times New Roman" w:hAnsi="Times New Roman"/>
          <w:sz w:val="24"/>
        </w:rPr>
      </w:pPr>
      <w:r>
        <w:rPr>
          <w:rFonts w:ascii="Times New Roman" w:hAnsi="Times New Roman"/>
          <w:sz w:val="24"/>
        </w:rPr>
        <w:t>b) A</w:t>
      </w:r>
      <w:r w:rsidRPr="00DD3C57">
        <w:rPr>
          <w:rFonts w:ascii="Times New Roman" w:hAnsi="Times New Roman"/>
          <w:sz w:val="24"/>
        </w:rPr>
        <w:t>z osztályozó vizsgáról, a különbözeti vizsgáról számára felróható okból elkésik, távol marad, vagy a vizsgáról engedély nélkül eltávozik.</w:t>
      </w:r>
    </w:p>
    <w:p w:rsidR="00DD3C57" w:rsidRPr="00DD3C57" w:rsidRDefault="00DD3C57" w:rsidP="00DD3C57">
      <w:pPr>
        <w:shd w:val="clear" w:color="auto" w:fill="FFFFFF"/>
        <w:spacing w:after="0" w:line="360" w:lineRule="auto"/>
        <w:ind w:firstLine="708"/>
        <w:rPr>
          <w:rFonts w:ascii="Times New Roman" w:hAnsi="Times New Roman"/>
          <w:sz w:val="24"/>
        </w:rPr>
      </w:pPr>
      <w:r w:rsidRPr="00DD3C57">
        <w:rPr>
          <w:rFonts w:ascii="Times New Roman" w:hAnsi="Times New Roman"/>
          <w:sz w:val="24"/>
        </w:rPr>
        <w:t xml:space="preserve">A vizsgázó javítóvizsgát az iskola igazgatója által meghatározott időpontban, az augusztus 15-étől augusztus 31-éig terjedő időszakban tehet. </w:t>
      </w:r>
    </w:p>
    <w:p w:rsidR="00DD3C57" w:rsidRDefault="00DD3C57" w:rsidP="0013143B">
      <w:pPr>
        <w:shd w:val="clear" w:color="auto" w:fill="FFFFFF"/>
        <w:spacing w:after="0" w:line="360" w:lineRule="auto"/>
        <w:ind w:firstLine="708"/>
        <w:rPr>
          <w:rFonts w:ascii="Times New Roman" w:hAnsi="Times New Roman"/>
          <w:sz w:val="24"/>
        </w:rPr>
      </w:pPr>
      <w:r w:rsidRPr="00DD3C57">
        <w:rPr>
          <w:rFonts w:ascii="Times New Roman" w:hAnsi="Times New Roman"/>
          <w:sz w:val="24"/>
        </w:rPr>
        <w:t>A különbözeti és a beszámoltató vizsgákra tanévenként legalább két vizsgaidőszakot kell kijelölni. Javítóvizsga letételére az augusztus 15-étől augusztus 31-éig terjedő időszakban, osztályozó, különbözeti és beszámoltató vizsga esetén a vizsgát megelőző három hónapon belül kell a vizsgaidőszakot kijelölni azzal, hogy osztályozó vizsgát az iskola a tanítási év során bármikor szervezhet. A vizsgák időpontjáról a vizsgázót a vizsgára történő jelentkezé</w:t>
      </w:r>
      <w:r w:rsidR="0013143B">
        <w:rPr>
          <w:rFonts w:ascii="Times New Roman" w:hAnsi="Times New Roman"/>
          <w:sz w:val="24"/>
        </w:rPr>
        <w:t>skor írásban tájékoztatni kell.</w:t>
      </w:r>
    </w:p>
    <w:p w:rsidR="006F6D3C" w:rsidRPr="006F6D3C" w:rsidRDefault="006F6D3C" w:rsidP="006F6D3C">
      <w:pPr>
        <w:spacing w:after="0" w:line="360" w:lineRule="auto"/>
        <w:ind w:firstLine="708"/>
        <w:rPr>
          <w:rFonts w:ascii="Times New Roman" w:hAnsi="Times New Roman"/>
          <w:sz w:val="24"/>
        </w:rPr>
      </w:pPr>
      <w:r w:rsidRPr="006F6D3C">
        <w:rPr>
          <w:rFonts w:ascii="Times New Roman" w:hAnsi="Times New Roman"/>
          <w:sz w:val="24"/>
        </w:rPr>
        <w:t>Amennyiben a javítóvizsgán nem teljesíti a meghatározott követelményeket, vagy nem jelenik meg, köteles évet ismételni. A javító vizsga időpontját a szorgalmi időszak lezárásakor az iskola bejáratára kell kifüggeszteni.</w:t>
      </w:r>
    </w:p>
    <w:p w:rsidR="006F6D3C" w:rsidRPr="006F6D3C" w:rsidRDefault="006F6D3C" w:rsidP="006F6D3C">
      <w:pPr>
        <w:spacing w:after="0" w:line="360" w:lineRule="auto"/>
        <w:ind w:firstLine="708"/>
        <w:rPr>
          <w:rFonts w:ascii="Times New Roman" w:hAnsi="Times New Roman"/>
          <w:sz w:val="24"/>
        </w:rPr>
      </w:pPr>
      <w:r w:rsidRPr="006F6D3C">
        <w:rPr>
          <w:rFonts w:ascii="Times New Roman" w:hAnsi="Times New Roman"/>
          <w:sz w:val="24"/>
        </w:rPr>
        <w:t xml:space="preserve">A tanulót a vizsgára a szülő készíti fel, az iskola a nyár folyamán két ízben konzultációs lehetőséget biztosíthat (június-augusztus). </w:t>
      </w:r>
    </w:p>
    <w:p w:rsidR="006F6D3C" w:rsidRPr="006F6D3C" w:rsidRDefault="006F6D3C" w:rsidP="006F6D3C">
      <w:pPr>
        <w:spacing w:after="0" w:line="360" w:lineRule="auto"/>
        <w:ind w:firstLine="708"/>
        <w:rPr>
          <w:rFonts w:ascii="Times New Roman" w:hAnsi="Times New Roman"/>
          <w:sz w:val="24"/>
        </w:rPr>
      </w:pPr>
      <w:r w:rsidRPr="006F6D3C">
        <w:rPr>
          <w:rFonts w:ascii="Times New Roman" w:hAnsi="Times New Roman"/>
          <w:sz w:val="24"/>
        </w:rPr>
        <w:t>A javítóvizsgán elégséges osztályzatot kapott tanuló magasabb évfolyamba léphet.</w:t>
      </w:r>
    </w:p>
    <w:p w:rsidR="006F6D3C" w:rsidRPr="006F6D3C" w:rsidRDefault="006F6D3C" w:rsidP="006F6D3C">
      <w:pPr>
        <w:spacing w:after="0" w:line="360" w:lineRule="auto"/>
        <w:rPr>
          <w:rFonts w:ascii="Times New Roman" w:hAnsi="Times New Roman"/>
          <w:b/>
          <w:sz w:val="24"/>
        </w:rPr>
      </w:pPr>
      <w:bookmarkStart w:id="221" w:name="_Toc390149173"/>
      <w:bookmarkStart w:id="222" w:name="_Toc411887157"/>
      <w:r w:rsidRPr="006F6D3C">
        <w:rPr>
          <w:rFonts w:ascii="Times New Roman" w:hAnsi="Times New Roman"/>
          <w:b/>
          <w:sz w:val="24"/>
        </w:rPr>
        <w:t>Pótló vizsga</w:t>
      </w:r>
      <w:bookmarkEnd w:id="221"/>
      <w:bookmarkEnd w:id="222"/>
    </w:p>
    <w:p w:rsidR="006F6D3C" w:rsidRPr="006F6D3C" w:rsidRDefault="006F6D3C" w:rsidP="006F6D3C">
      <w:pPr>
        <w:spacing w:after="0" w:line="360" w:lineRule="auto"/>
        <w:ind w:firstLine="357"/>
        <w:rPr>
          <w:rFonts w:ascii="Times New Roman" w:hAnsi="Times New Roman"/>
          <w:sz w:val="24"/>
        </w:rPr>
      </w:pPr>
      <w:r w:rsidRPr="006F6D3C">
        <w:rPr>
          <w:rFonts w:ascii="Times New Roman" w:hAnsi="Times New Roman"/>
          <w:sz w:val="24"/>
        </w:rPr>
        <w:t>Amennyiben a tanuló neki fel nem róható okból nem jelent meg a vizsgán, vagy a vizsga letétele előtt távozott, a vizsgát megismételheti.</w:t>
      </w:r>
    </w:p>
    <w:p w:rsidR="006F6D3C" w:rsidRPr="006F6D3C" w:rsidRDefault="006F6D3C" w:rsidP="006F6D3C">
      <w:pPr>
        <w:pStyle w:val="BAJUSZ-1"/>
        <w:spacing w:after="0" w:line="360" w:lineRule="auto"/>
        <w:ind w:left="714" w:hanging="357"/>
        <w:rPr>
          <w:rFonts w:ascii="Times New Roman" w:hAnsi="Times New Roman"/>
          <w:sz w:val="24"/>
        </w:rPr>
      </w:pPr>
      <w:r w:rsidRPr="006F6D3C">
        <w:rPr>
          <w:rFonts w:ascii="Times New Roman" w:hAnsi="Times New Roman"/>
          <w:sz w:val="24"/>
        </w:rPr>
        <w:t>Pótló vizsgát tehet a tanuló, ha:</w:t>
      </w:r>
    </w:p>
    <w:p w:rsidR="006F6D3C" w:rsidRPr="006F6D3C" w:rsidRDefault="006F6D3C" w:rsidP="0058202B">
      <w:pPr>
        <w:pStyle w:val="BAJUSZ-1"/>
        <w:numPr>
          <w:ilvl w:val="0"/>
          <w:numId w:val="21"/>
        </w:numPr>
        <w:spacing w:after="0" w:line="360" w:lineRule="auto"/>
        <w:rPr>
          <w:rFonts w:ascii="Times New Roman" w:hAnsi="Times New Roman"/>
          <w:sz w:val="24"/>
        </w:rPr>
      </w:pPr>
      <w:r w:rsidRPr="006F6D3C">
        <w:rPr>
          <w:rFonts w:ascii="Times New Roman" w:hAnsi="Times New Roman"/>
          <w:sz w:val="24"/>
        </w:rPr>
        <w:t>neki fel nem róható okokból elkésik, távol marad,</w:t>
      </w:r>
    </w:p>
    <w:p w:rsidR="006F6D3C" w:rsidRPr="006F6D3C" w:rsidRDefault="006F6D3C" w:rsidP="0058202B">
      <w:pPr>
        <w:pStyle w:val="BAJUSZ-1"/>
        <w:numPr>
          <w:ilvl w:val="0"/>
          <w:numId w:val="21"/>
        </w:numPr>
        <w:spacing w:after="0" w:line="360" w:lineRule="auto"/>
        <w:rPr>
          <w:rFonts w:ascii="Times New Roman" w:hAnsi="Times New Roman"/>
          <w:sz w:val="24"/>
        </w:rPr>
      </w:pPr>
      <w:r w:rsidRPr="006F6D3C">
        <w:rPr>
          <w:rFonts w:ascii="Times New Roman" w:hAnsi="Times New Roman"/>
          <w:sz w:val="24"/>
        </w:rPr>
        <w:t>megkezdett vizsgáról engedéllyel távozik.</w:t>
      </w:r>
    </w:p>
    <w:p w:rsidR="0013143B" w:rsidRPr="00000796" w:rsidRDefault="006F6D3C" w:rsidP="00000796">
      <w:pPr>
        <w:tabs>
          <w:tab w:val="left" w:pos="705"/>
        </w:tabs>
        <w:autoSpaceDE w:val="0"/>
        <w:autoSpaceDN w:val="0"/>
        <w:adjustRightInd w:val="0"/>
        <w:spacing w:after="0" w:line="360" w:lineRule="auto"/>
        <w:rPr>
          <w:rFonts w:ascii="Times New Roman" w:hAnsi="Times New Roman"/>
          <w:sz w:val="24"/>
        </w:rPr>
      </w:pPr>
      <w:r>
        <w:rPr>
          <w:rFonts w:ascii="Times New Roman" w:hAnsi="Times New Roman"/>
          <w:sz w:val="24"/>
        </w:rPr>
        <w:tab/>
      </w:r>
      <w:r w:rsidRPr="006F6D3C">
        <w:rPr>
          <w:rFonts w:ascii="Times New Roman" w:hAnsi="Times New Roman"/>
          <w:sz w:val="24"/>
        </w:rPr>
        <w:t>Pótló vizsgát – az igazgató döntése alapján – az adott vizsganapon vagy az iskola által megszervezhető legközelebbi vizsganapon kell megtartani</w:t>
      </w:r>
      <w:r w:rsidR="00DD3C57">
        <w:rPr>
          <w:rFonts w:ascii="Times New Roman" w:hAnsi="Times New Roman"/>
          <w:sz w:val="24"/>
        </w:rPr>
        <w:t>.</w:t>
      </w:r>
    </w:p>
    <w:p w:rsidR="00DD3C57" w:rsidRPr="00DD3C57" w:rsidRDefault="00DD3C57" w:rsidP="00DD3C57">
      <w:pPr>
        <w:shd w:val="clear" w:color="auto" w:fill="FFFFFF"/>
        <w:spacing w:after="0" w:line="360" w:lineRule="auto"/>
        <w:rPr>
          <w:rFonts w:ascii="Times New Roman" w:hAnsi="Times New Roman"/>
          <w:b/>
          <w:sz w:val="24"/>
        </w:rPr>
      </w:pPr>
      <w:r w:rsidRPr="00DD3C57">
        <w:rPr>
          <w:rFonts w:ascii="Times New Roman" w:hAnsi="Times New Roman"/>
          <w:b/>
          <w:sz w:val="24"/>
        </w:rPr>
        <w:t xml:space="preserve">Tanulmányok alatti záróvizsgákra: </w:t>
      </w:r>
    </w:p>
    <w:p w:rsidR="00DD3C57" w:rsidRPr="00DD3C57" w:rsidRDefault="00DD3C57" w:rsidP="00DD3C57">
      <w:pPr>
        <w:spacing w:after="0" w:line="360" w:lineRule="auto"/>
        <w:rPr>
          <w:rFonts w:ascii="Times New Roman" w:hAnsi="Times New Roman"/>
          <w:sz w:val="24"/>
          <w:u w:val="single"/>
        </w:rPr>
      </w:pPr>
      <w:r w:rsidRPr="00DD3C57">
        <w:rPr>
          <w:rFonts w:ascii="Times New Roman" w:hAnsi="Times New Roman"/>
          <w:sz w:val="24"/>
          <w:u w:val="single"/>
        </w:rPr>
        <w:t>A tanulmányok alatti záróvizsga feladata:</w:t>
      </w:r>
    </w:p>
    <w:p w:rsidR="00DD3C57" w:rsidRPr="00DD3C57" w:rsidRDefault="00DD3C57" w:rsidP="00DD3C57">
      <w:pPr>
        <w:spacing w:after="0" w:line="360" w:lineRule="auto"/>
        <w:ind w:firstLine="708"/>
        <w:rPr>
          <w:rFonts w:ascii="Times New Roman" w:hAnsi="Times New Roman"/>
          <w:b/>
          <w:sz w:val="24"/>
          <w:u w:val="single"/>
        </w:rPr>
      </w:pPr>
      <w:r w:rsidRPr="00DD3C57">
        <w:rPr>
          <w:rFonts w:ascii="Times New Roman" w:hAnsi="Times New Roman"/>
          <w:sz w:val="24"/>
        </w:rPr>
        <w:lastRenderedPageBreak/>
        <w:t xml:space="preserve">A záróvizsga a szükséges ismeretek, készségek és képességek ellenőrzése és értékelése, amelynek során a tanulónak arról kell tanúságot tennie, hogy a tanult ismereteket alkalmazni tudja. A záróvizsga a tantervben meghatározottak szerint történik. A 7.-8. osztályos tanulók záróvizsgájának feladata a középfokú oktatási intézményekben folytatódó tanulmányi munka megalapozása az általános iskolai ismeretanyag áttekintésével, a tanulók képességszint mérésére irányultan. </w:t>
      </w:r>
    </w:p>
    <w:p w:rsidR="00DD3C57" w:rsidRPr="00DD3C57" w:rsidRDefault="00DD3C57" w:rsidP="00DD3C57">
      <w:pPr>
        <w:spacing w:after="0" w:line="360" w:lineRule="auto"/>
        <w:rPr>
          <w:rFonts w:ascii="Times New Roman" w:hAnsi="Times New Roman"/>
          <w:sz w:val="24"/>
          <w:u w:val="single"/>
        </w:rPr>
      </w:pPr>
      <w:r w:rsidRPr="00DD3C57">
        <w:rPr>
          <w:rFonts w:ascii="Times New Roman" w:hAnsi="Times New Roman"/>
          <w:sz w:val="24"/>
          <w:u w:val="single"/>
        </w:rPr>
        <w:t>A tanulmányok alatti záróvizsga célja:</w:t>
      </w:r>
    </w:p>
    <w:p w:rsidR="00DD3C57" w:rsidRPr="0013143B" w:rsidRDefault="00DD3C57" w:rsidP="0013143B">
      <w:pPr>
        <w:spacing w:after="0" w:line="360" w:lineRule="auto"/>
        <w:ind w:firstLine="708"/>
        <w:rPr>
          <w:rFonts w:ascii="Times New Roman" w:hAnsi="Times New Roman"/>
          <w:b/>
          <w:sz w:val="24"/>
          <w:u w:val="single"/>
        </w:rPr>
      </w:pPr>
      <w:r w:rsidRPr="00DD3C57">
        <w:rPr>
          <w:rFonts w:ascii="Times New Roman" w:hAnsi="Times New Roman"/>
          <w:sz w:val="24"/>
        </w:rPr>
        <w:t xml:space="preserve">A továbbhaladáshoz szükséges ismeretek rendszerezett áttekintése és számonkérése. Értelmes, a tanulókat is motiváló cél- és feladat-meghatározás a 7. évfolyam II. félévének végére, illetve a 8. évfolyam I. félévre. Annak biztosítása, hogy a tanuló vizsgahelyzetben adjon számot tudásáról (szóban és írásban). Diákjaink ez által felkészülnek az írásbeli és szóbeli felvételi vizsgákra. A tanulók a záróvizsgákra való felkészülésük közben alkalmat kapnak arra, hogy tanulmányaikban  elmélyedjenek, ismereteiket rendszerezzék. Továbbá célunk tanulóink felkészítése a középfokú tanulmányokra, hogy közöttük minél kevesebb legyen a lemorzsolódottak aránya. </w:t>
      </w:r>
    </w:p>
    <w:p w:rsidR="00DD3C57" w:rsidRPr="00DD3C57" w:rsidRDefault="00DD3C57" w:rsidP="00DD3C57">
      <w:pPr>
        <w:spacing w:after="0" w:line="360" w:lineRule="auto"/>
        <w:rPr>
          <w:rFonts w:ascii="Times New Roman" w:hAnsi="Times New Roman"/>
          <w:sz w:val="24"/>
          <w:u w:val="single"/>
        </w:rPr>
      </w:pPr>
      <w:r w:rsidRPr="00DD3C57">
        <w:rPr>
          <w:rFonts w:ascii="Times New Roman" w:hAnsi="Times New Roman"/>
          <w:sz w:val="24"/>
          <w:u w:val="single"/>
        </w:rPr>
        <w:t>A záróvizsga időpontja:</w:t>
      </w:r>
    </w:p>
    <w:p w:rsidR="00DD3C57" w:rsidRPr="00DD3C57" w:rsidRDefault="00DD3C57" w:rsidP="00DD3C57">
      <w:pPr>
        <w:spacing w:after="0" w:line="360" w:lineRule="auto"/>
        <w:ind w:firstLine="708"/>
        <w:rPr>
          <w:rFonts w:ascii="Times New Roman" w:hAnsi="Times New Roman"/>
          <w:sz w:val="24"/>
        </w:rPr>
      </w:pPr>
      <w:r w:rsidRPr="00DD3C57">
        <w:rPr>
          <w:rFonts w:ascii="Times New Roman" w:hAnsi="Times New Roman"/>
          <w:sz w:val="24"/>
        </w:rPr>
        <w:t xml:space="preserve">A 7. évfolyam II. félévének végén tartjuk meg </w:t>
      </w:r>
      <w:r w:rsidRPr="00DD3C57">
        <w:rPr>
          <w:rFonts w:ascii="Times New Roman" w:hAnsi="Times New Roman"/>
          <w:b/>
          <w:sz w:val="24"/>
        </w:rPr>
        <w:t>magyar nyelv és irodalom és a választott tantárgyból</w:t>
      </w:r>
      <w:r w:rsidRPr="00DD3C57">
        <w:rPr>
          <w:rFonts w:ascii="Times New Roman" w:hAnsi="Times New Roman"/>
          <w:sz w:val="24"/>
        </w:rPr>
        <w:t xml:space="preserve"> a záróvizsgát, amelynek előnye az, hogy a szóbeli vizsga kellő felkészítést jelent majd a következő időszakra várható középiskolai szóbeli felvételi vizsgákra. A 8. évfolyam első félévének végén történik a számonkérés </w:t>
      </w:r>
      <w:r w:rsidRPr="00DD3C57">
        <w:rPr>
          <w:rFonts w:ascii="Times New Roman" w:hAnsi="Times New Roman"/>
          <w:b/>
          <w:sz w:val="24"/>
        </w:rPr>
        <w:t>az idegen nyelvből</w:t>
      </w:r>
      <w:r w:rsidRPr="00DD3C57">
        <w:rPr>
          <w:rFonts w:ascii="Times New Roman" w:hAnsi="Times New Roman"/>
          <w:sz w:val="24"/>
        </w:rPr>
        <w:t xml:space="preserve"> és a </w:t>
      </w:r>
      <w:r w:rsidRPr="00DD3C57">
        <w:rPr>
          <w:rFonts w:ascii="Times New Roman" w:hAnsi="Times New Roman"/>
          <w:b/>
          <w:sz w:val="24"/>
        </w:rPr>
        <w:t>matematika</w:t>
      </w:r>
      <w:r w:rsidRPr="00DD3C57">
        <w:rPr>
          <w:rFonts w:ascii="Times New Roman" w:hAnsi="Times New Roman"/>
          <w:sz w:val="24"/>
        </w:rPr>
        <w:t xml:space="preserve"> tantárgyból. A választható tantárgyra való jelentkezés határideje az adott tanév szeptemberének utolsó munkanapja. A jelentkezés az osztályfőnöknél történik. </w:t>
      </w:r>
    </w:p>
    <w:p w:rsidR="00DD3C57" w:rsidRPr="00BB4BE5" w:rsidRDefault="00DD3C57" w:rsidP="00DD3C57">
      <w:pPr>
        <w:spacing w:after="0" w:line="360" w:lineRule="auto"/>
        <w:rPr>
          <w:rFonts w:ascii="Times New Roman" w:hAnsi="Times New Roman"/>
          <w:sz w:val="24"/>
          <w:u w:val="single"/>
        </w:rPr>
      </w:pPr>
      <w:r w:rsidRPr="00DD3C57">
        <w:rPr>
          <w:rFonts w:ascii="Times New Roman" w:hAnsi="Times New Roman"/>
          <w:sz w:val="24"/>
          <w:u w:val="single"/>
        </w:rPr>
        <w:t xml:space="preserve">A záróvizsga módja és tartalma: </w:t>
      </w:r>
    </w:p>
    <w:p w:rsidR="00DD3C57" w:rsidRPr="00DD3C57" w:rsidRDefault="00DD3C57" w:rsidP="00DD3C57">
      <w:pPr>
        <w:spacing w:after="0" w:line="360" w:lineRule="auto"/>
        <w:rPr>
          <w:rFonts w:ascii="Times New Roman" w:hAnsi="Times New Roman"/>
          <w:sz w:val="24"/>
          <w:u w:val="single"/>
        </w:rPr>
      </w:pPr>
      <w:r w:rsidRPr="00DD3C57">
        <w:rPr>
          <w:rFonts w:ascii="Times New Roman" w:hAnsi="Times New Roman"/>
          <w:sz w:val="24"/>
          <w:u w:val="single"/>
        </w:rPr>
        <w:t xml:space="preserve">Idegen nyelv </w:t>
      </w:r>
    </w:p>
    <w:p w:rsidR="00DD3C57" w:rsidRPr="00DD3C57" w:rsidRDefault="00DD3C57" w:rsidP="00BB4BE5">
      <w:pPr>
        <w:spacing w:after="0" w:line="360" w:lineRule="auto"/>
        <w:ind w:firstLine="708"/>
        <w:rPr>
          <w:rFonts w:ascii="Times New Roman" w:hAnsi="Times New Roman"/>
          <w:sz w:val="24"/>
        </w:rPr>
      </w:pPr>
      <w:r w:rsidRPr="00DD3C57">
        <w:rPr>
          <w:rFonts w:ascii="Times New Roman" w:hAnsi="Times New Roman"/>
          <w:sz w:val="24"/>
        </w:rPr>
        <w:t>Angolból a Projekt tankönyvcsalád témakörei alapján szóbeli vizsgákat tartunk. A vizsgát differenciáltan szerveznénk a 3 órás és az 5 órás csoportokban.</w:t>
      </w:r>
    </w:p>
    <w:p w:rsidR="00DD3C57" w:rsidRPr="00DD3C57" w:rsidRDefault="00DD3C57" w:rsidP="00DD3C57">
      <w:pPr>
        <w:spacing w:after="0" w:line="360" w:lineRule="auto"/>
        <w:rPr>
          <w:rFonts w:ascii="Times New Roman" w:hAnsi="Times New Roman"/>
          <w:sz w:val="24"/>
        </w:rPr>
      </w:pPr>
      <w:r w:rsidRPr="00DD3C57">
        <w:rPr>
          <w:rFonts w:ascii="Times New Roman" w:hAnsi="Times New Roman"/>
          <w:sz w:val="24"/>
        </w:rPr>
        <w:t>A témakörök alkalmazkodnának a nyelvvizsgák, felvételik és versenyek anyagához.</w:t>
      </w:r>
    </w:p>
    <w:p w:rsidR="00DD3C57" w:rsidRPr="00DD3C57" w:rsidRDefault="00DD3C57" w:rsidP="00DD3C57">
      <w:pPr>
        <w:spacing w:after="0" w:line="360" w:lineRule="auto"/>
        <w:rPr>
          <w:rFonts w:ascii="Times New Roman" w:hAnsi="Times New Roman"/>
          <w:sz w:val="24"/>
        </w:rPr>
      </w:pPr>
      <w:r w:rsidRPr="00DD3C57">
        <w:rPr>
          <w:rFonts w:ascii="Times New Roman" w:hAnsi="Times New Roman"/>
          <w:sz w:val="24"/>
        </w:rPr>
        <w:t>A 3 órás csoportok 4, az</w:t>
      </w:r>
      <w:r w:rsidR="00BB4BE5">
        <w:rPr>
          <w:rFonts w:ascii="Times New Roman" w:hAnsi="Times New Roman"/>
          <w:sz w:val="24"/>
        </w:rPr>
        <w:t xml:space="preserve"> 5 órás csoportok 5 tételt kap</w:t>
      </w:r>
      <w:r w:rsidRPr="00DD3C57">
        <w:rPr>
          <w:rFonts w:ascii="Times New Roman" w:hAnsi="Times New Roman"/>
          <w:sz w:val="24"/>
        </w:rPr>
        <w:t>nak.</w:t>
      </w:r>
    </w:p>
    <w:p w:rsidR="00DD3C57" w:rsidRPr="00DD3C57" w:rsidRDefault="00DD3C57" w:rsidP="00DD3C57">
      <w:pPr>
        <w:spacing w:after="0" w:line="360" w:lineRule="auto"/>
        <w:rPr>
          <w:rFonts w:ascii="Times New Roman" w:hAnsi="Times New Roman"/>
          <w:sz w:val="24"/>
        </w:rPr>
      </w:pPr>
      <w:r w:rsidRPr="00DD3C57">
        <w:rPr>
          <w:rFonts w:ascii="Times New Roman" w:hAnsi="Times New Roman"/>
          <w:sz w:val="24"/>
        </w:rPr>
        <w:t>Ezek a következők:</w:t>
      </w:r>
    </w:p>
    <w:p w:rsidR="00DD3C57" w:rsidRPr="00DD3C57" w:rsidRDefault="00DD3C57" w:rsidP="0058202B">
      <w:pPr>
        <w:pStyle w:val="Listaszerbekezds"/>
        <w:keepLines w:val="0"/>
        <w:numPr>
          <w:ilvl w:val="0"/>
          <w:numId w:val="22"/>
        </w:numPr>
        <w:spacing w:after="0" w:line="360" w:lineRule="auto"/>
        <w:jc w:val="left"/>
        <w:rPr>
          <w:rFonts w:ascii="Times New Roman" w:hAnsi="Times New Roman"/>
          <w:sz w:val="24"/>
        </w:rPr>
      </w:pPr>
      <w:r w:rsidRPr="00DD3C57">
        <w:rPr>
          <w:rFonts w:ascii="Times New Roman" w:hAnsi="Times New Roman"/>
          <w:sz w:val="24"/>
        </w:rPr>
        <w:t>Me and my family</w:t>
      </w:r>
    </w:p>
    <w:p w:rsidR="00DD3C57" w:rsidRPr="00DD3C57" w:rsidRDefault="00DD3C57" w:rsidP="0058202B">
      <w:pPr>
        <w:pStyle w:val="Listaszerbekezds"/>
        <w:keepLines w:val="0"/>
        <w:numPr>
          <w:ilvl w:val="0"/>
          <w:numId w:val="22"/>
        </w:numPr>
        <w:spacing w:after="0" w:line="360" w:lineRule="auto"/>
        <w:jc w:val="left"/>
        <w:rPr>
          <w:rFonts w:ascii="Times New Roman" w:hAnsi="Times New Roman"/>
          <w:sz w:val="24"/>
        </w:rPr>
      </w:pPr>
      <w:r w:rsidRPr="00DD3C57">
        <w:rPr>
          <w:rFonts w:ascii="Times New Roman" w:hAnsi="Times New Roman"/>
          <w:sz w:val="24"/>
        </w:rPr>
        <w:t>Daily routine, my house</w:t>
      </w:r>
    </w:p>
    <w:p w:rsidR="00DD3C57" w:rsidRPr="00DD3C57" w:rsidRDefault="00DD3C57" w:rsidP="0058202B">
      <w:pPr>
        <w:pStyle w:val="Listaszerbekezds"/>
        <w:keepLines w:val="0"/>
        <w:numPr>
          <w:ilvl w:val="0"/>
          <w:numId w:val="22"/>
        </w:numPr>
        <w:spacing w:after="0" w:line="360" w:lineRule="auto"/>
        <w:jc w:val="left"/>
        <w:rPr>
          <w:rFonts w:ascii="Times New Roman" w:hAnsi="Times New Roman"/>
          <w:sz w:val="24"/>
        </w:rPr>
      </w:pPr>
      <w:r w:rsidRPr="00DD3C57">
        <w:rPr>
          <w:rFonts w:ascii="Times New Roman" w:hAnsi="Times New Roman"/>
          <w:sz w:val="24"/>
        </w:rPr>
        <w:t>School/Meals</w:t>
      </w:r>
    </w:p>
    <w:p w:rsidR="00DD3C57" w:rsidRPr="00DD3C57" w:rsidRDefault="00DD3C57" w:rsidP="0058202B">
      <w:pPr>
        <w:pStyle w:val="Listaszerbekezds"/>
        <w:keepLines w:val="0"/>
        <w:numPr>
          <w:ilvl w:val="0"/>
          <w:numId w:val="22"/>
        </w:numPr>
        <w:spacing w:after="0" w:line="360" w:lineRule="auto"/>
        <w:jc w:val="left"/>
        <w:rPr>
          <w:rFonts w:ascii="Times New Roman" w:hAnsi="Times New Roman"/>
          <w:sz w:val="24"/>
        </w:rPr>
      </w:pPr>
      <w:r w:rsidRPr="00DD3C57">
        <w:rPr>
          <w:rFonts w:ascii="Times New Roman" w:hAnsi="Times New Roman"/>
          <w:sz w:val="24"/>
        </w:rPr>
        <w:t>Hobbies, sports, free time activities</w:t>
      </w:r>
    </w:p>
    <w:p w:rsidR="00DD3C57" w:rsidRPr="00DD3C57" w:rsidRDefault="00DD3C57" w:rsidP="0058202B">
      <w:pPr>
        <w:pStyle w:val="Listaszerbekezds"/>
        <w:keepLines w:val="0"/>
        <w:numPr>
          <w:ilvl w:val="0"/>
          <w:numId w:val="22"/>
        </w:numPr>
        <w:spacing w:after="0" w:line="360" w:lineRule="auto"/>
        <w:jc w:val="left"/>
        <w:rPr>
          <w:rFonts w:ascii="Times New Roman" w:hAnsi="Times New Roman"/>
          <w:i/>
          <w:sz w:val="24"/>
        </w:rPr>
      </w:pPr>
      <w:r w:rsidRPr="00DD3C57">
        <w:rPr>
          <w:rFonts w:ascii="Times New Roman" w:hAnsi="Times New Roman"/>
          <w:i/>
          <w:sz w:val="24"/>
        </w:rPr>
        <w:lastRenderedPageBreak/>
        <w:t>London / A festival (tagozat)</w:t>
      </w:r>
    </w:p>
    <w:p w:rsidR="00DD3C57" w:rsidRPr="00DD3C57" w:rsidRDefault="00DD3C57" w:rsidP="00BB4BE5">
      <w:pPr>
        <w:spacing w:after="0" w:line="360" w:lineRule="auto"/>
        <w:ind w:firstLine="360"/>
        <w:rPr>
          <w:rFonts w:ascii="Times New Roman" w:hAnsi="Times New Roman"/>
          <w:sz w:val="24"/>
        </w:rPr>
      </w:pPr>
      <w:r w:rsidRPr="00DD3C57">
        <w:rPr>
          <w:rFonts w:ascii="Times New Roman" w:hAnsi="Times New Roman"/>
          <w:sz w:val="24"/>
        </w:rPr>
        <w:t>A 3 órás csoportokban a követelmény 1-2 perces folyamatos beszéd és válaszadás egyszerű kérdésekre.</w:t>
      </w:r>
    </w:p>
    <w:p w:rsidR="00DD3C57" w:rsidRPr="00DD3C57" w:rsidRDefault="00DD3C57" w:rsidP="00BB4BE5">
      <w:pPr>
        <w:spacing w:after="0" w:line="360" w:lineRule="auto"/>
        <w:ind w:firstLine="360"/>
        <w:rPr>
          <w:rFonts w:ascii="Times New Roman" w:hAnsi="Times New Roman"/>
          <w:sz w:val="24"/>
        </w:rPr>
      </w:pPr>
      <w:r w:rsidRPr="00DD3C57">
        <w:rPr>
          <w:rFonts w:ascii="Times New Roman" w:hAnsi="Times New Roman"/>
          <w:sz w:val="24"/>
        </w:rPr>
        <w:t>Az 5 órás csoportokban 2-3 perces önálló folyamatos beszéd és válaszadás egyszerű kérdésekre.</w:t>
      </w:r>
    </w:p>
    <w:p w:rsidR="00DD3C57" w:rsidRPr="00DD3C57" w:rsidRDefault="00DD3C57" w:rsidP="00DD3C57">
      <w:pPr>
        <w:spacing w:after="0" w:line="360" w:lineRule="auto"/>
        <w:rPr>
          <w:rFonts w:ascii="Times New Roman" w:hAnsi="Times New Roman"/>
          <w:sz w:val="24"/>
        </w:rPr>
      </w:pPr>
      <w:r w:rsidRPr="00DD3C57">
        <w:rPr>
          <w:rFonts w:ascii="Times New Roman" w:hAnsi="Times New Roman"/>
          <w:sz w:val="24"/>
        </w:rPr>
        <w:t xml:space="preserve">A tételeket folyamatosan dolgozzák ki a szaktanárok segítségével. </w:t>
      </w:r>
    </w:p>
    <w:p w:rsidR="00DD3C57" w:rsidRPr="00DD3C57" w:rsidRDefault="00DD3C57" w:rsidP="00DD3C57">
      <w:pPr>
        <w:spacing w:after="0" w:line="360" w:lineRule="auto"/>
        <w:rPr>
          <w:rFonts w:ascii="Times New Roman" w:hAnsi="Times New Roman"/>
          <w:sz w:val="24"/>
          <w:u w:val="single"/>
        </w:rPr>
      </w:pPr>
      <w:r w:rsidRPr="00DD3C57">
        <w:rPr>
          <w:rFonts w:ascii="Times New Roman" w:hAnsi="Times New Roman"/>
          <w:sz w:val="24"/>
          <w:u w:val="single"/>
        </w:rPr>
        <w:t>Magyar nyelv és irodalom</w:t>
      </w:r>
    </w:p>
    <w:p w:rsidR="00DD3C57" w:rsidRPr="00DD3C57" w:rsidRDefault="00DD3C57" w:rsidP="00BB4BE5">
      <w:pPr>
        <w:spacing w:after="0" w:line="360" w:lineRule="auto"/>
        <w:ind w:firstLine="708"/>
        <w:rPr>
          <w:rFonts w:ascii="Times New Roman" w:hAnsi="Times New Roman"/>
          <w:sz w:val="24"/>
        </w:rPr>
      </w:pPr>
      <w:r w:rsidRPr="00DD3C57">
        <w:rPr>
          <w:rFonts w:ascii="Times New Roman" w:hAnsi="Times New Roman"/>
          <w:sz w:val="24"/>
        </w:rPr>
        <w:t xml:space="preserve">A hetedik osztályos diákok a tantárgyból szóbeli vizsgát tesznek olyan tételsor alapján, amelyet a tanév elején megkapnak. </w:t>
      </w:r>
    </w:p>
    <w:p w:rsidR="00DD3C57" w:rsidRPr="00DD3C57" w:rsidRDefault="00DD3C57" w:rsidP="00DD3C57">
      <w:pPr>
        <w:spacing w:after="0" w:line="360" w:lineRule="auto"/>
        <w:ind w:left="1080"/>
        <w:rPr>
          <w:rFonts w:ascii="Times New Roman" w:eastAsia="Calibri" w:hAnsi="Times New Roman"/>
          <w:sz w:val="24"/>
          <w:u w:val="single"/>
        </w:rPr>
      </w:pPr>
      <w:r w:rsidRPr="00DD3C57">
        <w:rPr>
          <w:rFonts w:ascii="Times New Roman" w:eastAsia="Calibri" w:hAnsi="Times New Roman"/>
          <w:sz w:val="24"/>
          <w:u w:val="single"/>
        </w:rPr>
        <w:t>Magyar nyelv és irodalom:</w:t>
      </w:r>
    </w:p>
    <w:p w:rsidR="00DD3C57" w:rsidRPr="00DD3C57" w:rsidRDefault="00DD3C57" w:rsidP="00DD3C57">
      <w:pPr>
        <w:spacing w:after="0" w:line="360" w:lineRule="auto"/>
        <w:ind w:left="1080"/>
        <w:rPr>
          <w:rFonts w:ascii="Times New Roman" w:eastAsia="Calibri" w:hAnsi="Times New Roman"/>
          <w:sz w:val="24"/>
        </w:rPr>
      </w:pPr>
      <w:r w:rsidRPr="00DD3C57">
        <w:rPr>
          <w:rFonts w:ascii="Times New Roman" w:eastAsia="Calibri" w:hAnsi="Times New Roman"/>
          <w:sz w:val="24"/>
        </w:rPr>
        <w:t>Témakörök</w:t>
      </w:r>
    </w:p>
    <w:p w:rsidR="00DD3C57" w:rsidRPr="00DD3C57" w:rsidRDefault="00DD3C57" w:rsidP="0058202B">
      <w:pPr>
        <w:keepLines w:val="0"/>
        <w:numPr>
          <w:ilvl w:val="0"/>
          <w:numId w:val="24"/>
        </w:numPr>
        <w:spacing w:after="0" w:line="360" w:lineRule="auto"/>
        <w:ind w:left="1440" w:hanging="360"/>
        <w:jc w:val="left"/>
        <w:rPr>
          <w:rFonts w:ascii="Times New Roman" w:eastAsia="Calibri" w:hAnsi="Times New Roman"/>
          <w:sz w:val="24"/>
        </w:rPr>
      </w:pPr>
      <w:r w:rsidRPr="00DD3C57">
        <w:rPr>
          <w:rFonts w:ascii="Times New Roman" w:eastAsia="Calibri" w:hAnsi="Times New Roman"/>
          <w:sz w:val="24"/>
        </w:rPr>
        <w:t>Líra</w:t>
      </w:r>
    </w:p>
    <w:p w:rsidR="00DD3C57" w:rsidRPr="00DD3C57" w:rsidRDefault="00DD3C57" w:rsidP="0058202B">
      <w:pPr>
        <w:keepLines w:val="0"/>
        <w:numPr>
          <w:ilvl w:val="0"/>
          <w:numId w:val="24"/>
        </w:numPr>
        <w:spacing w:after="0" w:line="360" w:lineRule="auto"/>
        <w:ind w:left="1440" w:hanging="360"/>
        <w:jc w:val="left"/>
        <w:rPr>
          <w:rFonts w:ascii="Times New Roman" w:eastAsia="Calibri" w:hAnsi="Times New Roman"/>
          <w:sz w:val="24"/>
        </w:rPr>
      </w:pPr>
      <w:r w:rsidRPr="00DD3C57">
        <w:rPr>
          <w:rFonts w:ascii="Times New Roman" w:eastAsia="Calibri" w:hAnsi="Times New Roman"/>
          <w:sz w:val="24"/>
        </w:rPr>
        <w:t>Epika</w:t>
      </w:r>
    </w:p>
    <w:p w:rsidR="00DD3C57" w:rsidRPr="00DD3C57" w:rsidRDefault="00DD3C57" w:rsidP="0058202B">
      <w:pPr>
        <w:keepLines w:val="0"/>
        <w:numPr>
          <w:ilvl w:val="0"/>
          <w:numId w:val="24"/>
        </w:numPr>
        <w:spacing w:after="0" w:line="360" w:lineRule="auto"/>
        <w:ind w:left="1440" w:hanging="360"/>
        <w:jc w:val="left"/>
        <w:rPr>
          <w:rFonts w:ascii="Times New Roman" w:eastAsia="Calibri" w:hAnsi="Times New Roman"/>
          <w:sz w:val="24"/>
        </w:rPr>
      </w:pPr>
      <w:r w:rsidRPr="00DD3C57">
        <w:rPr>
          <w:rFonts w:ascii="Times New Roman" w:eastAsia="Calibri" w:hAnsi="Times New Roman"/>
          <w:sz w:val="24"/>
        </w:rPr>
        <w:t>Dráma</w:t>
      </w:r>
    </w:p>
    <w:p w:rsidR="00DD3C57" w:rsidRPr="00DD3C57" w:rsidRDefault="00DD3C57" w:rsidP="00BB4BE5">
      <w:pPr>
        <w:spacing w:after="0" w:line="360" w:lineRule="auto"/>
        <w:ind w:firstLine="708"/>
        <w:rPr>
          <w:rFonts w:ascii="Times New Roman" w:eastAsia="Calibri" w:hAnsi="Times New Roman"/>
          <w:sz w:val="24"/>
        </w:rPr>
      </w:pPr>
      <w:r w:rsidRPr="00DD3C57">
        <w:rPr>
          <w:rFonts w:ascii="Times New Roman" w:eastAsia="Calibri" w:hAnsi="Times New Roman"/>
          <w:sz w:val="24"/>
        </w:rPr>
        <w:t xml:space="preserve">E témakörökbe a tanulók szabadon válogathatják össze az 5.-6.-7. évfolyamon megismert, és elemzett irodalmi műfajokat, műveket. A tételek kidolgozására a szaktanárok segítségével a tanév során kerül sor. </w:t>
      </w:r>
    </w:p>
    <w:p w:rsidR="00DD3C57" w:rsidRPr="00BB4BE5" w:rsidRDefault="00DD3C57" w:rsidP="00BB4BE5">
      <w:pPr>
        <w:spacing w:after="0" w:line="360" w:lineRule="auto"/>
        <w:ind w:firstLine="708"/>
        <w:rPr>
          <w:rFonts w:ascii="Times New Roman" w:eastAsia="Calibri" w:hAnsi="Times New Roman"/>
          <w:sz w:val="24"/>
        </w:rPr>
      </w:pPr>
      <w:r w:rsidRPr="00DD3C57">
        <w:rPr>
          <w:rFonts w:ascii="Times New Roman" w:eastAsia="Calibri" w:hAnsi="Times New Roman"/>
          <w:sz w:val="24"/>
        </w:rPr>
        <w:t xml:space="preserve">A vizsgán mind a három fent említett témakörhöz egy – egy nyelvtani feladat is fog tartozni. A tanulók egy szöveget kapnak, amelyhez kapcsolódik egy szövegértési, egy helyesírási, és egy leíró nyelvtani feladat a tantervi követelményeknek megfelelően. </w:t>
      </w:r>
    </w:p>
    <w:p w:rsidR="00DD3C57" w:rsidRPr="00DD3C57" w:rsidRDefault="00DD3C57" w:rsidP="00DD3C57">
      <w:pPr>
        <w:spacing w:after="0" w:line="360" w:lineRule="auto"/>
        <w:rPr>
          <w:rFonts w:ascii="Times New Roman" w:hAnsi="Times New Roman"/>
          <w:sz w:val="24"/>
          <w:u w:val="single"/>
        </w:rPr>
      </w:pPr>
      <w:r w:rsidRPr="00DD3C57">
        <w:rPr>
          <w:rFonts w:ascii="Times New Roman" w:hAnsi="Times New Roman"/>
          <w:sz w:val="24"/>
          <w:u w:val="single"/>
        </w:rPr>
        <w:t xml:space="preserve">Matematika </w:t>
      </w:r>
    </w:p>
    <w:p w:rsidR="00DD3C57" w:rsidRPr="00DD3C57" w:rsidRDefault="00DD3C57" w:rsidP="00BB4BE5">
      <w:pPr>
        <w:spacing w:after="0" w:line="360" w:lineRule="auto"/>
        <w:ind w:firstLine="708"/>
        <w:rPr>
          <w:rFonts w:ascii="Times New Roman" w:hAnsi="Times New Roman"/>
          <w:sz w:val="24"/>
        </w:rPr>
      </w:pPr>
      <w:r w:rsidRPr="00DD3C57">
        <w:rPr>
          <w:rFonts w:ascii="Times New Roman" w:hAnsi="Times New Roman"/>
          <w:sz w:val="24"/>
        </w:rPr>
        <w:t xml:space="preserve">Matematika tantárgyból írásbeli vizsgán kell számot adni az általános iskolai tananyagból. A feladattípusok megbeszélésére a tanév folyamán kerül sor. </w:t>
      </w:r>
    </w:p>
    <w:p w:rsidR="00DD3C57" w:rsidRPr="00DD3C57" w:rsidRDefault="00DD3C57" w:rsidP="00DD3C57">
      <w:pPr>
        <w:spacing w:after="0" w:line="360" w:lineRule="auto"/>
        <w:rPr>
          <w:rFonts w:ascii="Times New Roman" w:hAnsi="Times New Roman"/>
          <w:sz w:val="24"/>
          <w:u w:val="single"/>
        </w:rPr>
      </w:pPr>
      <w:r w:rsidRPr="00DD3C57">
        <w:rPr>
          <w:rFonts w:ascii="Times New Roman" w:hAnsi="Times New Roman"/>
          <w:sz w:val="24"/>
          <w:u w:val="single"/>
        </w:rPr>
        <w:t>Választott tantárgy</w:t>
      </w:r>
    </w:p>
    <w:p w:rsidR="00DD3C57" w:rsidRPr="00DD3C57" w:rsidRDefault="00DD3C57" w:rsidP="00BB4BE5">
      <w:pPr>
        <w:spacing w:after="0" w:line="360" w:lineRule="auto"/>
        <w:ind w:firstLine="708"/>
        <w:rPr>
          <w:rFonts w:ascii="Times New Roman" w:hAnsi="Times New Roman"/>
          <w:sz w:val="24"/>
        </w:rPr>
      </w:pPr>
      <w:r w:rsidRPr="00DD3C57">
        <w:rPr>
          <w:rFonts w:ascii="Times New Roman" w:hAnsi="Times New Roman"/>
          <w:sz w:val="24"/>
        </w:rPr>
        <w:t xml:space="preserve">Minden tanuló érdeklődésének megfelelően kiválaszthatja azt a tantárgyat, melyből szóbeli vizsgát kíván tenni. A választott tantárgy lehet: </w:t>
      </w:r>
      <w:r w:rsidRPr="00DD3C57">
        <w:rPr>
          <w:rFonts w:ascii="Times New Roman" w:hAnsi="Times New Roman"/>
          <w:sz w:val="24"/>
          <w:u w:val="single"/>
        </w:rPr>
        <w:t>történelem, biológia, fizika</w:t>
      </w:r>
      <w:r w:rsidRPr="00DD3C57">
        <w:rPr>
          <w:rFonts w:ascii="Times New Roman" w:hAnsi="Times New Roman"/>
          <w:sz w:val="24"/>
        </w:rPr>
        <w:t>. A tételeket a tanév elején megkapják, kidolgozásuk a tanév során történik szaktanári segítséggel.</w:t>
      </w:r>
    </w:p>
    <w:p w:rsidR="00DD3C57" w:rsidRPr="00DD3C57" w:rsidRDefault="00DD3C57" w:rsidP="00DD3C57">
      <w:pPr>
        <w:spacing w:after="0" w:line="360" w:lineRule="auto"/>
        <w:ind w:left="1080"/>
        <w:rPr>
          <w:rFonts w:ascii="Times New Roman" w:eastAsia="Calibri" w:hAnsi="Times New Roman"/>
          <w:sz w:val="24"/>
          <w:u w:val="single"/>
        </w:rPr>
      </w:pPr>
      <w:r w:rsidRPr="00DD3C57">
        <w:rPr>
          <w:rFonts w:ascii="Times New Roman" w:eastAsia="Calibri" w:hAnsi="Times New Roman"/>
          <w:sz w:val="24"/>
          <w:u w:val="single"/>
        </w:rPr>
        <w:t>Történelem</w:t>
      </w:r>
    </w:p>
    <w:p w:rsidR="00DD3C57" w:rsidRPr="00DD3C57" w:rsidRDefault="00DD3C57" w:rsidP="00DD3C57">
      <w:pPr>
        <w:spacing w:after="0" w:line="360" w:lineRule="auto"/>
        <w:ind w:left="372" w:firstLine="708"/>
        <w:rPr>
          <w:rFonts w:ascii="Times New Roman" w:eastAsia="Calibri" w:hAnsi="Times New Roman"/>
          <w:sz w:val="24"/>
        </w:rPr>
      </w:pPr>
      <w:r w:rsidRPr="00DD3C57">
        <w:rPr>
          <w:rFonts w:ascii="Times New Roman" w:eastAsia="Calibri" w:hAnsi="Times New Roman"/>
          <w:sz w:val="24"/>
        </w:rPr>
        <w:t>Tételsor</w:t>
      </w:r>
    </w:p>
    <w:p w:rsidR="00DD3C57" w:rsidRPr="00DD3C57" w:rsidRDefault="00DD3C57" w:rsidP="0058202B">
      <w:pPr>
        <w:keepLines w:val="0"/>
        <w:numPr>
          <w:ilvl w:val="0"/>
          <w:numId w:val="23"/>
        </w:numPr>
        <w:spacing w:after="0" w:line="360" w:lineRule="auto"/>
        <w:ind w:left="1440" w:hanging="360"/>
        <w:rPr>
          <w:rFonts w:ascii="Times New Roman" w:eastAsia="Calibri" w:hAnsi="Times New Roman"/>
          <w:sz w:val="24"/>
        </w:rPr>
      </w:pPr>
      <w:r w:rsidRPr="00DD3C57">
        <w:rPr>
          <w:rFonts w:ascii="Times New Roman" w:eastAsia="Calibri" w:hAnsi="Times New Roman"/>
          <w:sz w:val="24"/>
        </w:rPr>
        <w:t>Athén és Spárta</w:t>
      </w:r>
    </w:p>
    <w:p w:rsidR="00DD3C57" w:rsidRPr="00DD3C57" w:rsidRDefault="00DD3C57" w:rsidP="0058202B">
      <w:pPr>
        <w:keepLines w:val="0"/>
        <w:numPr>
          <w:ilvl w:val="0"/>
          <w:numId w:val="23"/>
        </w:numPr>
        <w:spacing w:after="0" w:line="360" w:lineRule="auto"/>
        <w:ind w:left="1440" w:hanging="360"/>
        <w:rPr>
          <w:rFonts w:ascii="Times New Roman" w:eastAsia="Calibri" w:hAnsi="Times New Roman"/>
          <w:sz w:val="24"/>
        </w:rPr>
      </w:pPr>
      <w:r w:rsidRPr="00DD3C57">
        <w:rPr>
          <w:rFonts w:ascii="Times New Roman" w:eastAsia="Calibri" w:hAnsi="Times New Roman"/>
          <w:sz w:val="24"/>
        </w:rPr>
        <w:t>Szent István uralkodása</w:t>
      </w:r>
    </w:p>
    <w:p w:rsidR="00DD3C57" w:rsidRPr="00DD3C57" w:rsidRDefault="00DD3C57" w:rsidP="0058202B">
      <w:pPr>
        <w:keepLines w:val="0"/>
        <w:numPr>
          <w:ilvl w:val="0"/>
          <w:numId w:val="23"/>
        </w:numPr>
        <w:spacing w:after="0" w:line="360" w:lineRule="auto"/>
        <w:ind w:left="1440" w:hanging="360"/>
        <w:rPr>
          <w:rFonts w:ascii="Times New Roman" w:eastAsia="Calibri" w:hAnsi="Times New Roman"/>
          <w:sz w:val="24"/>
        </w:rPr>
      </w:pPr>
      <w:r w:rsidRPr="00DD3C57">
        <w:rPr>
          <w:rFonts w:ascii="Times New Roman" w:eastAsia="Calibri" w:hAnsi="Times New Roman"/>
          <w:sz w:val="24"/>
        </w:rPr>
        <w:t>Nagy földrajzi felfedezések hatása</w:t>
      </w:r>
    </w:p>
    <w:p w:rsidR="00DD3C57" w:rsidRPr="00DD3C57" w:rsidRDefault="00DD3C57" w:rsidP="0058202B">
      <w:pPr>
        <w:keepLines w:val="0"/>
        <w:numPr>
          <w:ilvl w:val="0"/>
          <w:numId w:val="23"/>
        </w:numPr>
        <w:spacing w:after="0" w:line="360" w:lineRule="auto"/>
        <w:ind w:left="1440" w:hanging="360"/>
        <w:rPr>
          <w:rFonts w:ascii="Times New Roman" w:eastAsia="Calibri" w:hAnsi="Times New Roman"/>
          <w:sz w:val="24"/>
        </w:rPr>
      </w:pPr>
      <w:r w:rsidRPr="00DD3C57">
        <w:rPr>
          <w:rFonts w:ascii="Times New Roman" w:eastAsia="Calibri" w:hAnsi="Times New Roman"/>
          <w:sz w:val="24"/>
        </w:rPr>
        <w:t>Rákóczi – szabadságharc</w:t>
      </w:r>
    </w:p>
    <w:p w:rsidR="00DD3C57" w:rsidRPr="00DD3C57" w:rsidRDefault="00DD3C57" w:rsidP="0058202B">
      <w:pPr>
        <w:keepLines w:val="0"/>
        <w:numPr>
          <w:ilvl w:val="0"/>
          <w:numId w:val="23"/>
        </w:numPr>
        <w:spacing w:after="0" w:line="360" w:lineRule="auto"/>
        <w:ind w:left="1440" w:hanging="360"/>
        <w:rPr>
          <w:rFonts w:ascii="Times New Roman" w:eastAsia="Calibri" w:hAnsi="Times New Roman"/>
          <w:sz w:val="24"/>
        </w:rPr>
      </w:pPr>
      <w:r w:rsidRPr="00DD3C57">
        <w:rPr>
          <w:rFonts w:ascii="Times New Roman" w:eastAsia="Calibri" w:hAnsi="Times New Roman"/>
          <w:sz w:val="24"/>
        </w:rPr>
        <w:lastRenderedPageBreak/>
        <w:t>A reformkor fő kérdései, Széchenyi és Kossuth</w:t>
      </w:r>
    </w:p>
    <w:p w:rsidR="00DD3C57" w:rsidRPr="00BB4BE5" w:rsidRDefault="00DD3C57" w:rsidP="0058202B">
      <w:pPr>
        <w:keepLines w:val="0"/>
        <w:numPr>
          <w:ilvl w:val="0"/>
          <w:numId w:val="23"/>
        </w:numPr>
        <w:spacing w:after="0" w:line="360" w:lineRule="auto"/>
        <w:ind w:left="1440" w:hanging="360"/>
        <w:rPr>
          <w:rFonts w:ascii="Times New Roman" w:eastAsia="Calibri" w:hAnsi="Times New Roman"/>
          <w:sz w:val="24"/>
        </w:rPr>
      </w:pPr>
      <w:r w:rsidRPr="00DD3C57">
        <w:rPr>
          <w:rFonts w:ascii="Times New Roman" w:eastAsia="Calibri" w:hAnsi="Times New Roman"/>
          <w:sz w:val="24"/>
        </w:rPr>
        <w:t>Az első világháború előzménye</w:t>
      </w:r>
      <w:r w:rsidR="009729BF">
        <w:rPr>
          <w:rFonts w:ascii="Times New Roman" w:eastAsia="Calibri" w:hAnsi="Times New Roman"/>
          <w:sz w:val="24"/>
        </w:rPr>
        <w:t>i, legtragikusabb eseményei, a V</w:t>
      </w:r>
      <w:r w:rsidRPr="00DD3C57">
        <w:rPr>
          <w:rFonts w:ascii="Times New Roman" w:eastAsia="Calibri" w:hAnsi="Times New Roman"/>
          <w:sz w:val="24"/>
        </w:rPr>
        <w:t>ersailles</w:t>
      </w:r>
      <w:r w:rsidR="009729BF">
        <w:rPr>
          <w:rFonts w:ascii="Times New Roman" w:eastAsia="Calibri" w:hAnsi="Times New Roman"/>
          <w:sz w:val="24"/>
        </w:rPr>
        <w:t>-</w:t>
      </w:r>
      <w:r w:rsidRPr="00DD3C57">
        <w:rPr>
          <w:rFonts w:ascii="Times New Roman" w:eastAsia="Calibri" w:hAnsi="Times New Roman"/>
          <w:sz w:val="24"/>
        </w:rPr>
        <w:t>i és a trianoni béke</w:t>
      </w:r>
    </w:p>
    <w:p w:rsidR="00DD3C57" w:rsidRPr="00DD3C57" w:rsidRDefault="00DD3C57" w:rsidP="00BB4BE5">
      <w:pPr>
        <w:spacing w:after="0" w:line="360" w:lineRule="auto"/>
        <w:ind w:left="372" w:firstLine="708"/>
        <w:rPr>
          <w:rFonts w:ascii="Times New Roman" w:hAnsi="Times New Roman"/>
          <w:sz w:val="24"/>
          <w:u w:val="single"/>
        </w:rPr>
      </w:pPr>
      <w:r w:rsidRPr="00DD3C57">
        <w:rPr>
          <w:rFonts w:ascii="Times New Roman" w:hAnsi="Times New Roman"/>
          <w:sz w:val="24"/>
          <w:u w:val="single"/>
        </w:rPr>
        <w:t>Fizika</w:t>
      </w:r>
    </w:p>
    <w:p w:rsidR="00DD3C57" w:rsidRPr="00DD3C57" w:rsidRDefault="00DD3C57" w:rsidP="00BB4BE5">
      <w:pPr>
        <w:spacing w:after="0" w:line="360" w:lineRule="auto"/>
        <w:ind w:firstLine="360"/>
        <w:rPr>
          <w:rFonts w:ascii="Times New Roman" w:hAnsi="Times New Roman"/>
          <w:sz w:val="24"/>
        </w:rPr>
      </w:pPr>
      <w:r w:rsidRPr="00DD3C57">
        <w:rPr>
          <w:rFonts w:ascii="Times New Roman" w:hAnsi="Times New Roman"/>
          <w:sz w:val="24"/>
        </w:rPr>
        <w:t>Minden felelet három részből tevődne össze:</w:t>
      </w:r>
    </w:p>
    <w:p w:rsidR="00DD3C57" w:rsidRPr="00DD3C57" w:rsidRDefault="00DD3C57" w:rsidP="0058202B">
      <w:pPr>
        <w:pStyle w:val="Listaszerbekezds"/>
        <w:keepLines w:val="0"/>
        <w:numPr>
          <w:ilvl w:val="0"/>
          <w:numId w:val="25"/>
        </w:numPr>
        <w:spacing w:after="0" w:line="360" w:lineRule="auto"/>
        <w:jc w:val="left"/>
        <w:rPr>
          <w:rFonts w:ascii="Times New Roman" w:hAnsi="Times New Roman"/>
          <w:sz w:val="24"/>
        </w:rPr>
      </w:pPr>
      <w:r w:rsidRPr="00DD3C57">
        <w:rPr>
          <w:rFonts w:ascii="Times New Roman" w:hAnsi="Times New Roman"/>
          <w:sz w:val="24"/>
        </w:rPr>
        <w:t>kísérlet elvégzése, magyarázata</w:t>
      </w:r>
    </w:p>
    <w:p w:rsidR="00DD3C57" w:rsidRPr="00DD3C57" w:rsidRDefault="00DD3C57" w:rsidP="0058202B">
      <w:pPr>
        <w:pStyle w:val="Listaszerbekezds"/>
        <w:keepLines w:val="0"/>
        <w:numPr>
          <w:ilvl w:val="0"/>
          <w:numId w:val="25"/>
        </w:numPr>
        <w:spacing w:after="0" w:line="360" w:lineRule="auto"/>
        <w:jc w:val="left"/>
        <w:rPr>
          <w:rFonts w:ascii="Times New Roman" w:hAnsi="Times New Roman"/>
          <w:sz w:val="24"/>
        </w:rPr>
      </w:pPr>
      <w:r w:rsidRPr="00DD3C57">
        <w:rPr>
          <w:rFonts w:ascii="Times New Roman" w:hAnsi="Times New Roman"/>
          <w:sz w:val="24"/>
        </w:rPr>
        <w:t>szóbeli felelet: a témával kapcsolatos elméleti alapok, definíciók, tételek</w:t>
      </w:r>
    </w:p>
    <w:p w:rsidR="00DD3C57" w:rsidRPr="00BB4BE5" w:rsidRDefault="00DD3C57" w:rsidP="0058202B">
      <w:pPr>
        <w:pStyle w:val="Listaszerbekezds"/>
        <w:keepLines w:val="0"/>
        <w:numPr>
          <w:ilvl w:val="0"/>
          <w:numId w:val="25"/>
        </w:numPr>
        <w:spacing w:after="0" w:line="360" w:lineRule="auto"/>
        <w:jc w:val="left"/>
        <w:rPr>
          <w:rFonts w:ascii="Times New Roman" w:hAnsi="Times New Roman"/>
          <w:sz w:val="24"/>
        </w:rPr>
      </w:pPr>
      <w:r w:rsidRPr="00DD3C57">
        <w:rPr>
          <w:rFonts w:ascii="Times New Roman" w:hAnsi="Times New Roman"/>
          <w:sz w:val="24"/>
        </w:rPr>
        <w:t>ehhez kapcsolódó számításos feladat megoldása írásban</w:t>
      </w:r>
    </w:p>
    <w:p w:rsidR="00DD3C57" w:rsidRPr="00BB4BE5" w:rsidRDefault="00DD3C57" w:rsidP="00BB4BE5">
      <w:pPr>
        <w:spacing w:after="0" w:line="360" w:lineRule="auto"/>
        <w:ind w:firstLine="360"/>
        <w:rPr>
          <w:rFonts w:ascii="Times New Roman" w:hAnsi="Times New Roman"/>
          <w:sz w:val="24"/>
          <w:u w:val="single"/>
        </w:rPr>
      </w:pPr>
      <w:r w:rsidRPr="00DD3C57">
        <w:rPr>
          <w:rFonts w:ascii="Times New Roman" w:hAnsi="Times New Roman"/>
          <w:sz w:val="24"/>
          <w:u w:val="single"/>
        </w:rPr>
        <w:t>Fizika tételek témakörei</w:t>
      </w:r>
      <w:r w:rsidR="00BB4BE5">
        <w:rPr>
          <w:rFonts w:ascii="Times New Roman" w:hAnsi="Times New Roman"/>
          <w:sz w:val="24"/>
          <w:u w:val="single"/>
        </w:rPr>
        <w:t>:</w:t>
      </w:r>
    </w:p>
    <w:p w:rsidR="00DD3C57" w:rsidRPr="00DD3C57" w:rsidRDefault="00DD3C57" w:rsidP="0058202B">
      <w:pPr>
        <w:keepLines w:val="0"/>
        <w:numPr>
          <w:ilvl w:val="0"/>
          <w:numId w:val="26"/>
        </w:numPr>
        <w:spacing w:after="0" w:line="360" w:lineRule="auto"/>
        <w:jc w:val="left"/>
        <w:rPr>
          <w:rFonts w:ascii="Times New Roman" w:hAnsi="Times New Roman"/>
          <w:b/>
          <w:sz w:val="24"/>
        </w:rPr>
      </w:pPr>
      <w:r w:rsidRPr="00DD3C57">
        <w:rPr>
          <w:rFonts w:ascii="Times New Roman" w:hAnsi="Times New Roman"/>
          <w:b/>
          <w:sz w:val="24"/>
        </w:rPr>
        <w:t>A testek mozgása</w:t>
      </w:r>
    </w:p>
    <w:p w:rsidR="00DD3C57" w:rsidRPr="00DD3C57" w:rsidRDefault="00DD3C57" w:rsidP="0058202B">
      <w:pPr>
        <w:pStyle w:val="Listaszerbekezds"/>
        <w:keepLines w:val="0"/>
        <w:numPr>
          <w:ilvl w:val="0"/>
          <w:numId w:val="27"/>
        </w:numPr>
        <w:spacing w:after="0" w:line="360" w:lineRule="auto"/>
        <w:jc w:val="left"/>
        <w:rPr>
          <w:rFonts w:ascii="Times New Roman" w:hAnsi="Times New Roman"/>
          <w:sz w:val="24"/>
        </w:rPr>
      </w:pPr>
      <w:r w:rsidRPr="00DD3C57">
        <w:rPr>
          <w:rFonts w:ascii="Times New Roman" w:hAnsi="Times New Roman"/>
          <w:sz w:val="24"/>
        </w:rPr>
        <w:t xml:space="preserve">Összefüggés az út és az idő között </w:t>
      </w:r>
    </w:p>
    <w:p w:rsidR="00DD3C57" w:rsidRPr="00DD3C57" w:rsidRDefault="00DD3C57" w:rsidP="0058202B">
      <w:pPr>
        <w:pStyle w:val="Listaszerbekezds"/>
        <w:keepLines w:val="0"/>
        <w:numPr>
          <w:ilvl w:val="0"/>
          <w:numId w:val="27"/>
        </w:numPr>
        <w:spacing w:after="0" w:line="360" w:lineRule="auto"/>
        <w:jc w:val="left"/>
        <w:rPr>
          <w:rFonts w:ascii="Times New Roman" w:hAnsi="Times New Roman"/>
          <w:sz w:val="24"/>
        </w:rPr>
      </w:pPr>
      <w:r w:rsidRPr="00DD3C57">
        <w:rPr>
          <w:rFonts w:ascii="Times New Roman" w:hAnsi="Times New Roman"/>
          <w:sz w:val="24"/>
        </w:rPr>
        <w:t>A sebesség</w:t>
      </w:r>
    </w:p>
    <w:p w:rsidR="00DD3C57" w:rsidRPr="00DD3C57" w:rsidRDefault="00DD3C57" w:rsidP="0058202B">
      <w:pPr>
        <w:pStyle w:val="Listaszerbekezds"/>
        <w:keepLines w:val="0"/>
        <w:numPr>
          <w:ilvl w:val="0"/>
          <w:numId w:val="27"/>
        </w:numPr>
        <w:spacing w:after="0" w:line="360" w:lineRule="auto"/>
        <w:jc w:val="left"/>
        <w:rPr>
          <w:rFonts w:ascii="Times New Roman" w:hAnsi="Times New Roman"/>
          <w:sz w:val="24"/>
        </w:rPr>
      </w:pPr>
      <w:r w:rsidRPr="00DD3C57">
        <w:rPr>
          <w:rFonts w:ascii="Times New Roman" w:hAnsi="Times New Roman"/>
          <w:sz w:val="24"/>
        </w:rPr>
        <w:t>Az átlag és pillanatnyi sebesség</w:t>
      </w:r>
    </w:p>
    <w:p w:rsidR="00DD3C57" w:rsidRPr="0013143B" w:rsidRDefault="00DD3C57" w:rsidP="0058202B">
      <w:pPr>
        <w:pStyle w:val="Listaszerbekezds"/>
        <w:keepLines w:val="0"/>
        <w:numPr>
          <w:ilvl w:val="0"/>
          <w:numId w:val="27"/>
        </w:numPr>
        <w:spacing w:after="0" w:line="360" w:lineRule="auto"/>
        <w:jc w:val="left"/>
        <w:rPr>
          <w:rFonts w:ascii="Times New Roman" w:hAnsi="Times New Roman"/>
          <w:sz w:val="24"/>
        </w:rPr>
      </w:pPr>
      <w:r w:rsidRPr="00DD3C57">
        <w:rPr>
          <w:rFonts w:ascii="Times New Roman" w:hAnsi="Times New Roman"/>
          <w:sz w:val="24"/>
        </w:rPr>
        <w:t>Szabadesés</w:t>
      </w:r>
    </w:p>
    <w:p w:rsidR="00DD3C57" w:rsidRPr="00BB4BE5" w:rsidRDefault="00DD3C57" w:rsidP="0058202B">
      <w:pPr>
        <w:keepLines w:val="0"/>
        <w:numPr>
          <w:ilvl w:val="0"/>
          <w:numId w:val="26"/>
        </w:numPr>
        <w:spacing w:after="0" w:line="360" w:lineRule="auto"/>
        <w:jc w:val="left"/>
        <w:rPr>
          <w:rFonts w:ascii="Times New Roman" w:hAnsi="Times New Roman"/>
          <w:b/>
          <w:sz w:val="24"/>
        </w:rPr>
      </w:pPr>
      <w:r w:rsidRPr="00DD3C57">
        <w:rPr>
          <w:rFonts w:ascii="Times New Roman" w:hAnsi="Times New Roman"/>
          <w:b/>
          <w:sz w:val="24"/>
        </w:rPr>
        <w:t>A dinamika alapjai</w:t>
      </w:r>
    </w:p>
    <w:p w:rsidR="00DD3C57" w:rsidRPr="00DD3C57" w:rsidRDefault="00DD3C57" w:rsidP="0058202B">
      <w:pPr>
        <w:pStyle w:val="Listaszerbekezds"/>
        <w:keepLines w:val="0"/>
        <w:numPr>
          <w:ilvl w:val="0"/>
          <w:numId w:val="28"/>
        </w:numPr>
        <w:spacing w:after="0" w:line="360" w:lineRule="auto"/>
        <w:jc w:val="left"/>
        <w:rPr>
          <w:rFonts w:ascii="Times New Roman" w:hAnsi="Times New Roman"/>
          <w:sz w:val="24"/>
        </w:rPr>
      </w:pPr>
      <w:r w:rsidRPr="00DD3C57">
        <w:rPr>
          <w:rFonts w:ascii="Times New Roman" w:hAnsi="Times New Roman"/>
          <w:sz w:val="24"/>
        </w:rPr>
        <w:t>A testek tehetetlensége</w:t>
      </w:r>
    </w:p>
    <w:p w:rsidR="00DD3C57" w:rsidRPr="00DD3C57" w:rsidRDefault="00DD3C57" w:rsidP="0058202B">
      <w:pPr>
        <w:pStyle w:val="Listaszerbekezds"/>
        <w:keepLines w:val="0"/>
        <w:numPr>
          <w:ilvl w:val="0"/>
          <w:numId w:val="28"/>
        </w:numPr>
        <w:spacing w:after="0" w:line="360" w:lineRule="auto"/>
        <w:jc w:val="left"/>
        <w:rPr>
          <w:rFonts w:ascii="Times New Roman" w:hAnsi="Times New Roman"/>
          <w:sz w:val="24"/>
        </w:rPr>
      </w:pPr>
      <w:r w:rsidRPr="00DD3C57">
        <w:rPr>
          <w:rFonts w:ascii="Times New Roman" w:hAnsi="Times New Roman"/>
          <w:sz w:val="24"/>
        </w:rPr>
        <w:t>A tömeg, térfogat és a sűrűség</w:t>
      </w:r>
    </w:p>
    <w:p w:rsidR="00DD3C57" w:rsidRPr="00BB4BE5" w:rsidRDefault="00DD3C57" w:rsidP="0058202B">
      <w:pPr>
        <w:pStyle w:val="Listaszerbekezds"/>
        <w:keepLines w:val="0"/>
        <w:numPr>
          <w:ilvl w:val="0"/>
          <w:numId w:val="28"/>
        </w:numPr>
        <w:spacing w:after="0" w:line="360" w:lineRule="auto"/>
        <w:jc w:val="left"/>
        <w:rPr>
          <w:rFonts w:ascii="Times New Roman" w:hAnsi="Times New Roman"/>
          <w:sz w:val="24"/>
        </w:rPr>
      </w:pPr>
      <w:r w:rsidRPr="00DD3C57">
        <w:rPr>
          <w:rFonts w:ascii="Times New Roman" w:hAnsi="Times New Roman"/>
          <w:sz w:val="24"/>
        </w:rPr>
        <w:t>A mozgásállapot megváltozása</w:t>
      </w:r>
    </w:p>
    <w:p w:rsidR="00DD3C57" w:rsidRPr="00BB4BE5" w:rsidRDefault="00DD3C57" w:rsidP="0058202B">
      <w:pPr>
        <w:keepLines w:val="0"/>
        <w:numPr>
          <w:ilvl w:val="0"/>
          <w:numId w:val="26"/>
        </w:numPr>
        <w:spacing w:after="0" w:line="360" w:lineRule="auto"/>
        <w:jc w:val="left"/>
        <w:rPr>
          <w:rFonts w:ascii="Times New Roman" w:hAnsi="Times New Roman"/>
          <w:b/>
          <w:sz w:val="24"/>
        </w:rPr>
      </w:pPr>
      <w:r w:rsidRPr="00DD3C57">
        <w:rPr>
          <w:rFonts w:ascii="Times New Roman" w:hAnsi="Times New Roman"/>
          <w:b/>
          <w:sz w:val="24"/>
        </w:rPr>
        <w:t>Az erő</w:t>
      </w:r>
    </w:p>
    <w:p w:rsidR="00DD3C57" w:rsidRPr="00DD3C57" w:rsidRDefault="00DD3C57" w:rsidP="0058202B">
      <w:pPr>
        <w:pStyle w:val="Listaszerbekezds"/>
        <w:keepLines w:val="0"/>
        <w:numPr>
          <w:ilvl w:val="0"/>
          <w:numId w:val="29"/>
        </w:numPr>
        <w:spacing w:after="0" w:line="360" w:lineRule="auto"/>
        <w:jc w:val="left"/>
        <w:rPr>
          <w:rFonts w:ascii="Times New Roman" w:hAnsi="Times New Roman"/>
          <w:sz w:val="24"/>
        </w:rPr>
      </w:pPr>
      <w:r w:rsidRPr="00DD3C57">
        <w:rPr>
          <w:rFonts w:ascii="Times New Roman" w:hAnsi="Times New Roman"/>
          <w:sz w:val="24"/>
        </w:rPr>
        <w:t>Az erő típusai</w:t>
      </w:r>
    </w:p>
    <w:p w:rsidR="00DD3C57" w:rsidRPr="00DD3C57" w:rsidRDefault="00DD3C57" w:rsidP="0058202B">
      <w:pPr>
        <w:pStyle w:val="Listaszerbekezds"/>
        <w:keepLines w:val="0"/>
        <w:numPr>
          <w:ilvl w:val="0"/>
          <w:numId w:val="29"/>
        </w:numPr>
        <w:spacing w:after="0" w:line="360" w:lineRule="auto"/>
        <w:jc w:val="left"/>
        <w:rPr>
          <w:rFonts w:ascii="Times New Roman" w:hAnsi="Times New Roman"/>
          <w:sz w:val="24"/>
        </w:rPr>
      </w:pPr>
      <w:r w:rsidRPr="00DD3C57">
        <w:rPr>
          <w:rFonts w:ascii="Times New Roman" w:hAnsi="Times New Roman"/>
          <w:sz w:val="24"/>
        </w:rPr>
        <w:t>A gravitációs erő és a súly</w:t>
      </w:r>
    </w:p>
    <w:p w:rsidR="00DD3C57" w:rsidRPr="00BB4BE5" w:rsidRDefault="00DD3C57" w:rsidP="0058202B">
      <w:pPr>
        <w:pStyle w:val="Listaszerbekezds"/>
        <w:keepLines w:val="0"/>
        <w:numPr>
          <w:ilvl w:val="0"/>
          <w:numId w:val="29"/>
        </w:numPr>
        <w:spacing w:after="0" w:line="360" w:lineRule="auto"/>
        <w:jc w:val="left"/>
        <w:rPr>
          <w:rFonts w:ascii="Times New Roman" w:hAnsi="Times New Roman"/>
          <w:sz w:val="24"/>
        </w:rPr>
      </w:pPr>
      <w:r w:rsidRPr="00DD3C57">
        <w:rPr>
          <w:rFonts w:ascii="Times New Roman" w:hAnsi="Times New Roman"/>
          <w:sz w:val="24"/>
        </w:rPr>
        <w:t>Két erő együttes hatása</w:t>
      </w:r>
    </w:p>
    <w:p w:rsidR="00DD3C57" w:rsidRPr="00BB4BE5" w:rsidRDefault="00DD3C57" w:rsidP="0058202B">
      <w:pPr>
        <w:keepLines w:val="0"/>
        <w:numPr>
          <w:ilvl w:val="0"/>
          <w:numId w:val="26"/>
        </w:numPr>
        <w:spacing w:after="0" w:line="360" w:lineRule="auto"/>
        <w:jc w:val="left"/>
        <w:rPr>
          <w:rFonts w:ascii="Times New Roman" w:hAnsi="Times New Roman"/>
          <w:b/>
          <w:sz w:val="24"/>
        </w:rPr>
      </w:pPr>
      <w:r w:rsidRPr="00DD3C57">
        <w:rPr>
          <w:rFonts w:ascii="Times New Roman" w:hAnsi="Times New Roman"/>
          <w:b/>
          <w:sz w:val="24"/>
        </w:rPr>
        <w:t>A munka</w:t>
      </w:r>
    </w:p>
    <w:p w:rsidR="00DD3C57" w:rsidRPr="00DD3C57" w:rsidRDefault="00DD3C57" w:rsidP="0058202B">
      <w:pPr>
        <w:pStyle w:val="Listaszerbekezds"/>
        <w:keepLines w:val="0"/>
        <w:numPr>
          <w:ilvl w:val="0"/>
          <w:numId w:val="30"/>
        </w:numPr>
        <w:spacing w:after="0" w:line="360" w:lineRule="auto"/>
        <w:jc w:val="left"/>
        <w:rPr>
          <w:rFonts w:ascii="Times New Roman" w:hAnsi="Times New Roman"/>
          <w:sz w:val="24"/>
        </w:rPr>
      </w:pPr>
      <w:r w:rsidRPr="00DD3C57">
        <w:rPr>
          <w:rFonts w:ascii="Times New Roman" w:hAnsi="Times New Roman"/>
          <w:sz w:val="24"/>
        </w:rPr>
        <w:t xml:space="preserve">A forgatónyomaték </w:t>
      </w:r>
    </w:p>
    <w:p w:rsidR="00DD3C57" w:rsidRPr="00DD3C57" w:rsidRDefault="00DD3C57" w:rsidP="0058202B">
      <w:pPr>
        <w:pStyle w:val="Listaszerbekezds"/>
        <w:keepLines w:val="0"/>
        <w:numPr>
          <w:ilvl w:val="0"/>
          <w:numId w:val="30"/>
        </w:numPr>
        <w:spacing w:after="0" w:line="360" w:lineRule="auto"/>
        <w:jc w:val="left"/>
        <w:rPr>
          <w:rFonts w:ascii="Times New Roman" w:hAnsi="Times New Roman"/>
          <w:sz w:val="24"/>
        </w:rPr>
      </w:pPr>
      <w:r w:rsidRPr="00DD3C57">
        <w:rPr>
          <w:rFonts w:ascii="Times New Roman" w:hAnsi="Times New Roman"/>
          <w:sz w:val="24"/>
        </w:rPr>
        <w:t>Az egyszerű gépek</w:t>
      </w:r>
    </w:p>
    <w:p w:rsidR="00BB4BE5" w:rsidRPr="00BB4BE5" w:rsidRDefault="00DD3C57" w:rsidP="0058202B">
      <w:pPr>
        <w:pStyle w:val="Listaszerbekezds"/>
        <w:keepLines w:val="0"/>
        <w:numPr>
          <w:ilvl w:val="0"/>
          <w:numId w:val="30"/>
        </w:numPr>
        <w:spacing w:after="0" w:line="360" w:lineRule="auto"/>
        <w:jc w:val="left"/>
        <w:rPr>
          <w:rFonts w:ascii="Times New Roman" w:hAnsi="Times New Roman"/>
          <w:sz w:val="24"/>
        </w:rPr>
      </w:pPr>
      <w:r w:rsidRPr="00DD3C57">
        <w:rPr>
          <w:rFonts w:ascii="Times New Roman" w:hAnsi="Times New Roman"/>
          <w:sz w:val="24"/>
        </w:rPr>
        <w:t>Hatásfok</w:t>
      </w:r>
    </w:p>
    <w:p w:rsidR="00DD3C57" w:rsidRPr="00BB4BE5" w:rsidRDefault="00DD3C57" w:rsidP="0058202B">
      <w:pPr>
        <w:keepLines w:val="0"/>
        <w:numPr>
          <w:ilvl w:val="0"/>
          <w:numId w:val="26"/>
        </w:numPr>
        <w:spacing w:after="0" w:line="360" w:lineRule="auto"/>
        <w:jc w:val="left"/>
        <w:rPr>
          <w:rFonts w:ascii="Times New Roman" w:hAnsi="Times New Roman"/>
          <w:b/>
          <w:sz w:val="24"/>
        </w:rPr>
      </w:pPr>
      <w:r w:rsidRPr="00DD3C57">
        <w:rPr>
          <w:rFonts w:ascii="Times New Roman" w:hAnsi="Times New Roman"/>
          <w:b/>
          <w:sz w:val="24"/>
        </w:rPr>
        <w:t>Hőjelenségek</w:t>
      </w:r>
    </w:p>
    <w:p w:rsidR="00DD3C57" w:rsidRPr="00DD3C57" w:rsidRDefault="00DD3C57" w:rsidP="0058202B">
      <w:pPr>
        <w:pStyle w:val="Listaszerbekezds"/>
        <w:keepLines w:val="0"/>
        <w:numPr>
          <w:ilvl w:val="0"/>
          <w:numId w:val="31"/>
        </w:numPr>
        <w:spacing w:after="0" w:line="360" w:lineRule="auto"/>
        <w:jc w:val="left"/>
        <w:rPr>
          <w:rFonts w:ascii="Times New Roman" w:hAnsi="Times New Roman"/>
          <w:sz w:val="24"/>
        </w:rPr>
      </w:pPr>
      <w:r w:rsidRPr="00DD3C57">
        <w:rPr>
          <w:rFonts w:ascii="Times New Roman" w:hAnsi="Times New Roman"/>
          <w:sz w:val="24"/>
        </w:rPr>
        <w:t>A hőmérséklet</w:t>
      </w:r>
    </w:p>
    <w:p w:rsidR="00DD3C57" w:rsidRPr="00DD3C57" w:rsidRDefault="00DD3C57" w:rsidP="0058202B">
      <w:pPr>
        <w:pStyle w:val="Listaszerbekezds"/>
        <w:keepLines w:val="0"/>
        <w:numPr>
          <w:ilvl w:val="0"/>
          <w:numId w:val="31"/>
        </w:numPr>
        <w:spacing w:after="0" w:line="360" w:lineRule="auto"/>
        <w:jc w:val="left"/>
        <w:rPr>
          <w:rFonts w:ascii="Times New Roman" w:hAnsi="Times New Roman"/>
          <w:sz w:val="24"/>
        </w:rPr>
      </w:pPr>
      <w:r w:rsidRPr="00DD3C57">
        <w:rPr>
          <w:rFonts w:ascii="Times New Roman" w:hAnsi="Times New Roman"/>
          <w:sz w:val="24"/>
        </w:rPr>
        <w:t>A termikus kölcsönhatás</w:t>
      </w:r>
    </w:p>
    <w:p w:rsidR="00DD3C57" w:rsidRPr="00BB4BE5" w:rsidRDefault="00DD3C57" w:rsidP="0058202B">
      <w:pPr>
        <w:pStyle w:val="Listaszerbekezds"/>
        <w:keepLines w:val="0"/>
        <w:numPr>
          <w:ilvl w:val="0"/>
          <w:numId w:val="31"/>
        </w:numPr>
        <w:spacing w:after="0" w:line="360" w:lineRule="auto"/>
        <w:jc w:val="left"/>
        <w:rPr>
          <w:rFonts w:ascii="Times New Roman" w:hAnsi="Times New Roman"/>
          <w:sz w:val="24"/>
        </w:rPr>
      </w:pPr>
      <w:r w:rsidRPr="00DD3C57">
        <w:rPr>
          <w:rFonts w:ascii="Times New Roman" w:hAnsi="Times New Roman"/>
          <w:sz w:val="24"/>
        </w:rPr>
        <w:t>Halmazállapot-változások</w:t>
      </w:r>
    </w:p>
    <w:p w:rsidR="00DD3C57" w:rsidRPr="00DD3C57" w:rsidRDefault="00DD3C57" w:rsidP="00BB4BE5">
      <w:pPr>
        <w:spacing w:after="0" w:line="360" w:lineRule="auto"/>
        <w:ind w:left="708" w:firstLine="708"/>
        <w:rPr>
          <w:rFonts w:ascii="Times New Roman" w:hAnsi="Times New Roman"/>
          <w:sz w:val="24"/>
          <w:u w:val="single"/>
        </w:rPr>
      </w:pPr>
      <w:r w:rsidRPr="00DD3C57">
        <w:rPr>
          <w:rFonts w:ascii="Times New Roman" w:hAnsi="Times New Roman"/>
          <w:sz w:val="24"/>
          <w:u w:val="single"/>
        </w:rPr>
        <w:t>Biológia</w:t>
      </w:r>
    </w:p>
    <w:p w:rsidR="00DD3C57" w:rsidRPr="00BB4BE5" w:rsidRDefault="00DD3C57" w:rsidP="00BB4BE5">
      <w:pPr>
        <w:spacing w:after="0" w:line="360" w:lineRule="auto"/>
        <w:rPr>
          <w:rFonts w:ascii="Times New Roman" w:hAnsi="Times New Roman"/>
          <w:sz w:val="24"/>
        </w:rPr>
      </w:pPr>
      <w:r w:rsidRPr="00DD3C57">
        <w:rPr>
          <w:rFonts w:ascii="Times New Roman" w:hAnsi="Times New Roman"/>
          <w:sz w:val="24"/>
        </w:rPr>
        <w:tab/>
        <w:t>Témakörök:</w:t>
      </w:r>
    </w:p>
    <w:p w:rsidR="00DD3C57" w:rsidRPr="00BB4BE5" w:rsidRDefault="00DD3C57" w:rsidP="0058202B">
      <w:pPr>
        <w:pStyle w:val="Listaszerbekezds"/>
        <w:keepLines w:val="0"/>
        <w:numPr>
          <w:ilvl w:val="0"/>
          <w:numId w:val="32"/>
        </w:numPr>
        <w:spacing w:after="0" w:line="360" w:lineRule="auto"/>
        <w:jc w:val="left"/>
        <w:rPr>
          <w:rFonts w:ascii="Times New Roman" w:hAnsi="Times New Roman"/>
          <w:b/>
          <w:sz w:val="24"/>
        </w:rPr>
      </w:pPr>
      <w:r w:rsidRPr="00DD3C57">
        <w:rPr>
          <w:rFonts w:ascii="Times New Roman" w:hAnsi="Times New Roman"/>
          <w:b/>
          <w:sz w:val="24"/>
        </w:rPr>
        <w:lastRenderedPageBreak/>
        <w:t xml:space="preserve">Forró éghajlati övezet </w:t>
      </w:r>
      <w:r w:rsidRPr="00BB4BE5">
        <w:rPr>
          <w:rFonts w:ascii="Times New Roman" w:hAnsi="Times New Roman"/>
          <w:sz w:val="24"/>
        </w:rPr>
        <w:br/>
        <w:t>a,  Egyenlítői éghajlat élőlényei</w:t>
      </w:r>
    </w:p>
    <w:p w:rsidR="00DD3C57" w:rsidRPr="00DD3C57" w:rsidRDefault="00BB4BE5" w:rsidP="00BB4BE5">
      <w:pPr>
        <w:pStyle w:val="Listaszerbekezds"/>
        <w:spacing w:after="0" w:line="360" w:lineRule="auto"/>
        <w:jc w:val="left"/>
        <w:rPr>
          <w:rFonts w:ascii="Times New Roman" w:hAnsi="Times New Roman"/>
          <w:sz w:val="24"/>
        </w:rPr>
      </w:pPr>
      <w:r>
        <w:rPr>
          <w:rFonts w:ascii="Times New Roman" w:hAnsi="Times New Roman"/>
          <w:sz w:val="24"/>
        </w:rPr>
        <w:t>b, Szavanna éghajlat élővilága</w:t>
      </w:r>
    </w:p>
    <w:p w:rsidR="00DD3C57" w:rsidRPr="00DD3C57" w:rsidRDefault="00DD3C57" w:rsidP="0058202B">
      <w:pPr>
        <w:pStyle w:val="Listaszerbekezds"/>
        <w:keepLines w:val="0"/>
        <w:numPr>
          <w:ilvl w:val="0"/>
          <w:numId w:val="32"/>
        </w:numPr>
        <w:spacing w:after="0" w:line="360" w:lineRule="auto"/>
        <w:jc w:val="left"/>
        <w:rPr>
          <w:rFonts w:ascii="Times New Roman" w:hAnsi="Times New Roman"/>
          <w:sz w:val="24"/>
        </w:rPr>
      </w:pPr>
      <w:r w:rsidRPr="00DD3C57">
        <w:rPr>
          <w:rFonts w:ascii="Times New Roman" w:hAnsi="Times New Roman"/>
          <w:b/>
          <w:sz w:val="24"/>
        </w:rPr>
        <w:t>Mérsékelt éghajlati övezet</w:t>
      </w:r>
      <w:r w:rsidR="00BB4BE5">
        <w:rPr>
          <w:rFonts w:ascii="Times New Roman" w:hAnsi="Times New Roman"/>
          <w:sz w:val="24"/>
        </w:rPr>
        <w:t xml:space="preserve"> </w:t>
      </w:r>
      <w:r w:rsidRPr="00DD3C57">
        <w:rPr>
          <w:rFonts w:ascii="Times New Roman" w:hAnsi="Times New Roman"/>
          <w:sz w:val="24"/>
        </w:rPr>
        <w:br/>
        <w:t>a,  Mediterrán térség élőlényei</w:t>
      </w:r>
      <w:r w:rsidRPr="00DD3C57">
        <w:rPr>
          <w:rFonts w:ascii="Times New Roman" w:hAnsi="Times New Roman"/>
          <w:sz w:val="24"/>
        </w:rPr>
        <w:br/>
        <w:t>b,  Lombhullató erdőségek</w:t>
      </w:r>
      <w:r w:rsidRPr="00DD3C57">
        <w:rPr>
          <w:rFonts w:ascii="Times New Roman" w:hAnsi="Times New Roman"/>
          <w:sz w:val="24"/>
        </w:rPr>
        <w:br/>
        <w:t xml:space="preserve">c,  Füves puszta </w:t>
      </w:r>
      <w:r w:rsidR="00BB4BE5">
        <w:rPr>
          <w:rFonts w:ascii="Times New Roman" w:hAnsi="Times New Roman"/>
          <w:sz w:val="24"/>
        </w:rPr>
        <w:t>élővilága</w:t>
      </w:r>
      <w:r w:rsidR="00BB4BE5">
        <w:rPr>
          <w:rFonts w:ascii="Times New Roman" w:hAnsi="Times New Roman"/>
          <w:sz w:val="24"/>
        </w:rPr>
        <w:br/>
        <w:t>d,  A tajga élőlényei</w:t>
      </w:r>
    </w:p>
    <w:p w:rsidR="00DD3C57" w:rsidRPr="00BB4BE5" w:rsidRDefault="00DD3C57" w:rsidP="0058202B">
      <w:pPr>
        <w:pStyle w:val="Listaszerbekezds"/>
        <w:keepLines w:val="0"/>
        <w:numPr>
          <w:ilvl w:val="0"/>
          <w:numId w:val="32"/>
        </w:numPr>
        <w:spacing w:after="0" w:line="360" w:lineRule="auto"/>
        <w:jc w:val="left"/>
        <w:rPr>
          <w:rFonts w:ascii="Times New Roman" w:hAnsi="Times New Roman"/>
          <w:sz w:val="24"/>
        </w:rPr>
      </w:pPr>
      <w:r w:rsidRPr="00DD3C57">
        <w:rPr>
          <w:rFonts w:ascii="Times New Roman" w:hAnsi="Times New Roman"/>
          <w:b/>
          <w:sz w:val="24"/>
        </w:rPr>
        <w:t>Hideg éghajlati övezet és a tengerek</w:t>
      </w:r>
      <w:r w:rsidRPr="00DD3C57">
        <w:rPr>
          <w:rFonts w:ascii="Times New Roman" w:hAnsi="Times New Roman"/>
          <w:sz w:val="24"/>
        </w:rPr>
        <w:br/>
        <w:t>a, A tundra élővilága</w:t>
      </w:r>
      <w:r w:rsidRPr="00DD3C57">
        <w:rPr>
          <w:rFonts w:ascii="Times New Roman" w:hAnsi="Times New Roman"/>
          <w:sz w:val="24"/>
        </w:rPr>
        <w:br/>
        <w:t>b, A tengerek élővilága</w:t>
      </w:r>
    </w:p>
    <w:p w:rsidR="00DD3C57" w:rsidRPr="00BB4BE5" w:rsidRDefault="00DD3C57" w:rsidP="00DD3C57">
      <w:pPr>
        <w:spacing w:after="0" w:line="360" w:lineRule="auto"/>
        <w:rPr>
          <w:rFonts w:ascii="Times New Roman" w:hAnsi="Times New Roman"/>
          <w:b/>
          <w:sz w:val="24"/>
          <w:u w:val="single"/>
        </w:rPr>
      </w:pPr>
      <w:r w:rsidRPr="00BB4BE5">
        <w:rPr>
          <w:rFonts w:ascii="Times New Roman" w:hAnsi="Times New Roman"/>
          <w:sz w:val="24"/>
          <w:u w:val="single"/>
        </w:rPr>
        <w:t>A záróvizsga menete és adminisztrációja</w:t>
      </w:r>
      <w:r w:rsidRPr="00DD3C57">
        <w:rPr>
          <w:rFonts w:ascii="Times New Roman" w:hAnsi="Times New Roman"/>
          <w:b/>
          <w:sz w:val="24"/>
          <w:u w:val="single"/>
        </w:rPr>
        <w:t xml:space="preserve">: </w:t>
      </w:r>
    </w:p>
    <w:p w:rsidR="00DD3C57" w:rsidRPr="00DD3C57" w:rsidRDefault="00DD3C57" w:rsidP="00DD3C57">
      <w:pPr>
        <w:spacing w:after="0" w:line="360" w:lineRule="auto"/>
        <w:rPr>
          <w:rFonts w:ascii="Times New Roman" w:hAnsi="Times New Roman"/>
          <w:sz w:val="24"/>
        </w:rPr>
      </w:pPr>
      <w:r w:rsidRPr="00DD3C57">
        <w:rPr>
          <w:rFonts w:ascii="Times New Roman" w:hAnsi="Times New Roman"/>
          <w:sz w:val="24"/>
        </w:rPr>
        <w:t xml:space="preserve">A) </w:t>
      </w:r>
      <w:r w:rsidRPr="00DD3C57">
        <w:rPr>
          <w:rFonts w:ascii="Times New Roman" w:hAnsi="Times New Roman"/>
          <w:sz w:val="24"/>
          <w:u w:val="single"/>
        </w:rPr>
        <w:t>Az írásbeli záróvizsga</w:t>
      </w:r>
      <w:r w:rsidRPr="00DD3C57">
        <w:rPr>
          <w:rFonts w:ascii="Times New Roman" w:hAnsi="Times New Roman"/>
          <w:sz w:val="24"/>
        </w:rPr>
        <w:t xml:space="preserve"> </w:t>
      </w:r>
    </w:p>
    <w:p w:rsidR="00DD3C57" w:rsidRPr="00DD3C57" w:rsidRDefault="00DD3C57" w:rsidP="00BB4BE5">
      <w:pPr>
        <w:spacing w:after="0" w:line="360" w:lineRule="auto"/>
        <w:ind w:firstLine="708"/>
        <w:rPr>
          <w:rFonts w:ascii="Times New Roman" w:hAnsi="Times New Roman"/>
          <w:sz w:val="24"/>
        </w:rPr>
      </w:pPr>
      <w:r w:rsidRPr="00DD3C57">
        <w:rPr>
          <w:rFonts w:ascii="Times New Roman" w:hAnsi="Times New Roman"/>
          <w:sz w:val="24"/>
        </w:rPr>
        <w:t xml:space="preserve">Az írásban vizsgázó tanulói csoportra egy pedagógus felügyel. A feladatok megoldására 45 perc áll a rendelkezésre. </w:t>
      </w:r>
    </w:p>
    <w:p w:rsidR="00DD3C57" w:rsidRPr="00DD3C57" w:rsidRDefault="00BB4BE5" w:rsidP="00DD3C57">
      <w:pPr>
        <w:spacing w:after="0" w:line="360" w:lineRule="auto"/>
        <w:rPr>
          <w:rFonts w:ascii="Times New Roman" w:hAnsi="Times New Roman"/>
          <w:sz w:val="24"/>
        </w:rPr>
      </w:pPr>
      <w:r w:rsidRPr="00BB4BE5">
        <w:rPr>
          <w:rFonts w:ascii="Times New Roman" w:hAnsi="Times New Roman"/>
          <w:sz w:val="24"/>
        </w:rPr>
        <w:t>B)</w:t>
      </w:r>
      <w:r>
        <w:rPr>
          <w:rFonts w:ascii="Times New Roman" w:hAnsi="Times New Roman"/>
          <w:sz w:val="24"/>
          <w:u w:val="single"/>
        </w:rPr>
        <w:t xml:space="preserve"> </w:t>
      </w:r>
      <w:r w:rsidR="00DD3C57" w:rsidRPr="00DD3C57">
        <w:rPr>
          <w:rFonts w:ascii="Times New Roman" w:hAnsi="Times New Roman"/>
          <w:sz w:val="24"/>
          <w:u w:val="single"/>
        </w:rPr>
        <w:t>A szóbeli záróvizsga</w:t>
      </w:r>
    </w:p>
    <w:p w:rsidR="00DD3C57" w:rsidRPr="00DD3C57" w:rsidRDefault="00DD3C57" w:rsidP="00BB4BE5">
      <w:pPr>
        <w:spacing w:after="0" w:line="360" w:lineRule="auto"/>
        <w:ind w:firstLine="708"/>
        <w:rPr>
          <w:rFonts w:ascii="Times New Roman" w:hAnsi="Times New Roman"/>
          <w:sz w:val="24"/>
        </w:rPr>
      </w:pPr>
      <w:r w:rsidRPr="00DD3C57">
        <w:rPr>
          <w:rFonts w:ascii="Times New Roman" w:hAnsi="Times New Roman"/>
          <w:sz w:val="24"/>
        </w:rPr>
        <w:t xml:space="preserve">A szóbeli vizsga egy 2-3 fős vizsgabizottság előtt történik, amelynek tagjai szaktanárok. A tétel kihúzása után felkészülési idő áll a diák rendelkezésére, hogy vázlatot készítsen, amelynek segítségével prezentálhatja a témát. </w:t>
      </w:r>
    </w:p>
    <w:p w:rsidR="00DD3C57" w:rsidRPr="00DD3C57" w:rsidRDefault="00DD3C57" w:rsidP="00DD3C57">
      <w:pPr>
        <w:spacing w:after="0" w:line="360" w:lineRule="auto"/>
        <w:rPr>
          <w:rFonts w:ascii="Times New Roman" w:hAnsi="Times New Roman"/>
          <w:sz w:val="24"/>
          <w:u w:val="single"/>
        </w:rPr>
      </w:pPr>
      <w:r w:rsidRPr="00DD3C57">
        <w:rPr>
          <w:rFonts w:ascii="Times New Roman" w:hAnsi="Times New Roman"/>
          <w:sz w:val="24"/>
          <w:u w:val="single"/>
        </w:rPr>
        <w:t>A záróvizsga adminisztrációja</w:t>
      </w:r>
    </w:p>
    <w:p w:rsidR="00DD3C57" w:rsidRPr="00DD3C57" w:rsidRDefault="00DD3C57" w:rsidP="00BB4BE5">
      <w:pPr>
        <w:spacing w:after="0" w:line="360" w:lineRule="auto"/>
        <w:ind w:firstLine="708"/>
        <w:rPr>
          <w:rFonts w:ascii="Times New Roman" w:hAnsi="Times New Roman"/>
          <w:sz w:val="24"/>
        </w:rPr>
      </w:pPr>
      <w:r w:rsidRPr="00DD3C57">
        <w:rPr>
          <w:rFonts w:ascii="Times New Roman" w:hAnsi="Times New Roman"/>
          <w:sz w:val="24"/>
        </w:rPr>
        <w:t xml:space="preserve">Az írásbeli és szóbeli záróvizsgákról jegyzőkönyv készül, amelynek formai és tartalmi kritériumairól az emberi erőforrások miniszterének 20/2012. (VIII.31.) a nevelési-oktatási intézmények működéséről szóló rendeletének 104.§-a szól. </w:t>
      </w:r>
    </w:p>
    <w:p w:rsidR="00DD3C57" w:rsidRPr="00DD3C57" w:rsidRDefault="00DD3C57" w:rsidP="00BB4BE5">
      <w:pPr>
        <w:spacing w:after="0" w:line="360" w:lineRule="auto"/>
        <w:ind w:firstLine="708"/>
        <w:rPr>
          <w:rFonts w:ascii="Times New Roman" w:hAnsi="Times New Roman"/>
          <w:sz w:val="24"/>
        </w:rPr>
      </w:pPr>
      <w:r w:rsidRPr="00DD3C57">
        <w:rPr>
          <w:rFonts w:ascii="Times New Roman" w:hAnsi="Times New Roman"/>
          <w:sz w:val="24"/>
        </w:rPr>
        <w:t xml:space="preserve">Természetesen a tantárgyi felmentéseket a vizsgáztatáskor figyelembe vesszük. </w:t>
      </w:r>
    </w:p>
    <w:p w:rsidR="00DD3C57" w:rsidRPr="00DD3C57" w:rsidRDefault="00DD3C57" w:rsidP="00BB4BE5">
      <w:pPr>
        <w:spacing w:after="0" w:line="360" w:lineRule="auto"/>
        <w:ind w:firstLine="708"/>
        <w:rPr>
          <w:rFonts w:ascii="Times New Roman" w:hAnsi="Times New Roman"/>
          <w:sz w:val="24"/>
        </w:rPr>
      </w:pPr>
      <w:r w:rsidRPr="00DD3C57">
        <w:rPr>
          <w:rFonts w:ascii="Times New Roman" w:hAnsi="Times New Roman"/>
          <w:sz w:val="24"/>
        </w:rPr>
        <w:t xml:space="preserve">A vizsgamentességek számontartása és a vizsgajegyzőkönyvi névsor összeállítása a szaktanárok feladata. Mivel a záróvizsgát minden diáknak le kell tennie, biztosítani kell egy pótidőpontot, hogy a kiírt időpontban megtartott vizsgán egyéb okok miatt részt venni nem tudó diákok is megjelenhessenek. </w:t>
      </w:r>
    </w:p>
    <w:p w:rsidR="00DD3C57" w:rsidRPr="00BB4BE5" w:rsidRDefault="00DD3C57" w:rsidP="00BB4BE5">
      <w:pPr>
        <w:spacing w:after="0" w:line="360" w:lineRule="auto"/>
        <w:ind w:firstLine="708"/>
        <w:rPr>
          <w:rFonts w:ascii="Times New Roman" w:hAnsi="Times New Roman"/>
          <w:sz w:val="24"/>
        </w:rPr>
      </w:pPr>
      <w:r w:rsidRPr="00DD3C57">
        <w:rPr>
          <w:rFonts w:ascii="Times New Roman" w:hAnsi="Times New Roman"/>
          <w:sz w:val="24"/>
        </w:rPr>
        <w:t>A záróvizsgán elért összesített eredményeket (idegen nyelvből az írásbeli és szóbeli vizsga eredmény átlaga) a havi osztályzatok rovatba megkülönböztetett jelleggel (piros tintával írt érdemjegy) a szaktanár írja be. A vizsgára kapott érdemjegy témazáró jegynek megfelelően kettőt ér. A vizsgajegyekről a szülőt minden esetben az iskola tájékoztatja.</w:t>
      </w:r>
    </w:p>
    <w:p w:rsidR="00DD3C57" w:rsidRPr="00DD3C57" w:rsidRDefault="00DD3C57" w:rsidP="00DD3C57">
      <w:pPr>
        <w:spacing w:after="0" w:line="360" w:lineRule="auto"/>
        <w:rPr>
          <w:rFonts w:ascii="Times New Roman" w:hAnsi="Times New Roman"/>
          <w:bCs/>
          <w:i/>
          <w:sz w:val="24"/>
        </w:rPr>
      </w:pPr>
      <w:r w:rsidRPr="00DD3C57">
        <w:rPr>
          <w:rFonts w:ascii="Times New Roman" w:hAnsi="Times New Roman"/>
          <w:bCs/>
          <w:i/>
          <w:sz w:val="24"/>
        </w:rPr>
        <w:t>Hatálya kiterjed az intézmény valamennyi tanulójára:</w:t>
      </w:r>
    </w:p>
    <w:p w:rsidR="00DD3C57" w:rsidRPr="00DD3C57" w:rsidRDefault="00DD3C57" w:rsidP="00DD3C57">
      <w:pPr>
        <w:spacing w:after="0" w:line="360" w:lineRule="auto"/>
        <w:ind w:left="720" w:firstLine="720"/>
        <w:rPr>
          <w:rFonts w:ascii="Times New Roman" w:hAnsi="Times New Roman"/>
          <w:bCs/>
          <w:i/>
          <w:sz w:val="24"/>
        </w:rPr>
      </w:pPr>
      <w:r w:rsidRPr="00DD3C57">
        <w:rPr>
          <w:rFonts w:ascii="Times New Roman" w:hAnsi="Times New Roman"/>
          <w:bCs/>
          <w:i/>
          <w:sz w:val="24"/>
        </w:rPr>
        <w:lastRenderedPageBreak/>
        <w:t>- aki osztályozó vizsgára jelentkezik,</w:t>
      </w:r>
    </w:p>
    <w:p w:rsidR="00DD3C57" w:rsidRPr="00DD3C57" w:rsidRDefault="00DD3C57" w:rsidP="00DD3C57">
      <w:pPr>
        <w:spacing w:after="0" w:line="360" w:lineRule="auto"/>
        <w:ind w:left="720" w:firstLine="720"/>
        <w:rPr>
          <w:rFonts w:ascii="Times New Roman" w:hAnsi="Times New Roman"/>
          <w:bCs/>
          <w:i/>
          <w:sz w:val="24"/>
        </w:rPr>
      </w:pPr>
      <w:r w:rsidRPr="00DD3C57">
        <w:rPr>
          <w:rFonts w:ascii="Times New Roman" w:hAnsi="Times New Roman"/>
          <w:bCs/>
          <w:i/>
          <w:sz w:val="24"/>
        </w:rPr>
        <w:t>- akit a nevelőtestület határozatával osztályozó vizsgára utasít,</w:t>
      </w:r>
    </w:p>
    <w:p w:rsidR="00DD3C57" w:rsidRPr="00DD3C57" w:rsidRDefault="00DD3C57" w:rsidP="00DD3C57">
      <w:pPr>
        <w:spacing w:after="0" w:line="360" w:lineRule="auto"/>
        <w:ind w:left="720" w:firstLine="720"/>
        <w:rPr>
          <w:rFonts w:ascii="Times New Roman" w:hAnsi="Times New Roman"/>
          <w:bCs/>
          <w:i/>
          <w:sz w:val="24"/>
        </w:rPr>
      </w:pPr>
      <w:r w:rsidRPr="00DD3C57">
        <w:rPr>
          <w:rFonts w:ascii="Times New Roman" w:hAnsi="Times New Roman"/>
          <w:bCs/>
          <w:i/>
          <w:sz w:val="24"/>
        </w:rPr>
        <w:t>- akit a nevelőtestület határozatával javítóvizsgára utasí,</w:t>
      </w:r>
    </w:p>
    <w:p w:rsidR="00DD3C57" w:rsidRPr="00DD3C57" w:rsidRDefault="00DD3C57" w:rsidP="00BB4BE5">
      <w:pPr>
        <w:spacing w:after="0" w:line="360" w:lineRule="auto"/>
        <w:ind w:left="720" w:firstLine="720"/>
        <w:rPr>
          <w:rFonts w:ascii="Times New Roman" w:hAnsi="Times New Roman"/>
          <w:bCs/>
          <w:i/>
          <w:sz w:val="24"/>
        </w:rPr>
      </w:pPr>
      <w:r w:rsidRPr="00DD3C57">
        <w:rPr>
          <w:rFonts w:ascii="Times New Roman" w:hAnsi="Times New Roman"/>
          <w:bCs/>
          <w:i/>
          <w:sz w:val="24"/>
        </w:rPr>
        <w:t>- a záróvizsga valamennyi hetedik, nyolcadik évfolyamos tanulóra a 2016/17-es tanévtől kezdve felmenő rendszerben.</w:t>
      </w:r>
    </w:p>
    <w:p w:rsidR="00DD3C57" w:rsidRPr="00DD3C57" w:rsidRDefault="00DD3C57" w:rsidP="00DD3C57">
      <w:pPr>
        <w:spacing w:after="0" w:line="360" w:lineRule="auto"/>
        <w:rPr>
          <w:rFonts w:ascii="Times New Roman" w:hAnsi="Times New Roman"/>
          <w:bCs/>
          <w:i/>
          <w:sz w:val="24"/>
        </w:rPr>
      </w:pPr>
      <w:r w:rsidRPr="00DD3C57">
        <w:rPr>
          <w:rFonts w:ascii="Times New Roman" w:hAnsi="Times New Roman"/>
          <w:bCs/>
          <w:i/>
          <w:sz w:val="24"/>
        </w:rPr>
        <w:t>Kiterjed továbbá más intézmények olyan tanulóira,</w:t>
      </w:r>
    </w:p>
    <w:p w:rsidR="00DD3C57" w:rsidRPr="00DD3C57" w:rsidRDefault="00DD3C57" w:rsidP="00BB4BE5">
      <w:pPr>
        <w:spacing w:after="0" w:line="360" w:lineRule="auto"/>
        <w:ind w:left="1440"/>
        <w:rPr>
          <w:rFonts w:ascii="Times New Roman" w:hAnsi="Times New Roman"/>
          <w:bCs/>
          <w:i/>
          <w:sz w:val="24"/>
        </w:rPr>
      </w:pPr>
      <w:r w:rsidRPr="00DD3C57">
        <w:rPr>
          <w:rFonts w:ascii="Times New Roman" w:hAnsi="Times New Roman"/>
          <w:bCs/>
          <w:i/>
          <w:sz w:val="24"/>
        </w:rPr>
        <w:t xml:space="preserve">- akik átvételüket kérik az intézménybe és ennek feltételeként az intézmény igazgatója különbözeti vizsga letételét írja elő. </w:t>
      </w:r>
    </w:p>
    <w:p w:rsidR="00DD3C57" w:rsidRDefault="00DD3C57" w:rsidP="00DD3C57">
      <w:pPr>
        <w:spacing w:after="0" w:line="360" w:lineRule="auto"/>
        <w:rPr>
          <w:rFonts w:ascii="Times New Roman" w:hAnsi="Times New Roman"/>
          <w:bCs/>
          <w:i/>
          <w:sz w:val="24"/>
        </w:rPr>
      </w:pPr>
      <w:r w:rsidRPr="00DD3C57">
        <w:rPr>
          <w:rFonts w:ascii="Times New Roman" w:hAnsi="Times New Roman"/>
          <w:bCs/>
          <w:i/>
          <w:sz w:val="24"/>
        </w:rPr>
        <w:t>Kiterjed továbbá az intézmény nevelőtestületének tagjaira és a vizsgabizottság megbízott tagjaira.</w:t>
      </w:r>
    </w:p>
    <w:p w:rsidR="00102280" w:rsidRPr="00102280" w:rsidRDefault="00102280" w:rsidP="00102280">
      <w:pPr>
        <w:pStyle w:val="Cmsor2"/>
        <w:rPr>
          <w:b/>
        </w:rPr>
      </w:pPr>
      <w:bookmarkStart w:id="223" w:name="_Toc428343360"/>
      <w:bookmarkStart w:id="224" w:name="_Toc522870274"/>
      <w:r w:rsidRPr="00102280">
        <w:rPr>
          <w:b/>
        </w:rPr>
        <w:t>1.9.</w:t>
      </w:r>
      <w:r w:rsidR="007D6ADA">
        <w:rPr>
          <w:b/>
        </w:rPr>
        <w:t xml:space="preserve"> </w:t>
      </w:r>
      <w:r w:rsidRPr="00102280">
        <w:rPr>
          <w:b/>
        </w:rPr>
        <w:t>A felvétel és az átvétel szabályai</w:t>
      </w:r>
      <w:bookmarkEnd w:id="223"/>
      <w:bookmarkEnd w:id="224"/>
      <w:r w:rsidRPr="00102280">
        <w:rPr>
          <w:b/>
        </w:rPr>
        <w:t xml:space="preserve">  </w:t>
      </w:r>
    </w:p>
    <w:p w:rsidR="009B717D" w:rsidRDefault="00102280" w:rsidP="00631219">
      <w:pPr>
        <w:autoSpaceDE w:val="0"/>
        <w:autoSpaceDN w:val="0"/>
        <w:adjustRightInd w:val="0"/>
        <w:spacing w:after="0" w:line="360" w:lineRule="auto"/>
        <w:ind w:firstLine="708"/>
        <w:rPr>
          <w:rFonts w:ascii="Times New Roman" w:hAnsi="Times New Roman"/>
          <w:sz w:val="24"/>
        </w:rPr>
      </w:pPr>
      <w:r w:rsidRPr="00631219">
        <w:rPr>
          <w:rFonts w:ascii="Times New Roman" w:hAnsi="Times New Roman"/>
          <w:sz w:val="24"/>
        </w:rPr>
        <w:t>Az iskola lehetőséget biztosít más iskolában tanuló diákok átvételére. Az átvételről való döntés az intézmény vezetőjének jogköre, döntése e</w:t>
      </w:r>
      <w:r w:rsidR="009B717D">
        <w:rPr>
          <w:rFonts w:ascii="Times New Roman" w:hAnsi="Times New Roman"/>
          <w:sz w:val="24"/>
        </w:rPr>
        <w:t>lőtt köteles kikérni az intézményvezető-</w:t>
      </w:r>
      <w:r w:rsidRPr="00631219">
        <w:rPr>
          <w:rFonts w:ascii="Times New Roman" w:hAnsi="Times New Roman"/>
          <w:sz w:val="24"/>
        </w:rPr>
        <w:t xml:space="preserve">helyettes véleményét. </w:t>
      </w:r>
    </w:p>
    <w:p w:rsidR="00631219" w:rsidRDefault="00102280" w:rsidP="00631219">
      <w:pPr>
        <w:autoSpaceDE w:val="0"/>
        <w:autoSpaceDN w:val="0"/>
        <w:adjustRightInd w:val="0"/>
        <w:spacing w:after="0" w:line="360" w:lineRule="auto"/>
        <w:ind w:firstLine="708"/>
        <w:rPr>
          <w:rFonts w:ascii="Times New Roman" w:hAnsi="Times New Roman"/>
          <w:sz w:val="24"/>
        </w:rPr>
      </w:pPr>
      <w:r w:rsidRPr="00631219">
        <w:rPr>
          <w:rFonts w:ascii="Times New Roman" w:hAnsi="Times New Roman"/>
          <w:sz w:val="24"/>
        </w:rPr>
        <w:t>A tanuló átvételére akkor van lehetőség, ha az általa tanult tantárgyak többsége megegyezik az iskolánkban tanult tantárgyakkal, illetve a különbség, valamint a tananyagban való esetleges elmaradás mértéke nem haladja meg azt a szintet, amely a tanuló számára pótolhatóvá teszi a lemaradást. Az átvételkor figyelembe kell venni az átveendő tanuló magatartását, szorgalmát és a vele szemben alkalmazott fegyelmező és fegyelmi intézkedéseket.</w:t>
      </w:r>
    </w:p>
    <w:p w:rsidR="007D6ADA" w:rsidRDefault="00102280" w:rsidP="00631219">
      <w:pPr>
        <w:autoSpaceDE w:val="0"/>
        <w:autoSpaceDN w:val="0"/>
        <w:adjustRightInd w:val="0"/>
        <w:spacing w:after="0" w:line="360" w:lineRule="auto"/>
        <w:ind w:firstLine="708"/>
        <w:rPr>
          <w:rFonts w:ascii="Times New Roman" w:hAnsi="Times New Roman"/>
          <w:sz w:val="24"/>
        </w:rPr>
      </w:pPr>
      <w:r w:rsidRPr="00631219">
        <w:rPr>
          <w:rFonts w:ascii="Times New Roman" w:hAnsi="Times New Roman"/>
          <w:sz w:val="24"/>
        </w:rPr>
        <w:t>Az állami fenntartású iskolákból történő átvételkor különbözeti vizsgát nem írunk elő. Az átvételkor különbözeti vizsga letétele akkor írható elő, ha a tanult tananyagban vagy annak ütemezésében jelentős elté</w:t>
      </w:r>
      <w:r w:rsidR="009B717D">
        <w:rPr>
          <w:rFonts w:ascii="Times New Roman" w:hAnsi="Times New Roman"/>
          <w:sz w:val="24"/>
        </w:rPr>
        <w:t>rés állapítható meg. Az intézményvezető</w:t>
      </w:r>
      <w:r w:rsidRPr="00631219">
        <w:rPr>
          <w:rFonts w:ascii="Times New Roman" w:hAnsi="Times New Roman"/>
          <w:sz w:val="24"/>
        </w:rPr>
        <w:t xml:space="preserve"> lehetőséget biztosíthat arra, hogy a különbözeti vizsgát a felvételtől számított maximum három hónapon belül tegye le az átvett tanuló.</w:t>
      </w:r>
    </w:p>
    <w:p w:rsidR="00631219" w:rsidRPr="007D6ADA" w:rsidRDefault="007D6ADA" w:rsidP="007D6ADA">
      <w:pPr>
        <w:autoSpaceDE w:val="0"/>
        <w:autoSpaceDN w:val="0"/>
        <w:adjustRightInd w:val="0"/>
        <w:spacing w:after="0" w:line="360" w:lineRule="auto"/>
        <w:rPr>
          <w:rFonts w:ascii="Times New Roman" w:hAnsi="Times New Roman"/>
          <w:sz w:val="24"/>
          <w:u w:val="single"/>
        </w:rPr>
      </w:pPr>
      <w:r w:rsidRPr="007D6ADA">
        <w:rPr>
          <w:rFonts w:ascii="Times New Roman" w:hAnsi="Times New Roman"/>
          <w:sz w:val="24"/>
          <w:u w:val="single"/>
        </w:rPr>
        <w:t>A felvételi eljárás szabályai:</w:t>
      </w:r>
      <w:r w:rsidR="00102280" w:rsidRPr="007D6ADA">
        <w:rPr>
          <w:rFonts w:ascii="Times New Roman" w:hAnsi="Times New Roman"/>
          <w:sz w:val="24"/>
          <w:u w:val="single"/>
        </w:rPr>
        <w:t xml:space="preserve"> </w:t>
      </w:r>
    </w:p>
    <w:p w:rsidR="00102280" w:rsidRPr="00631219" w:rsidRDefault="00102280" w:rsidP="00631219">
      <w:pPr>
        <w:autoSpaceDE w:val="0"/>
        <w:autoSpaceDN w:val="0"/>
        <w:adjustRightInd w:val="0"/>
        <w:spacing w:after="0" w:line="360" w:lineRule="auto"/>
        <w:ind w:firstLine="708"/>
        <w:rPr>
          <w:rFonts w:ascii="Times New Roman" w:hAnsi="Times New Roman"/>
          <w:sz w:val="24"/>
        </w:rPr>
      </w:pPr>
      <w:r w:rsidRPr="00631219">
        <w:rPr>
          <w:rFonts w:ascii="Times New Roman" w:hAnsi="Times New Roman"/>
          <w:sz w:val="24"/>
        </w:rPr>
        <w:t xml:space="preserve">A </w:t>
      </w:r>
      <w:r w:rsidRPr="00631219">
        <w:rPr>
          <w:rFonts w:ascii="Times New Roman" w:hAnsi="Times New Roman"/>
          <w:i/>
          <w:iCs/>
          <w:sz w:val="24"/>
        </w:rPr>
        <w:t>felvételi kérelmek elbírálása során</w:t>
      </w:r>
      <w:r w:rsidRPr="00631219">
        <w:rPr>
          <w:rFonts w:ascii="Times New Roman" w:hAnsi="Times New Roman"/>
          <w:sz w:val="24"/>
        </w:rPr>
        <w:t xml:space="preserve"> előnyben kell részesíteni a halmozottan hátrányos helyzetű tanulót, ezt követően azt a jelentkezőt, akinek a lakóhelye, tartózkodási helye az iskola székhelyén van, illetve akinek különleges helyzete azt indokolja. </w:t>
      </w:r>
      <w:r w:rsidRPr="00631219">
        <w:rPr>
          <w:rFonts w:ascii="Times New Roman" w:hAnsi="Times New Roman"/>
          <w:i/>
          <w:iCs/>
          <w:sz w:val="24"/>
        </w:rPr>
        <w:t>Különleges helyzetűnek</w:t>
      </w:r>
      <w:r w:rsidRPr="00631219">
        <w:rPr>
          <w:rFonts w:ascii="Times New Roman" w:hAnsi="Times New Roman"/>
          <w:sz w:val="24"/>
        </w:rPr>
        <w:t xml:space="preserve"> tekintjük a jelentkezőt akkor, ha </w:t>
      </w:r>
    </w:p>
    <w:p w:rsidR="00102280" w:rsidRPr="00631219" w:rsidRDefault="00102280" w:rsidP="00631219">
      <w:pPr>
        <w:autoSpaceDE w:val="0"/>
        <w:autoSpaceDN w:val="0"/>
        <w:adjustRightInd w:val="0"/>
        <w:spacing w:after="0" w:line="360" w:lineRule="auto"/>
        <w:ind w:firstLine="720"/>
        <w:rPr>
          <w:rFonts w:ascii="Times New Roman" w:hAnsi="Times New Roman"/>
          <w:sz w:val="24"/>
        </w:rPr>
      </w:pPr>
      <w:r w:rsidRPr="00631219">
        <w:rPr>
          <w:rFonts w:ascii="Times New Roman" w:hAnsi="Times New Roman"/>
          <w:sz w:val="24"/>
        </w:rPr>
        <w:t>-</w:t>
      </w:r>
      <w:r w:rsidR="00631219">
        <w:rPr>
          <w:rFonts w:ascii="Times New Roman" w:hAnsi="Times New Roman"/>
          <w:sz w:val="24"/>
        </w:rPr>
        <w:t xml:space="preserve"> </w:t>
      </w:r>
      <w:r w:rsidRPr="00631219">
        <w:rPr>
          <w:rFonts w:ascii="Times New Roman" w:hAnsi="Times New Roman"/>
          <w:sz w:val="24"/>
        </w:rPr>
        <w:t xml:space="preserve">testvére is iskolánkba jár, vagy </w:t>
      </w:r>
    </w:p>
    <w:p w:rsidR="00102280" w:rsidRPr="00631219" w:rsidRDefault="00102280" w:rsidP="00631219">
      <w:pPr>
        <w:autoSpaceDE w:val="0"/>
        <w:autoSpaceDN w:val="0"/>
        <w:adjustRightInd w:val="0"/>
        <w:spacing w:after="0" w:line="360" w:lineRule="auto"/>
        <w:ind w:firstLine="720"/>
        <w:rPr>
          <w:rFonts w:ascii="Times New Roman" w:hAnsi="Times New Roman"/>
          <w:sz w:val="24"/>
        </w:rPr>
      </w:pPr>
      <w:r w:rsidRPr="00631219">
        <w:rPr>
          <w:rFonts w:ascii="Times New Roman" w:hAnsi="Times New Roman"/>
          <w:sz w:val="24"/>
        </w:rPr>
        <w:t>- szülője, testvére tartósan beteg,</w:t>
      </w:r>
      <w:r w:rsidR="00631219">
        <w:rPr>
          <w:rFonts w:ascii="Times New Roman" w:hAnsi="Times New Roman"/>
          <w:sz w:val="24"/>
        </w:rPr>
        <w:t xml:space="preserve"> </w:t>
      </w:r>
      <w:r w:rsidRPr="00631219">
        <w:rPr>
          <w:rFonts w:ascii="Times New Roman" w:hAnsi="Times New Roman"/>
          <w:sz w:val="24"/>
        </w:rPr>
        <w:t xml:space="preserve">vagy </w:t>
      </w:r>
    </w:p>
    <w:p w:rsidR="00102280" w:rsidRPr="00631219" w:rsidRDefault="00102280" w:rsidP="00631219">
      <w:pPr>
        <w:autoSpaceDE w:val="0"/>
        <w:autoSpaceDN w:val="0"/>
        <w:adjustRightInd w:val="0"/>
        <w:spacing w:after="0" w:line="360" w:lineRule="auto"/>
        <w:ind w:firstLine="720"/>
        <w:rPr>
          <w:rFonts w:ascii="Times New Roman" w:hAnsi="Times New Roman"/>
          <w:sz w:val="24"/>
        </w:rPr>
      </w:pPr>
      <w:r w:rsidRPr="00631219">
        <w:rPr>
          <w:rFonts w:ascii="Times New Roman" w:hAnsi="Times New Roman"/>
          <w:sz w:val="24"/>
        </w:rPr>
        <w:t>- munkáltatói igazolás alapján, szülőjének munkahelye az iskola körzetében található,</w:t>
      </w:r>
    </w:p>
    <w:p w:rsidR="00102280" w:rsidRPr="00631219" w:rsidRDefault="00102280" w:rsidP="00631219">
      <w:pPr>
        <w:autoSpaceDE w:val="0"/>
        <w:autoSpaceDN w:val="0"/>
        <w:adjustRightInd w:val="0"/>
        <w:spacing w:after="0" w:line="360" w:lineRule="auto"/>
        <w:ind w:firstLine="720"/>
        <w:rPr>
          <w:rFonts w:ascii="Times New Roman" w:hAnsi="Times New Roman"/>
          <w:sz w:val="24"/>
        </w:rPr>
      </w:pPr>
      <w:r w:rsidRPr="00631219">
        <w:rPr>
          <w:rFonts w:ascii="Times New Roman" w:hAnsi="Times New Roman"/>
          <w:sz w:val="24"/>
        </w:rPr>
        <w:lastRenderedPageBreak/>
        <w:t>vagy</w:t>
      </w:r>
    </w:p>
    <w:p w:rsidR="00102280" w:rsidRPr="00631219" w:rsidRDefault="00102280" w:rsidP="00631219">
      <w:pPr>
        <w:keepLines w:val="0"/>
        <w:widowControl w:val="0"/>
        <w:numPr>
          <w:ilvl w:val="0"/>
          <w:numId w:val="15"/>
        </w:numPr>
        <w:autoSpaceDE w:val="0"/>
        <w:autoSpaceDN w:val="0"/>
        <w:adjustRightInd w:val="0"/>
        <w:spacing w:after="0" w:line="360" w:lineRule="auto"/>
        <w:rPr>
          <w:rFonts w:ascii="Times New Roman" w:hAnsi="Times New Roman"/>
          <w:sz w:val="24"/>
        </w:rPr>
      </w:pPr>
      <w:r w:rsidRPr="00631219">
        <w:rPr>
          <w:rFonts w:ascii="Times New Roman" w:hAnsi="Times New Roman"/>
          <w:sz w:val="24"/>
        </w:rPr>
        <w:t>az iskola a lakóhelyétől, ennek hiányában tartózkodási helyétől, egy kilométeren belül</w:t>
      </w:r>
    </w:p>
    <w:p w:rsidR="00492007" w:rsidRPr="00782061" w:rsidRDefault="00102280" w:rsidP="00782061">
      <w:pPr>
        <w:autoSpaceDE w:val="0"/>
        <w:autoSpaceDN w:val="0"/>
        <w:adjustRightInd w:val="0"/>
        <w:spacing w:after="0" w:line="360" w:lineRule="auto"/>
        <w:ind w:firstLine="720"/>
        <w:rPr>
          <w:rFonts w:ascii="Times New Roman" w:hAnsi="Times New Roman"/>
          <w:sz w:val="24"/>
        </w:rPr>
      </w:pPr>
      <w:r w:rsidRPr="00631219">
        <w:rPr>
          <w:rFonts w:ascii="Times New Roman" w:hAnsi="Times New Roman"/>
          <w:sz w:val="24"/>
        </w:rPr>
        <w:t>található.</w:t>
      </w:r>
    </w:p>
    <w:p w:rsidR="00E70560" w:rsidRPr="006E0342" w:rsidRDefault="00E70560" w:rsidP="00E70560">
      <w:pPr>
        <w:autoSpaceDE w:val="0"/>
        <w:autoSpaceDN w:val="0"/>
        <w:adjustRightInd w:val="0"/>
        <w:spacing w:after="0" w:line="360" w:lineRule="auto"/>
        <w:rPr>
          <w:rFonts w:ascii="Times New Roman" w:hAnsi="Times New Roman"/>
          <w:sz w:val="24"/>
          <w:u w:val="single"/>
        </w:rPr>
      </w:pPr>
      <w:r w:rsidRPr="006E0342">
        <w:rPr>
          <w:rFonts w:ascii="Times New Roman" w:hAnsi="Times New Roman"/>
          <w:sz w:val="24"/>
          <w:u w:val="single"/>
        </w:rPr>
        <w:t>Az első évfolyamba történő beiratkozásnál</w:t>
      </w:r>
    </w:p>
    <w:p w:rsidR="00E70560" w:rsidRDefault="00E70560" w:rsidP="00E70560">
      <w:pPr>
        <w:autoSpaceDE w:val="0"/>
        <w:autoSpaceDN w:val="0"/>
        <w:adjustRightInd w:val="0"/>
        <w:spacing w:after="0" w:line="360" w:lineRule="auto"/>
        <w:rPr>
          <w:rFonts w:ascii="Times New Roman" w:hAnsi="Times New Roman"/>
          <w:sz w:val="24"/>
        </w:rPr>
      </w:pPr>
      <w:r>
        <w:rPr>
          <w:rFonts w:ascii="Times New Roman" w:hAnsi="Times New Roman"/>
          <w:sz w:val="24"/>
        </w:rPr>
        <w:t>Be kell mutatni:</w:t>
      </w:r>
    </w:p>
    <w:p w:rsidR="00E70560" w:rsidRDefault="00E70560" w:rsidP="00E70560">
      <w:pPr>
        <w:pStyle w:val="Listaszerbekezds"/>
        <w:numPr>
          <w:ilvl w:val="0"/>
          <w:numId w:val="15"/>
        </w:numPr>
        <w:autoSpaceDE w:val="0"/>
        <w:autoSpaceDN w:val="0"/>
        <w:adjustRightInd w:val="0"/>
        <w:spacing w:after="0" w:line="360" w:lineRule="auto"/>
        <w:rPr>
          <w:rFonts w:ascii="Times New Roman" w:hAnsi="Times New Roman"/>
          <w:sz w:val="24"/>
        </w:rPr>
      </w:pPr>
      <w:r>
        <w:rPr>
          <w:rFonts w:ascii="Times New Roman" w:hAnsi="Times New Roman"/>
          <w:sz w:val="24"/>
        </w:rPr>
        <w:t>a gyermek személyi azonosítóját, lakcímét igazoló hatósági igazolványát;</w:t>
      </w:r>
    </w:p>
    <w:p w:rsidR="00E70560" w:rsidRDefault="00E70560" w:rsidP="00E70560">
      <w:pPr>
        <w:pStyle w:val="Listaszerbekezds"/>
        <w:numPr>
          <w:ilvl w:val="0"/>
          <w:numId w:val="15"/>
        </w:numPr>
        <w:autoSpaceDE w:val="0"/>
        <w:autoSpaceDN w:val="0"/>
        <w:adjustRightInd w:val="0"/>
        <w:spacing w:after="0" w:line="360" w:lineRule="auto"/>
        <w:rPr>
          <w:rFonts w:ascii="Times New Roman" w:hAnsi="Times New Roman"/>
          <w:sz w:val="24"/>
        </w:rPr>
      </w:pPr>
      <w:r>
        <w:rPr>
          <w:rFonts w:ascii="Times New Roman" w:hAnsi="Times New Roman"/>
          <w:sz w:val="24"/>
        </w:rPr>
        <w:t>a gyermek iskolába lépéséhez szükséges fejlettség elérését tanúsító igazolást</w:t>
      </w:r>
    </w:p>
    <w:p w:rsidR="00E70560" w:rsidRDefault="00E70560" w:rsidP="00E70560">
      <w:pPr>
        <w:autoSpaceDE w:val="0"/>
        <w:autoSpaceDN w:val="0"/>
        <w:adjustRightInd w:val="0"/>
        <w:spacing w:after="0" w:line="360" w:lineRule="auto"/>
        <w:rPr>
          <w:rFonts w:ascii="Times New Roman" w:hAnsi="Times New Roman"/>
          <w:sz w:val="24"/>
        </w:rPr>
      </w:pPr>
      <w:r w:rsidRPr="006E0342">
        <w:rPr>
          <w:rFonts w:ascii="Times New Roman" w:hAnsi="Times New Roman"/>
          <w:sz w:val="24"/>
          <w:u w:val="single"/>
        </w:rPr>
        <w:t>A második-nyolcadik évfolyamba történő felvételnél</w:t>
      </w:r>
    </w:p>
    <w:p w:rsidR="00E70560" w:rsidRDefault="00E70560" w:rsidP="00E70560">
      <w:pPr>
        <w:autoSpaceDE w:val="0"/>
        <w:autoSpaceDN w:val="0"/>
        <w:adjustRightInd w:val="0"/>
        <w:spacing w:after="0" w:line="360" w:lineRule="auto"/>
        <w:rPr>
          <w:rFonts w:ascii="Times New Roman" w:hAnsi="Times New Roman"/>
          <w:sz w:val="24"/>
        </w:rPr>
      </w:pPr>
      <w:r>
        <w:rPr>
          <w:rFonts w:ascii="Times New Roman" w:hAnsi="Times New Roman"/>
          <w:sz w:val="24"/>
        </w:rPr>
        <w:t>Be kell mutatni:</w:t>
      </w:r>
    </w:p>
    <w:p w:rsidR="00E70560" w:rsidRDefault="00E70560" w:rsidP="00E70560">
      <w:pPr>
        <w:pStyle w:val="Listaszerbekezds"/>
        <w:numPr>
          <w:ilvl w:val="0"/>
          <w:numId w:val="15"/>
        </w:numPr>
        <w:autoSpaceDE w:val="0"/>
        <w:autoSpaceDN w:val="0"/>
        <w:adjustRightInd w:val="0"/>
        <w:spacing w:after="0" w:line="360" w:lineRule="auto"/>
        <w:rPr>
          <w:rFonts w:ascii="Times New Roman" w:hAnsi="Times New Roman"/>
          <w:sz w:val="24"/>
        </w:rPr>
      </w:pPr>
      <w:r>
        <w:rPr>
          <w:rFonts w:ascii="Times New Roman" w:hAnsi="Times New Roman"/>
          <w:sz w:val="24"/>
        </w:rPr>
        <w:t>a tanuló anyakönyvi kivonatát;</w:t>
      </w:r>
    </w:p>
    <w:p w:rsidR="00E70560" w:rsidRDefault="00E70560" w:rsidP="00E70560">
      <w:pPr>
        <w:pStyle w:val="Listaszerbekezds"/>
        <w:numPr>
          <w:ilvl w:val="0"/>
          <w:numId w:val="15"/>
        </w:numPr>
        <w:autoSpaceDE w:val="0"/>
        <w:autoSpaceDN w:val="0"/>
        <w:adjustRightInd w:val="0"/>
        <w:spacing w:after="0" w:line="360" w:lineRule="auto"/>
        <w:rPr>
          <w:rFonts w:ascii="Times New Roman" w:hAnsi="Times New Roman"/>
          <w:sz w:val="24"/>
        </w:rPr>
      </w:pPr>
      <w:r>
        <w:rPr>
          <w:rFonts w:ascii="Times New Roman" w:hAnsi="Times New Roman"/>
          <w:sz w:val="24"/>
        </w:rPr>
        <w:t>a</w:t>
      </w:r>
      <w:r w:rsidR="006E0342">
        <w:rPr>
          <w:rFonts w:ascii="Times New Roman" w:hAnsi="Times New Roman"/>
          <w:sz w:val="24"/>
        </w:rPr>
        <w:t xml:space="preserve"> tanuló lakcímét igazoló hatósági igazolványát;</w:t>
      </w:r>
    </w:p>
    <w:p w:rsidR="006E0342" w:rsidRDefault="006E0342" w:rsidP="00E70560">
      <w:pPr>
        <w:pStyle w:val="Listaszerbekezds"/>
        <w:numPr>
          <w:ilvl w:val="0"/>
          <w:numId w:val="15"/>
        </w:numPr>
        <w:autoSpaceDE w:val="0"/>
        <w:autoSpaceDN w:val="0"/>
        <w:adjustRightInd w:val="0"/>
        <w:spacing w:after="0" w:line="360" w:lineRule="auto"/>
        <w:rPr>
          <w:rFonts w:ascii="Times New Roman" w:hAnsi="Times New Roman"/>
          <w:sz w:val="24"/>
        </w:rPr>
      </w:pPr>
      <w:r>
        <w:rPr>
          <w:rFonts w:ascii="Times New Roman" w:hAnsi="Times New Roman"/>
          <w:sz w:val="24"/>
        </w:rPr>
        <w:t>az elvégzett évfolyamokat tanúsító bizonyítványt, vagy annak hiteles másolatát;</w:t>
      </w:r>
    </w:p>
    <w:p w:rsidR="006E0342" w:rsidRDefault="006E0342" w:rsidP="00E70560">
      <w:pPr>
        <w:pStyle w:val="Listaszerbekezds"/>
        <w:numPr>
          <w:ilvl w:val="0"/>
          <w:numId w:val="15"/>
        </w:numPr>
        <w:autoSpaceDE w:val="0"/>
        <w:autoSpaceDN w:val="0"/>
        <w:adjustRightInd w:val="0"/>
        <w:spacing w:after="0" w:line="360" w:lineRule="auto"/>
        <w:rPr>
          <w:rFonts w:ascii="Times New Roman" w:hAnsi="Times New Roman"/>
          <w:sz w:val="24"/>
        </w:rPr>
      </w:pPr>
      <w:r>
        <w:rPr>
          <w:rFonts w:ascii="Times New Roman" w:hAnsi="Times New Roman"/>
          <w:sz w:val="24"/>
        </w:rPr>
        <w:t>az előző iskola által kiadott átjelentkezési lapot.</w:t>
      </w:r>
    </w:p>
    <w:p w:rsidR="006E0342" w:rsidRDefault="006E0342" w:rsidP="006E0342">
      <w:pPr>
        <w:autoSpaceDE w:val="0"/>
        <w:autoSpaceDN w:val="0"/>
        <w:adjustRightInd w:val="0"/>
        <w:spacing w:after="0" w:line="360" w:lineRule="auto"/>
        <w:ind w:firstLine="360"/>
        <w:rPr>
          <w:rFonts w:ascii="Times New Roman" w:hAnsi="Times New Roman"/>
          <w:sz w:val="24"/>
        </w:rPr>
      </w:pPr>
      <w:r>
        <w:rPr>
          <w:rFonts w:ascii="Times New Roman" w:hAnsi="Times New Roman"/>
          <w:caps/>
          <w:sz w:val="24"/>
        </w:rPr>
        <w:t>A</w:t>
      </w:r>
      <w:r>
        <w:rPr>
          <w:rFonts w:ascii="Times New Roman" w:hAnsi="Times New Roman"/>
          <w:sz w:val="24"/>
        </w:rPr>
        <w:t xml:space="preserve">z iskola beiratkozási körzetén kívül lakó tanulók felvételéről a szülő kérésének, a tanuló előző tanulmányi eredményének, illetve magatartás és szorgalom jegyeinek, valamint az adott évfolyamra járó tanulók létszámának figyelembe vételével az iskola vezetője dönt. </w:t>
      </w:r>
    </w:p>
    <w:p w:rsidR="00000796" w:rsidRPr="006E0342" w:rsidRDefault="00000796" w:rsidP="006E0342">
      <w:pPr>
        <w:autoSpaceDE w:val="0"/>
        <w:autoSpaceDN w:val="0"/>
        <w:adjustRightInd w:val="0"/>
        <w:spacing w:after="0" w:line="360" w:lineRule="auto"/>
        <w:ind w:firstLine="360"/>
        <w:rPr>
          <w:rFonts w:ascii="Times New Roman" w:hAnsi="Times New Roman"/>
          <w:caps/>
          <w:sz w:val="24"/>
        </w:rPr>
      </w:pPr>
    </w:p>
    <w:p w:rsidR="007D6ADA" w:rsidRDefault="006E0342" w:rsidP="006E0342">
      <w:pPr>
        <w:autoSpaceDE w:val="0"/>
        <w:autoSpaceDN w:val="0"/>
        <w:adjustRightInd w:val="0"/>
        <w:spacing w:after="0" w:line="360" w:lineRule="auto"/>
        <w:outlineLvl w:val="0"/>
        <w:rPr>
          <w:rFonts w:asciiTheme="majorHAnsi" w:hAnsiTheme="majorHAnsi" w:cstheme="majorHAnsi"/>
          <w:b/>
          <w:color w:val="2E74B5" w:themeColor="accent1" w:themeShade="BF"/>
          <w:sz w:val="26"/>
          <w:szCs w:val="26"/>
        </w:rPr>
      </w:pPr>
      <w:bookmarkStart w:id="225" w:name="_Toc522870275"/>
      <w:r>
        <w:rPr>
          <w:rFonts w:asciiTheme="majorHAnsi" w:hAnsiTheme="majorHAnsi" w:cstheme="majorHAnsi"/>
          <w:b/>
          <w:color w:val="2E74B5" w:themeColor="accent1" w:themeShade="BF"/>
          <w:sz w:val="26"/>
          <w:szCs w:val="26"/>
        </w:rPr>
        <w:t>1.</w:t>
      </w:r>
      <w:r w:rsidRPr="006E0342">
        <w:rPr>
          <w:rFonts w:asciiTheme="majorHAnsi" w:hAnsiTheme="majorHAnsi" w:cstheme="majorHAnsi"/>
          <w:b/>
          <w:color w:val="2E74B5" w:themeColor="accent1" w:themeShade="BF"/>
          <w:sz w:val="26"/>
          <w:szCs w:val="26"/>
        </w:rPr>
        <w:t>10. Az iskola szervezeti hagyományai, rendezvényei</w:t>
      </w:r>
      <w:bookmarkEnd w:id="225"/>
    </w:p>
    <w:p w:rsidR="006E0342" w:rsidRDefault="006E0342" w:rsidP="008C2220">
      <w:pPr>
        <w:spacing w:after="0" w:line="360" w:lineRule="auto"/>
        <w:rPr>
          <w:rFonts w:ascii="Times New Roman" w:hAnsi="Times New Roman"/>
          <w:sz w:val="24"/>
        </w:rPr>
      </w:pPr>
      <w:r>
        <w:rPr>
          <w:rFonts w:ascii="Times New Roman" w:hAnsi="Times New Roman"/>
          <w:color w:val="2E74B5" w:themeColor="accent1" w:themeShade="BF"/>
          <w:sz w:val="24"/>
        </w:rPr>
        <w:tab/>
      </w:r>
      <w:r>
        <w:rPr>
          <w:rFonts w:ascii="Times New Roman" w:hAnsi="Times New Roman"/>
          <w:sz w:val="24"/>
        </w:rPr>
        <w:t xml:space="preserve">Iskolánk életében kiemelt jelentőségűnek tartjuk az évről évre megrendezésre kerülő programjainkat, hiszen a hagyományok ápolása számunkra a múlt értékeinek ápolását, megőrzését, az összetartozás érzésének erősítését jelentik. Ezeket az iskola pedagógusai, diákjai, munkatársai gondosan ápolják, és hisszük, hogy a velünk kapcsolatban álló szülők és családok számára is fontosak. </w:t>
      </w:r>
    </w:p>
    <w:p w:rsidR="008C2220" w:rsidRDefault="008C2220" w:rsidP="008C2220">
      <w:pPr>
        <w:spacing w:after="0" w:line="360" w:lineRule="auto"/>
        <w:rPr>
          <w:rFonts w:ascii="Times New Roman" w:hAnsi="Times New Roman"/>
          <w:sz w:val="24"/>
        </w:rPr>
      </w:pPr>
      <w:r w:rsidRPr="008C2220">
        <w:rPr>
          <w:rFonts w:ascii="Times New Roman" w:hAnsi="Times New Roman"/>
          <w:b/>
          <w:sz w:val="24"/>
        </w:rPr>
        <w:t>Az iskola életéhez kapcsolódó ünnepségek</w:t>
      </w:r>
      <w:r>
        <w:rPr>
          <w:rFonts w:ascii="Times New Roman" w:hAnsi="Times New Roman"/>
          <w:sz w:val="24"/>
        </w:rPr>
        <w:t>:</w:t>
      </w:r>
    </w:p>
    <w:p w:rsidR="008C2220" w:rsidRPr="008C2220" w:rsidRDefault="008C2220" w:rsidP="0058202B">
      <w:pPr>
        <w:pStyle w:val="Listaszerbekezds"/>
        <w:numPr>
          <w:ilvl w:val="0"/>
          <w:numId w:val="38"/>
        </w:numPr>
        <w:spacing w:after="0" w:line="360" w:lineRule="auto"/>
        <w:rPr>
          <w:rFonts w:ascii="Times New Roman" w:hAnsi="Times New Roman"/>
          <w:sz w:val="24"/>
        </w:rPr>
      </w:pPr>
      <w:r w:rsidRPr="008C2220">
        <w:rPr>
          <w:rFonts w:ascii="Times New Roman" w:hAnsi="Times New Roman"/>
          <w:sz w:val="24"/>
        </w:rPr>
        <w:t>tanévnyitó ünnepély</w:t>
      </w:r>
    </w:p>
    <w:p w:rsidR="008C2220" w:rsidRPr="008C2220" w:rsidRDefault="008C2220" w:rsidP="0058202B">
      <w:pPr>
        <w:pStyle w:val="Listaszerbekezds"/>
        <w:numPr>
          <w:ilvl w:val="0"/>
          <w:numId w:val="38"/>
        </w:numPr>
        <w:spacing w:after="0" w:line="360" w:lineRule="auto"/>
        <w:rPr>
          <w:rFonts w:ascii="Times New Roman" w:hAnsi="Times New Roman"/>
          <w:sz w:val="24"/>
        </w:rPr>
      </w:pPr>
      <w:r w:rsidRPr="008C2220">
        <w:rPr>
          <w:rFonts w:ascii="Times New Roman" w:hAnsi="Times New Roman"/>
          <w:sz w:val="24"/>
        </w:rPr>
        <w:t>ballagás</w:t>
      </w:r>
    </w:p>
    <w:p w:rsidR="008C2220" w:rsidRDefault="008C2220" w:rsidP="0058202B">
      <w:pPr>
        <w:pStyle w:val="Listaszerbekezds"/>
        <w:numPr>
          <w:ilvl w:val="0"/>
          <w:numId w:val="38"/>
        </w:numPr>
        <w:spacing w:after="0" w:line="360" w:lineRule="auto"/>
        <w:rPr>
          <w:rFonts w:ascii="Times New Roman" w:hAnsi="Times New Roman"/>
          <w:sz w:val="24"/>
        </w:rPr>
      </w:pPr>
      <w:r w:rsidRPr="008C2220">
        <w:rPr>
          <w:rFonts w:ascii="Times New Roman" w:hAnsi="Times New Roman"/>
          <w:sz w:val="24"/>
        </w:rPr>
        <w:t>tanévzáró ünnepély</w:t>
      </w:r>
    </w:p>
    <w:p w:rsidR="008C2220" w:rsidRDefault="008C2220" w:rsidP="008C2220">
      <w:pPr>
        <w:spacing w:after="0" w:line="360" w:lineRule="auto"/>
        <w:ind w:firstLine="708"/>
        <w:rPr>
          <w:rFonts w:ascii="Times New Roman" w:hAnsi="Times New Roman"/>
          <w:sz w:val="24"/>
        </w:rPr>
      </w:pPr>
      <w:r>
        <w:rPr>
          <w:rFonts w:ascii="Times New Roman" w:hAnsi="Times New Roman"/>
          <w:sz w:val="24"/>
        </w:rPr>
        <w:t xml:space="preserve">Az első osztályosokat minden évben ajándékkal és műsorral köszöntjük az évnyitó ünnepségen. Végzős diákjainktól a ballagáson köszönünk el, ahol kiemelkedő közösségi munkáért, versenyeredményért </w:t>
      </w:r>
      <w:r w:rsidRPr="008C2220">
        <w:rPr>
          <w:rFonts w:ascii="Times New Roman" w:hAnsi="Times New Roman"/>
          <w:b/>
          <w:sz w:val="24"/>
        </w:rPr>
        <w:t>Jókai-plakettel</w:t>
      </w:r>
      <w:r>
        <w:rPr>
          <w:rFonts w:ascii="Times New Roman" w:hAnsi="Times New Roman"/>
          <w:sz w:val="24"/>
        </w:rPr>
        <w:t xml:space="preserve"> díjazzuk a legkiválóbbakat. A díjazásra javaslatot tehet az intézmény vezetője, az osztályfőnökök. A díj megítélése a nevelőtestület döntésétől függ. </w:t>
      </w:r>
    </w:p>
    <w:p w:rsidR="008C2220" w:rsidRPr="00DF49FF" w:rsidRDefault="008C2220" w:rsidP="008C2220">
      <w:pPr>
        <w:spacing w:after="0" w:line="360" w:lineRule="auto"/>
        <w:rPr>
          <w:rFonts w:ascii="Times New Roman" w:hAnsi="Times New Roman"/>
          <w:b/>
          <w:sz w:val="24"/>
        </w:rPr>
      </w:pPr>
      <w:r w:rsidRPr="00DF49FF">
        <w:rPr>
          <w:rFonts w:ascii="Times New Roman" w:hAnsi="Times New Roman"/>
          <w:b/>
          <w:sz w:val="24"/>
        </w:rPr>
        <w:t>Rendezvények:</w:t>
      </w:r>
    </w:p>
    <w:p w:rsidR="008C2220" w:rsidRDefault="008C2220"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lastRenderedPageBreak/>
        <w:t>Február hónapban ünnepeljük iskolánk névadóját, Jókai Mórt. Ez alkalomból rövid műsor mellett megkoszorúzzuk az emléktábláját.</w:t>
      </w:r>
    </w:p>
    <w:p w:rsidR="008C2220" w:rsidRDefault="008C2220"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Mikulás: az alsósok osztálykeretben, a felsősök a DÖK-szervezésében ünnepelnek.</w:t>
      </w:r>
    </w:p>
    <w:p w:rsidR="008C2220" w:rsidRDefault="008C2220"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 xml:space="preserve">Karácsonykor iskolánk énekkarai templomi műsort adnak a diákoknak, szülőknek. </w:t>
      </w:r>
    </w:p>
    <w:p w:rsidR="008C2220" w:rsidRDefault="008C2220"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A sítáborban egyre többen vesznek részt, ahol a téli sportok szépségeivel ismerkedhetnek meg a gyerekek.</w:t>
      </w:r>
    </w:p>
    <w:p w:rsidR="00DF49FF" w:rsidRDefault="00DF49FF"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Erzsébet-tábor, erdei iskola segíti a környezeti nevelést.</w:t>
      </w:r>
    </w:p>
    <w:p w:rsidR="00DF49FF" w:rsidRDefault="00DF49FF"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 xml:space="preserve">Jókai-napi gálaműsorunk alkalmat nyújt minden évben a páros évfolyamok tanulói számára a tehetséges gyerekek felvonultatására. Erre a szülőket, hozzátartozókat várjuk. </w:t>
      </w:r>
    </w:p>
    <w:p w:rsidR="00DF49FF" w:rsidRDefault="00DF49FF"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Jeles napok, témanapok</w:t>
      </w:r>
    </w:p>
    <w:p w:rsidR="00DF49FF" w:rsidRDefault="00DF49FF" w:rsidP="00DF49FF">
      <w:pPr>
        <w:spacing w:after="0" w:line="360" w:lineRule="auto"/>
        <w:rPr>
          <w:rFonts w:ascii="Times New Roman" w:hAnsi="Times New Roman"/>
          <w:sz w:val="24"/>
        </w:rPr>
      </w:pPr>
      <w:r w:rsidRPr="00DF49FF">
        <w:rPr>
          <w:rFonts w:ascii="Times New Roman" w:hAnsi="Times New Roman"/>
          <w:sz w:val="24"/>
          <w:u w:val="single"/>
        </w:rPr>
        <w:t>Erdei iskola:</w:t>
      </w:r>
      <w:r>
        <w:rPr>
          <w:rFonts w:ascii="Times New Roman" w:hAnsi="Times New Roman"/>
          <w:sz w:val="24"/>
        </w:rPr>
        <w:t xml:space="preserve"> az osztályok szülői munkaközösségének kétharmados döntésével szervezhetőek. Ők döntenek arról, hogy vállalják-e a többnapos kirándulások költségeit (szállás+étkezés+útiköltség). Arra törekszünk, hogy pályázati forrásokból ezek költségek minél alacsonyabbak legyenek. Egy osztály két pedagógussal kirándul. </w:t>
      </w:r>
    </w:p>
    <w:p w:rsidR="00FE20E8" w:rsidRPr="00FE20E8" w:rsidRDefault="00DF49FF" w:rsidP="00DF49FF">
      <w:pPr>
        <w:spacing w:after="0" w:line="360" w:lineRule="auto"/>
        <w:rPr>
          <w:rFonts w:ascii="Times New Roman" w:hAnsi="Times New Roman"/>
          <w:b/>
          <w:sz w:val="24"/>
        </w:rPr>
      </w:pPr>
      <w:r w:rsidRPr="00FE20E8">
        <w:rPr>
          <w:rFonts w:ascii="Times New Roman" w:hAnsi="Times New Roman"/>
          <w:b/>
          <w:sz w:val="24"/>
        </w:rPr>
        <w:t xml:space="preserve">Ünnepségek: </w:t>
      </w:r>
    </w:p>
    <w:p w:rsidR="00FE20E8" w:rsidRDefault="00FE20E8" w:rsidP="00DF49FF">
      <w:pPr>
        <w:spacing w:after="0" w:line="360" w:lineRule="auto"/>
        <w:rPr>
          <w:rFonts w:ascii="Times New Roman" w:hAnsi="Times New Roman"/>
          <w:sz w:val="24"/>
        </w:rPr>
      </w:pPr>
      <w:r>
        <w:rPr>
          <w:rFonts w:ascii="Times New Roman" w:hAnsi="Times New Roman"/>
          <w:sz w:val="24"/>
        </w:rPr>
        <w:t>Nemzetünk életéhez kapcsolódó ünnepeinkről minden évben méltóképpen emlékezünk meg:</w:t>
      </w:r>
    </w:p>
    <w:p w:rsidR="00FE20E8" w:rsidRDefault="00FE20E8"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Október 6.: aradi vértanúk emléknapja</w:t>
      </w:r>
    </w:p>
    <w:p w:rsidR="00FE20E8" w:rsidRDefault="00492007"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Október 23.</w:t>
      </w:r>
      <w:r w:rsidR="00FE20E8">
        <w:rPr>
          <w:rFonts w:ascii="Times New Roman" w:hAnsi="Times New Roman"/>
          <w:sz w:val="24"/>
        </w:rPr>
        <w:t>: 56-os forradalom és szabadságharc</w:t>
      </w:r>
    </w:p>
    <w:p w:rsidR="00FE20E8" w:rsidRDefault="00492007"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Március 15.</w:t>
      </w:r>
      <w:r w:rsidR="00FE20E8">
        <w:rPr>
          <w:rFonts w:ascii="Times New Roman" w:hAnsi="Times New Roman"/>
          <w:sz w:val="24"/>
        </w:rPr>
        <w:t>: 1848/49-es forradalom és szabadságharc</w:t>
      </w:r>
    </w:p>
    <w:p w:rsidR="00FE20E8" w:rsidRDefault="00FE20E8"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Június 4.: nemzeti összetartozás napja</w:t>
      </w:r>
    </w:p>
    <w:p w:rsidR="00FE20E8" w:rsidRDefault="00FE20E8" w:rsidP="00FE20E8">
      <w:pPr>
        <w:spacing w:after="0" w:line="360" w:lineRule="auto"/>
        <w:rPr>
          <w:rFonts w:ascii="Times New Roman" w:hAnsi="Times New Roman"/>
          <w:sz w:val="24"/>
        </w:rPr>
      </w:pPr>
      <w:r>
        <w:rPr>
          <w:rFonts w:ascii="Times New Roman" w:hAnsi="Times New Roman"/>
          <w:sz w:val="24"/>
        </w:rPr>
        <w:t xml:space="preserve">Iskolánk megteremtette azokat a </w:t>
      </w:r>
      <w:r w:rsidRPr="00FE20E8">
        <w:rPr>
          <w:rFonts w:ascii="Times New Roman" w:hAnsi="Times New Roman"/>
          <w:b/>
          <w:sz w:val="24"/>
        </w:rPr>
        <w:t>külső formai jegyeket</w:t>
      </w:r>
      <w:r>
        <w:rPr>
          <w:rFonts w:ascii="Times New Roman" w:hAnsi="Times New Roman"/>
          <w:sz w:val="24"/>
        </w:rPr>
        <w:t>, melyek az összetartozásunkat szimbolizálják:</w:t>
      </w:r>
    </w:p>
    <w:p w:rsidR="00FE20E8" w:rsidRDefault="00FE20E8"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énekkarunk tagjai egyenruhát viselnek a fellépések alkalmából</w:t>
      </w:r>
    </w:p>
    <w:p w:rsidR="00FE20E8" w:rsidRDefault="00FE20E8"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iskolai nyakkendő és sál viselése ünnepségeken, kerületi rendezvényeken, versenyeken</w:t>
      </w:r>
    </w:p>
    <w:p w:rsidR="00FE20E8" w:rsidRDefault="00FE20E8" w:rsidP="00FE20E8">
      <w:pPr>
        <w:spacing w:after="0" w:line="360" w:lineRule="auto"/>
        <w:rPr>
          <w:rFonts w:ascii="Times New Roman" w:hAnsi="Times New Roman"/>
          <w:sz w:val="24"/>
        </w:rPr>
      </w:pPr>
      <w:r>
        <w:rPr>
          <w:rFonts w:ascii="Times New Roman" w:hAnsi="Times New Roman"/>
          <w:sz w:val="24"/>
        </w:rPr>
        <w:t xml:space="preserve">Iskolánk életéről a nagyobb évfordulók alkalmából emlékkönyvet készítettünk, készítünk. </w:t>
      </w:r>
    </w:p>
    <w:p w:rsidR="00FE20E8" w:rsidRPr="00FE20E8" w:rsidRDefault="00FE20E8" w:rsidP="00FE20E8">
      <w:pPr>
        <w:spacing w:after="0" w:line="360" w:lineRule="auto"/>
        <w:rPr>
          <w:rFonts w:ascii="Times New Roman" w:hAnsi="Times New Roman"/>
          <w:sz w:val="24"/>
          <w:u w:val="single"/>
        </w:rPr>
      </w:pPr>
      <w:r w:rsidRPr="00FE20E8">
        <w:rPr>
          <w:rFonts w:ascii="Times New Roman" w:hAnsi="Times New Roman"/>
          <w:sz w:val="24"/>
          <w:u w:val="single"/>
        </w:rPr>
        <w:t>Kitüntetéseink, jutalmazásaink rendje:</w:t>
      </w:r>
    </w:p>
    <w:p w:rsidR="00FE20E8" w:rsidRDefault="00FE20E8" w:rsidP="0058202B">
      <w:pPr>
        <w:pStyle w:val="Listaszerbekezds"/>
        <w:numPr>
          <w:ilvl w:val="0"/>
          <w:numId w:val="38"/>
        </w:numPr>
        <w:spacing w:after="0" w:line="360" w:lineRule="auto"/>
        <w:rPr>
          <w:rFonts w:ascii="Times New Roman" w:hAnsi="Times New Roman"/>
          <w:sz w:val="24"/>
        </w:rPr>
      </w:pPr>
      <w:r w:rsidRPr="00FE20E8">
        <w:rPr>
          <w:rFonts w:ascii="Times New Roman" w:hAnsi="Times New Roman"/>
          <w:b/>
          <w:sz w:val="24"/>
        </w:rPr>
        <w:t>Jókai-plaket</w:t>
      </w:r>
      <w:r>
        <w:rPr>
          <w:rFonts w:ascii="Times New Roman" w:hAnsi="Times New Roman"/>
          <w:sz w:val="24"/>
        </w:rPr>
        <w:t xml:space="preserve">: 8. osztály végén kaphatja az a tanuló (1 vagy 2 fő), aki kiemelkedő tanulmányi eredményt, példás magatartást tanúsított tanulmányai során. </w:t>
      </w:r>
    </w:p>
    <w:p w:rsidR="00FE20E8" w:rsidRDefault="00FE20E8"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lastRenderedPageBreak/>
        <w:t xml:space="preserve">A legtöbbet javító tanuló címe – minden osztályból 1 fő. Jutalmukat az évzárón vehetik át társaik előtt. </w:t>
      </w:r>
    </w:p>
    <w:p w:rsidR="008C2220" w:rsidRPr="00FE20E8" w:rsidRDefault="00FE20E8" w:rsidP="0058202B">
      <w:pPr>
        <w:pStyle w:val="Listaszerbekezds"/>
        <w:numPr>
          <w:ilvl w:val="0"/>
          <w:numId w:val="38"/>
        </w:numPr>
        <w:spacing w:after="0" w:line="360" w:lineRule="auto"/>
        <w:rPr>
          <w:rFonts w:ascii="Times New Roman" w:hAnsi="Times New Roman"/>
          <w:sz w:val="24"/>
        </w:rPr>
      </w:pPr>
      <w:r>
        <w:rPr>
          <w:rFonts w:ascii="Times New Roman" w:hAnsi="Times New Roman"/>
          <w:sz w:val="24"/>
        </w:rPr>
        <w:t>Kitűnő tanulók a tanévzáró ünnepségen társaik előtt vehetik át jutalmukat.</w:t>
      </w:r>
      <w:r w:rsidR="008C2220" w:rsidRPr="00FE20E8">
        <w:rPr>
          <w:rFonts w:ascii="Times New Roman" w:hAnsi="Times New Roman"/>
          <w:sz w:val="24"/>
        </w:rPr>
        <w:t xml:space="preserve"> </w:t>
      </w:r>
    </w:p>
    <w:p w:rsidR="008C2220" w:rsidRPr="008C2220" w:rsidRDefault="008C2220" w:rsidP="008C2220">
      <w:pPr>
        <w:autoSpaceDE w:val="0"/>
        <w:autoSpaceDN w:val="0"/>
        <w:adjustRightInd w:val="0"/>
        <w:spacing w:after="0" w:line="360" w:lineRule="auto"/>
        <w:outlineLvl w:val="0"/>
        <w:rPr>
          <w:rFonts w:ascii="Times New Roman" w:hAnsi="Times New Roman"/>
          <w:sz w:val="24"/>
        </w:rPr>
      </w:pPr>
    </w:p>
    <w:p w:rsidR="00FE20E8" w:rsidRDefault="00FE20E8" w:rsidP="007D6ADA">
      <w:pPr>
        <w:autoSpaceDE w:val="0"/>
        <w:autoSpaceDN w:val="0"/>
        <w:adjustRightInd w:val="0"/>
        <w:spacing w:after="0" w:line="360" w:lineRule="auto"/>
        <w:rPr>
          <w:rFonts w:ascii="Times New Roman" w:hAnsi="Times New Roman"/>
          <w:sz w:val="24"/>
        </w:rPr>
      </w:pPr>
    </w:p>
    <w:p w:rsidR="00FE20E8" w:rsidRDefault="00FE20E8"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B24A4D" w:rsidRDefault="00B24A4D" w:rsidP="007D6ADA">
      <w:pPr>
        <w:autoSpaceDE w:val="0"/>
        <w:autoSpaceDN w:val="0"/>
        <w:adjustRightInd w:val="0"/>
        <w:spacing w:after="0" w:line="360" w:lineRule="auto"/>
        <w:rPr>
          <w:rFonts w:ascii="Times New Roman" w:hAnsi="Times New Roman"/>
          <w:sz w:val="24"/>
        </w:rPr>
      </w:pPr>
    </w:p>
    <w:p w:rsidR="00782061" w:rsidRDefault="00782061" w:rsidP="007D6ADA">
      <w:pPr>
        <w:autoSpaceDE w:val="0"/>
        <w:autoSpaceDN w:val="0"/>
        <w:adjustRightInd w:val="0"/>
        <w:spacing w:after="0" w:line="360" w:lineRule="auto"/>
        <w:rPr>
          <w:rFonts w:ascii="Times New Roman" w:hAnsi="Times New Roman"/>
          <w:sz w:val="24"/>
        </w:rPr>
      </w:pPr>
    </w:p>
    <w:p w:rsidR="00782061" w:rsidRDefault="00782061" w:rsidP="007D6ADA">
      <w:pPr>
        <w:autoSpaceDE w:val="0"/>
        <w:autoSpaceDN w:val="0"/>
        <w:adjustRightInd w:val="0"/>
        <w:spacing w:after="0" w:line="360" w:lineRule="auto"/>
        <w:rPr>
          <w:rFonts w:ascii="Times New Roman" w:hAnsi="Times New Roman"/>
          <w:sz w:val="24"/>
        </w:rPr>
      </w:pPr>
    </w:p>
    <w:p w:rsidR="00782061" w:rsidRDefault="00782061" w:rsidP="007D6ADA">
      <w:pPr>
        <w:autoSpaceDE w:val="0"/>
        <w:autoSpaceDN w:val="0"/>
        <w:adjustRightInd w:val="0"/>
        <w:spacing w:after="0" w:line="360" w:lineRule="auto"/>
        <w:rPr>
          <w:rFonts w:ascii="Times New Roman" w:hAnsi="Times New Roman"/>
          <w:sz w:val="24"/>
        </w:rPr>
      </w:pPr>
    </w:p>
    <w:p w:rsidR="00782061" w:rsidRDefault="00782061" w:rsidP="007D6ADA">
      <w:pPr>
        <w:autoSpaceDE w:val="0"/>
        <w:autoSpaceDN w:val="0"/>
        <w:adjustRightInd w:val="0"/>
        <w:spacing w:after="0" w:line="360" w:lineRule="auto"/>
        <w:rPr>
          <w:rFonts w:ascii="Times New Roman" w:hAnsi="Times New Roman"/>
          <w:sz w:val="24"/>
        </w:rPr>
      </w:pPr>
    </w:p>
    <w:p w:rsidR="00782061" w:rsidRDefault="00782061" w:rsidP="007D6ADA">
      <w:pPr>
        <w:autoSpaceDE w:val="0"/>
        <w:autoSpaceDN w:val="0"/>
        <w:adjustRightInd w:val="0"/>
        <w:spacing w:after="0" w:line="360" w:lineRule="auto"/>
        <w:rPr>
          <w:rFonts w:ascii="Times New Roman" w:hAnsi="Times New Roman"/>
          <w:sz w:val="24"/>
        </w:rPr>
      </w:pPr>
    </w:p>
    <w:p w:rsidR="00782061" w:rsidRDefault="00782061" w:rsidP="007D6ADA">
      <w:pPr>
        <w:autoSpaceDE w:val="0"/>
        <w:autoSpaceDN w:val="0"/>
        <w:adjustRightInd w:val="0"/>
        <w:spacing w:after="0" w:line="360" w:lineRule="auto"/>
        <w:rPr>
          <w:rFonts w:ascii="Times New Roman" w:hAnsi="Times New Roman"/>
          <w:sz w:val="24"/>
        </w:rPr>
      </w:pPr>
    </w:p>
    <w:p w:rsidR="00782061" w:rsidRDefault="00782061" w:rsidP="007D6ADA">
      <w:pPr>
        <w:autoSpaceDE w:val="0"/>
        <w:autoSpaceDN w:val="0"/>
        <w:adjustRightInd w:val="0"/>
        <w:spacing w:after="0" w:line="360" w:lineRule="auto"/>
        <w:rPr>
          <w:rFonts w:ascii="Times New Roman" w:hAnsi="Times New Roman"/>
          <w:sz w:val="24"/>
        </w:rPr>
      </w:pPr>
    </w:p>
    <w:p w:rsidR="00782061" w:rsidRDefault="00782061" w:rsidP="007D6ADA">
      <w:pPr>
        <w:autoSpaceDE w:val="0"/>
        <w:autoSpaceDN w:val="0"/>
        <w:adjustRightInd w:val="0"/>
        <w:spacing w:after="0" w:line="360" w:lineRule="auto"/>
        <w:rPr>
          <w:rFonts w:ascii="Times New Roman" w:hAnsi="Times New Roman"/>
          <w:sz w:val="24"/>
        </w:rPr>
      </w:pPr>
    </w:p>
    <w:p w:rsidR="00782061" w:rsidRDefault="00782061" w:rsidP="007D6ADA">
      <w:pPr>
        <w:autoSpaceDE w:val="0"/>
        <w:autoSpaceDN w:val="0"/>
        <w:adjustRightInd w:val="0"/>
        <w:spacing w:after="0" w:line="360" w:lineRule="auto"/>
        <w:rPr>
          <w:rFonts w:ascii="Times New Roman" w:hAnsi="Times New Roman"/>
          <w:sz w:val="24"/>
        </w:rPr>
      </w:pPr>
    </w:p>
    <w:p w:rsidR="007D6ADA" w:rsidRDefault="007D6ADA" w:rsidP="007D6ADA">
      <w:pPr>
        <w:autoSpaceDE w:val="0"/>
        <w:autoSpaceDN w:val="0"/>
        <w:adjustRightInd w:val="0"/>
        <w:spacing w:after="0" w:line="360" w:lineRule="auto"/>
        <w:rPr>
          <w:rFonts w:ascii="Times New Roman" w:hAnsi="Times New Roman"/>
          <w:sz w:val="24"/>
        </w:rPr>
      </w:pPr>
    </w:p>
    <w:p w:rsidR="007D6ADA" w:rsidRPr="00FE20E8" w:rsidRDefault="007D6ADA" w:rsidP="00B47AD5">
      <w:pPr>
        <w:pStyle w:val="Listaszerbekezds"/>
        <w:autoSpaceDE w:val="0"/>
        <w:autoSpaceDN w:val="0"/>
        <w:adjustRightInd w:val="0"/>
        <w:spacing w:after="0" w:line="360" w:lineRule="auto"/>
        <w:ind w:left="435"/>
        <w:jc w:val="center"/>
        <w:outlineLvl w:val="0"/>
        <w:rPr>
          <w:rFonts w:asciiTheme="majorHAnsi" w:hAnsiTheme="majorHAnsi" w:cstheme="majorHAnsi"/>
          <w:b/>
          <w:color w:val="1F4E79" w:themeColor="accent1" w:themeShade="80"/>
          <w:sz w:val="28"/>
          <w:szCs w:val="28"/>
        </w:rPr>
      </w:pPr>
      <w:bookmarkStart w:id="226" w:name="_Toc384641667"/>
      <w:bookmarkStart w:id="227" w:name="_Toc392020691"/>
      <w:bookmarkStart w:id="228" w:name="_Toc428343362"/>
      <w:bookmarkStart w:id="229" w:name="_Toc522870276"/>
      <w:r w:rsidRPr="00FE20E8">
        <w:rPr>
          <w:rFonts w:asciiTheme="majorHAnsi" w:hAnsiTheme="majorHAnsi" w:cstheme="majorHAnsi"/>
          <w:b/>
          <w:color w:val="1F4E79" w:themeColor="accent1" w:themeShade="80"/>
          <w:sz w:val="28"/>
          <w:szCs w:val="28"/>
        </w:rPr>
        <w:lastRenderedPageBreak/>
        <w:t>AZ ISKOLA HELYI TANTERVE</w:t>
      </w:r>
      <w:bookmarkEnd w:id="226"/>
      <w:bookmarkEnd w:id="227"/>
      <w:bookmarkEnd w:id="228"/>
      <w:bookmarkEnd w:id="229"/>
    </w:p>
    <w:p w:rsidR="00C81479" w:rsidRPr="00C81479" w:rsidRDefault="00C81479" w:rsidP="00C81479">
      <w:pPr>
        <w:pStyle w:val="Cmsor2"/>
        <w:rPr>
          <w:b/>
        </w:rPr>
      </w:pPr>
      <w:bookmarkStart w:id="230" w:name="_Toc428343363"/>
      <w:bookmarkStart w:id="231" w:name="_Toc522870277"/>
      <w:r w:rsidRPr="00C81479">
        <w:rPr>
          <w:b/>
        </w:rPr>
        <w:t>2.1. A választott kerettanterv megnevezése, jellemzői</w:t>
      </w:r>
      <w:bookmarkEnd w:id="230"/>
      <w:bookmarkEnd w:id="231"/>
      <w:r w:rsidRPr="00C81479">
        <w:rPr>
          <w:b/>
        </w:rPr>
        <w:t xml:space="preserve"> </w:t>
      </w:r>
    </w:p>
    <w:p w:rsidR="00776E8E" w:rsidRDefault="00C81479" w:rsidP="00776E8E">
      <w:pPr>
        <w:spacing w:after="0" w:line="360" w:lineRule="auto"/>
        <w:ind w:firstLine="709"/>
        <w:rPr>
          <w:rFonts w:ascii="Times New Roman" w:hAnsi="Times New Roman"/>
          <w:sz w:val="24"/>
        </w:rPr>
      </w:pPr>
      <w:r w:rsidRPr="00C81479">
        <w:rPr>
          <w:rFonts w:ascii="Times New Roman" w:hAnsi="Times New Roman"/>
          <w:sz w:val="24"/>
        </w:rPr>
        <w:t>Az iskola általános tantervű osztályaiban a kerettantervek kiadásának és jóváhagyásának rendjéről szóló 51/2012. (XII. 21.) EMMI rendeletben a miniszter által kiadott kerettantervet választotta.</w:t>
      </w:r>
      <w:r w:rsidR="00776E8E">
        <w:rPr>
          <w:rFonts w:ascii="Times New Roman" w:hAnsi="Times New Roman"/>
          <w:sz w:val="24"/>
        </w:rPr>
        <w:t xml:space="preserve"> A sajátos nevelési igényű tanulók oktatására pedig a rendelet </w:t>
      </w:r>
      <w:r w:rsidR="00776E8E" w:rsidRPr="00776E8E">
        <w:rPr>
          <w:rFonts w:ascii="Times New Roman" w:hAnsi="Times New Roman"/>
          <w:sz w:val="24"/>
        </w:rPr>
        <w:t>11. melléklet - Kerettantervek a sajátos nevelési igényű tanulókat oktató nevelési-oktatási intézmények számára</w:t>
      </w:r>
      <w:r w:rsidR="00776E8E">
        <w:rPr>
          <w:rFonts w:ascii="Times New Roman" w:hAnsi="Times New Roman"/>
          <w:sz w:val="24"/>
        </w:rPr>
        <w:t xml:space="preserve"> vonatkozik. </w:t>
      </w:r>
      <w:r w:rsidR="00776E8E" w:rsidRPr="00776E8E">
        <w:rPr>
          <w:rFonts w:ascii="Times New Roman" w:hAnsi="Times New Roman"/>
          <w:sz w:val="24"/>
        </w:rPr>
        <w:t xml:space="preserve"> </w:t>
      </w:r>
    </w:p>
    <w:p w:rsidR="00C81479" w:rsidRDefault="00C81479" w:rsidP="00C81479">
      <w:pPr>
        <w:spacing w:after="0" w:line="360" w:lineRule="auto"/>
        <w:ind w:firstLine="709"/>
        <w:rPr>
          <w:rFonts w:ascii="Times New Roman" w:hAnsi="Times New Roman"/>
          <w:sz w:val="24"/>
        </w:rPr>
      </w:pPr>
      <w:r w:rsidRPr="00C81479">
        <w:rPr>
          <w:rFonts w:ascii="Times New Roman" w:hAnsi="Times New Roman"/>
          <w:sz w:val="24"/>
        </w:rPr>
        <w:t xml:space="preserve"> A kerettanterv alapján</w:t>
      </w:r>
      <w:r>
        <w:rPr>
          <w:rFonts w:ascii="Times New Roman" w:hAnsi="Times New Roman"/>
          <w:sz w:val="24"/>
        </w:rPr>
        <w:t xml:space="preserve"> készített helyi tanterv a 2013/2014-es </w:t>
      </w:r>
      <w:r w:rsidRPr="00C81479">
        <w:rPr>
          <w:rFonts w:ascii="Times New Roman" w:hAnsi="Times New Roman"/>
          <w:sz w:val="24"/>
        </w:rPr>
        <w:t>tanévtől felmenő rendszerben, az első és ötödik évfolyamon lép</w:t>
      </w:r>
      <w:r>
        <w:rPr>
          <w:rFonts w:ascii="Times New Roman" w:hAnsi="Times New Roman"/>
          <w:sz w:val="24"/>
        </w:rPr>
        <w:t>ett</w:t>
      </w:r>
      <w:r w:rsidRPr="00C81479">
        <w:rPr>
          <w:rFonts w:ascii="Times New Roman" w:hAnsi="Times New Roman"/>
          <w:sz w:val="24"/>
        </w:rPr>
        <w:t xml:space="preserve"> életbe.</w:t>
      </w:r>
    </w:p>
    <w:p w:rsidR="00776E8E" w:rsidRPr="00776E8E" w:rsidRDefault="00776E8E" w:rsidP="00C81479">
      <w:pPr>
        <w:spacing w:after="0" w:line="360" w:lineRule="auto"/>
        <w:ind w:firstLine="709"/>
        <w:rPr>
          <w:rFonts w:ascii="Times New Roman" w:hAnsi="Times New Roman"/>
          <w:sz w:val="24"/>
        </w:rPr>
      </w:pPr>
      <w:r w:rsidRPr="00776E8E">
        <w:rPr>
          <w:rFonts w:ascii="Times New Roman" w:hAnsi="Times New Roman"/>
          <w:sz w:val="24"/>
        </w:rPr>
        <w:t>Iskolánk helyi tantervében a kötelező tanítási órák keretében tanított tantárgyak tananyagai és követelményei teljes egészében megegyeznek az oktatási miniszter által kiadott kerettantervekben meghatározott tananyaggal és követelményekkel.</w:t>
      </w:r>
    </w:p>
    <w:p w:rsidR="00C81479" w:rsidRDefault="00776E8E" w:rsidP="00776E8E">
      <w:pPr>
        <w:spacing w:after="0" w:line="360" w:lineRule="auto"/>
        <w:ind w:firstLine="709"/>
        <w:rPr>
          <w:rFonts w:ascii="Times New Roman" w:hAnsi="Times New Roman"/>
          <w:sz w:val="24"/>
        </w:rPr>
      </w:pPr>
      <w:r w:rsidRPr="00776E8E">
        <w:rPr>
          <w:rFonts w:ascii="Times New Roman" w:hAnsi="Times New Roman"/>
          <w:sz w:val="24"/>
        </w:rPr>
        <w:t xml:space="preserve"> </w:t>
      </w:r>
      <w:r w:rsidR="00C81479" w:rsidRPr="00C81479">
        <w:rPr>
          <w:rFonts w:ascii="Times New Roman" w:hAnsi="Times New Roman"/>
          <w:sz w:val="24"/>
        </w:rPr>
        <w:t>A fel nem sorolt tantárgyakból egyetlen kerettanterv létezik, ezért ezeket nem tüntetjük föl táblázatunkban. A kerettantervi alternatívát kínáló tantárgyak tantervei közül a nem emelt óraszámú képzésekben az alábbiakat választjuk:</w:t>
      </w:r>
    </w:p>
    <w:p w:rsidR="00776E8E" w:rsidRPr="00C81479" w:rsidRDefault="00776E8E" w:rsidP="00776E8E">
      <w:pPr>
        <w:spacing w:after="0" w:line="360" w:lineRule="auto"/>
        <w:ind w:firstLine="709"/>
        <w:rPr>
          <w:rFonts w:ascii="Times New Roman" w:hAnsi="Times New Roman"/>
          <w:sz w:val="24"/>
        </w:rPr>
      </w:pPr>
    </w:p>
    <w:tbl>
      <w:tblPr>
        <w:tblW w:w="0" w:type="auto"/>
        <w:tblCellSpacing w:w="0" w:type="dxa"/>
        <w:tblInd w:w="105" w:type="dxa"/>
        <w:tblLayout w:type="fixed"/>
        <w:tblCellMar>
          <w:left w:w="105" w:type="dxa"/>
          <w:right w:w="105" w:type="dxa"/>
        </w:tblCellMar>
        <w:tblLook w:val="0000" w:firstRow="0" w:lastRow="0" w:firstColumn="0" w:lastColumn="0" w:noHBand="0" w:noVBand="0"/>
      </w:tblPr>
      <w:tblGrid>
        <w:gridCol w:w="3202"/>
        <w:gridCol w:w="5550"/>
      </w:tblGrid>
      <w:tr w:rsidR="00C81479" w:rsidRPr="00C81479" w:rsidTr="002051A2">
        <w:trPr>
          <w:tblCellSpacing w:w="0" w:type="dxa"/>
        </w:trPr>
        <w:tc>
          <w:tcPr>
            <w:tcW w:w="3202" w:type="dxa"/>
            <w:tcBorders>
              <w:top w:val="single" w:sz="6" w:space="0" w:color="000000"/>
              <w:left w:val="single" w:sz="6" w:space="0" w:color="000000"/>
              <w:bottom w:val="single" w:sz="6" w:space="0" w:color="000000"/>
              <w:right w:val="single" w:sz="6" w:space="0" w:color="000000"/>
            </w:tcBorders>
            <w:shd w:val="clear" w:color="auto" w:fill="DBE5F1"/>
          </w:tcPr>
          <w:p w:rsidR="00C81479" w:rsidRPr="00C81479" w:rsidRDefault="00C81479" w:rsidP="00C81479">
            <w:pPr>
              <w:autoSpaceDE w:val="0"/>
              <w:autoSpaceDN w:val="0"/>
              <w:adjustRightInd w:val="0"/>
              <w:spacing w:after="0" w:line="240" w:lineRule="auto"/>
              <w:rPr>
                <w:rFonts w:ascii="Times New Roman" w:hAnsi="Times New Roman"/>
                <w:b/>
                <w:bCs/>
                <w:sz w:val="24"/>
              </w:rPr>
            </w:pPr>
            <w:r w:rsidRPr="00C81479">
              <w:rPr>
                <w:rFonts w:ascii="Times New Roman" w:hAnsi="Times New Roman"/>
                <w:b/>
                <w:bCs/>
                <w:sz w:val="24"/>
              </w:rPr>
              <w:t>Tantárgy</w:t>
            </w:r>
          </w:p>
        </w:tc>
        <w:tc>
          <w:tcPr>
            <w:tcW w:w="5550" w:type="dxa"/>
            <w:tcBorders>
              <w:top w:val="single" w:sz="6" w:space="0" w:color="000000"/>
              <w:left w:val="single" w:sz="6" w:space="0" w:color="000000"/>
              <w:bottom w:val="single" w:sz="6" w:space="0" w:color="000000"/>
              <w:right w:val="single" w:sz="6" w:space="0" w:color="000000"/>
            </w:tcBorders>
            <w:shd w:val="clear" w:color="auto" w:fill="DBE5F1"/>
          </w:tcPr>
          <w:p w:rsidR="00C81479" w:rsidRPr="00C81479" w:rsidRDefault="00C81479" w:rsidP="00C81479">
            <w:pPr>
              <w:autoSpaceDE w:val="0"/>
              <w:autoSpaceDN w:val="0"/>
              <w:adjustRightInd w:val="0"/>
              <w:spacing w:after="0" w:line="240" w:lineRule="auto"/>
              <w:jc w:val="center"/>
              <w:rPr>
                <w:rFonts w:ascii="Times New Roman" w:hAnsi="Times New Roman"/>
                <w:b/>
                <w:bCs/>
                <w:sz w:val="24"/>
              </w:rPr>
            </w:pPr>
            <w:r w:rsidRPr="00C81479">
              <w:rPr>
                <w:rFonts w:ascii="Times New Roman" w:hAnsi="Times New Roman"/>
                <w:b/>
                <w:bCs/>
                <w:sz w:val="24"/>
              </w:rPr>
              <w:t>A választott kerettanterv megnevezése</w:t>
            </w:r>
          </w:p>
        </w:tc>
      </w:tr>
      <w:tr w:rsidR="00C81479" w:rsidRPr="00C81479" w:rsidTr="002051A2">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rPr>
                <w:rFonts w:ascii="Times New Roman" w:hAnsi="Times New Roman"/>
                <w:sz w:val="24"/>
              </w:rPr>
            </w:pPr>
            <w:r w:rsidRPr="00C81479">
              <w:rPr>
                <w:rFonts w:ascii="Times New Roman" w:hAnsi="Times New Roman"/>
                <w:sz w:val="24"/>
              </w:rPr>
              <w:t>Matematika</w:t>
            </w:r>
          </w:p>
        </w:tc>
        <w:tc>
          <w:tcPr>
            <w:tcW w:w="5550"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jc w:val="center"/>
              <w:rPr>
                <w:rFonts w:ascii="Times New Roman" w:hAnsi="Times New Roman"/>
                <w:sz w:val="24"/>
              </w:rPr>
            </w:pPr>
            <w:r w:rsidRPr="00C81479">
              <w:rPr>
                <w:rFonts w:ascii="Times New Roman" w:hAnsi="Times New Roman"/>
                <w:sz w:val="24"/>
              </w:rPr>
              <w:t>B változat</w:t>
            </w:r>
          </w:p>
        </w:tc>
      </w:tr>
      <w:tr w:rsidR="00C81479" w:rsidRPr="00C81479" w:rsidTr="002051A2">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rPr>
                <w:rFonts w:ascii="Times New Roman" w:hAnsi="Times New Roman"/>
                <w:sz w:val="24"/>
              </w:rPr>
            </w:pPr>
            <w:r w:rsidRPr="00C81479">
              <w:rPr>
                <w:rFonts w:ascii="Times New Roman" w:hAnsi="Times New Roman"/>
                <w:sz w:val="24"/>
              </w:rPr>
              <w:t>Fizika</w:t>
            </w:r>
          </w:p>
        </w:tc>
        <w:tc>
          <w:tcPr>
            <w:tcW w:w="5550"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jc w:val="center"/>
              <w:rPr>
                <w:rFonts w:ascii="Times New Roman" w:hAnsi="Times New Roman"/>
                <w:sz w:val="24"/>
              </w:rPr>
            </w:pPr>
            <w:r w:rsidRPr="00C81479">
              <w:rPr>
                <w:rFonts w:ascii="Times New Roman" w:hAnsi="Times New Roman"/>
                <w:sz w:val="24"/>
              </w:rPr>
              <w:t>B változat</w:t>
            </w:r>
          </w:p>
        </w:tc>
      </w:tr>
      <w:tr w:rsidR="00C81479" w:rsidRPr="00C81479" w:rsidTr="002051A2">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rPr>
                <w:rFonts w:ascii="Times New Roman" w:hAnsi="Times New Roman"/>
                <w:sz w:val="24"/>
              </w:rPr>
            </w:pPr>
            <w:r w:rsidRPr="00C81479">
              <w:rPr>
                <w:rFonts w:ascii="Times New Roman" w:hAnsi="Times New Roman"/>
                <w:sz w:val="24"/>
              </w:rPr>
              <w:t>Kémia</w:t>
            </w:r>
          </w:p>
        </w:tc>
        <w:tc>
          <w:tcPr>
            <w:tcW w:w="5550"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jc w:val="center"/>
              <w:rPr>
                <w:rFonts w:ascii="Times New Roman" w:hAnsi="Times New Roman"/>
                <w:sz w:val="24"/>
              </w:rPr>
            </w:pPr>
            <w:r w:rsidRPr="00C81479">
              <w:rPr>
                <w:rFonts w:ascii="Times New Roman" w:hAnsi="Times New Roman"/>
                <w:sz w:val="24"/>
              </w:rPr>
              <w:t>B változat</w:t>
            </w:r>
          </w:p>
        </w:tc>
      </w:tr>
      <w:tr w:rsidR="00C81479" w:rsidRPr="00C81479" w:rsidTr="002051A2">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rPr>
                <w:rFonts w:ascii="Times New Roman" w:hAnsi="Times New Roman"/>
                <w:sz w:val="24"/>
              </w:rPr>
            </w:pPr>
            <w:r w:rsidRPr="00C81479">
              <w:rPr>
                <w:rFonts w:ascii="Times New Roman" w:hAnsi="Times New Roman"/>
                <w:sz w:val="24"/>
              </w:rPr>
              <w:t>Biológia–egészségtan</w:t>
            </w:r>
          </w:p>
        </w:tc>
        <w:tc>
          <w:tcPr>
            <w:tcW w:w="5550"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jc w:val="center"/>
              <w:rPr>
                <w:rFonts w:ascii="Times New Roman" w:hAnsi="Times New Roman"/>
                <w:sz w:val="24"/>
              </w:rPr>
            </w:pPr>
            <w:r w:rsidRPr="00C81479">
              <w:rPr>
                <w:rFonts w:ascii="Times New Roman" w:hAnsi="Times New Roman"/>
                <w:sz w:val="24"/>
              </w:rPr>
              <w:t>A változat</w:t>
            </w:r>
          </w:p>
        </w:tc>
      </w:tr>
      <w:tr w:rsidR="00C81479" w:rsidRPr="00C81479" w:rsidTr="002051A2">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rPr>
                <w:rFonts w:ascii="Times New Roman" w:hAnsi="Times New Roman"/>
                <w:sz w:val="24"/>
              </w:rPr>
            </w:pPr>
            <w:r w:rsidRPr="00C81479">
              <w:rPr>
                <w:rFonts w:ascii="Times New Roman" w:hAnsi="Times New Roman"/>
                <w:sz w:val="24"/>
              </w:rPr>
              <w:t>Ének-zene</w:t>
            </w:r>
          </w:p>
        </w:tc>
        <w:tc>
          <w:tcPr>
            <w:tcW w:w="5550"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jc w:val="center"/>
              <w:rPr>
                <w:rFonts w:ascii="Times New Roman" w:hAnsi="Times New Roman"/>
                <w:sz w:val="24"/>
              </w:rPr>
            </w:pPr>
            <w:r w:rsidRPr="00C81479">
              <w:rPr>
                <w:rFonts w:ascii="Times New Roman" w:hAnsi="Times New Roman"/>
                <w:sz w:val="24"/>
              </w:rPr>
              <w:t>A változat</w:t>
            </w:r>
          </w:p>
        </w:tc>
      </w:tr>
      <w:tr w:rsidR="00C81479" w:rsidRPr="00C81479" w:rsidTr="002051A2">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rPr>
                <w:rFonts w:ascii="Times New Roman" w:hAnsi="Times New Roman"/>
                <w:sz w:val="24"/>
              </w:rPr>
            </w:pPr>
            <w:r w:rsidRPr="00C81479">
              <w:rPr>
                <w:rFonts w:ascii="Times New Roman" w:hAnsi="Times New Roman"/>
                <w:sz w:val="24"/>
              </w:rPr>
              <w:t xml:space="preserve">Dráma és tánc </w:t>
            </w:r>
          </w:p>
        </w:tc>
        <w:tc>
          <w:tcPr>
            <w:tcW w:w="5550"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jc w:val="center"/>
              <w:rPr>
                <w:rFonts w:ascii="Times New Roman" w:hAnsi="Times New Roman"/>
                <w:sz w:val="24"/>
              </w:rPr>
            </w:pPr>
            <w:r w:rsidRPr="00C81479">
              <w:rPr>
                <w:rFonts w:ascii="Times New Roman" w:hAnsi="Times New Roman"/>
                <w:sz w:val="24"/>
              </w:rPr>
              <w:t>Dráma és tánc</w:t>
            </w:r>
          </w:p>
        </w:tc>
      </w:tr>
      <w:tr w:rsidR="00C81479" w:rsidRPr="00C81479" w:rsidTr="002051A2">
        <w:trPr>
          <w:tblCellSpacing w:w="0" w:type="dxa"/>
        </w:trPr>
        <w:tc>
          <w:tcPr>
            <w:tcW w:w="3202"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rPr>
                <w:rFonts w:ascii="Times New Roman" w:hAnsi="Times New Roman"/>
                <w:sz w:val="24"/>
              </w:rPr>
            </w:pPr>
            <w:r w:rsidRPr="00C81479">
              <w:rPr>
                <w:rFonts w:ascii="Times New Roman" w:hAnsi="Times New Roman"/>
                <w:sz w:val="24"/>
              </w:rPr>
              <w:t>Magyar nyelv és irodalom</w:t>
            </w:r>
          </w:p>
        </w:tc>
        <w:tc>
          <w:tcPr>
            <w:tcW w:w="5550" w:type="dxa"/>
            <w:tcBorders>
              <w:top w:val="single" w:sz="6" w:space="0" w:color="000000"/>
              <w:left w:val="single" w:sz="6" w:space="0" w:color="000000"/>
              <w:bottom w:val="single" w:sz="6" w:space="0" w:color="000000"/>
              <w:right w:val="single" w:sz="6" w:space="0" w:color="000000"/>
            </w:tcBorders>
          </w:tcPr>
          <w:p w:rsidR="00C81479" w:rsidRPr="00C81479" w:rsidRDefault="00C81479" w:rsidP="00C81479">
            <w:pPr>
              <w:autoSpaceDE w:val="0"/>
              <w:autoSpaceDN w:val="0"/>
              <w:adjustRightInd w:val="0"/>
              <w:spacing w:after="0" w:line="240" w:lineRule="auto"/>
              <w:jc w:val="center"/>
              <w:rPr>
                <w:rFonts w:ascii="Times New Roman" w:hAnsi="Times New Roman"/>
                <w:sz w:val="24"/>
              </w:rPr>
            </w:pPr>
            <w:r w:rsidRPr="00C81479">
              <w:rPr>
                <w:rFonts w:ascii="Times New Roman" w:hAnsi="Times New Roman"/>
                <w:sz w:val="24"/>
              </w:rPr>
              <w:t>A változat</w:t>
            </w:r>
          </w:p>
        </w:tc>
      </w:tr>
    </w:tbl>
    <w:p w:rsidR="00776E8E" w:rsidRPr="00C81479" w:rsidRDefault="00776E8E" w:rsidP="00C81479">
      <w:pPr>
        <w:rPr>
          <w:rFonts w:ascii="Times New Roman" w:hAnsi="Times New Roman"/>
          <w:sz w:val="24"/>
        </w:rPr>
      </w:pPr>
    </w:p>
    <w:p w:rsidR="00C81479" w:rsidRPr="00C81479" w:rsidRDefault="00C81479" w:rsidP="00C81479">
      <w:pPr>
        <w:rPr>
          <w:rFonts w:ascii="Times New Roman" w:hAnsi="Times New Roman"/>
          <w:sz w:val="24"/>
        </w:rPr>
      </w:pPr>
      <w:r w:rsidRPr="00C81479">
        <w:rPr>
          <w:rFonts w:ascii="Times New Roman" w:hAnsi="Times New Roman"/>
          <w:sz w:val="24"/>
        </w:rPr>
        <w:t>A kerettanterv által meghatározott kötelező tantárgyak és azok minimális heti óraszámai az egyes évfolyamokon az alábbiak:</w:t>
      </w:r>
    </w:p>
    <w:p w:rsidR="00C81479" w:rsidRDefault="00C81479" w:rsidP="00C81479">
      <w:pPr>
        <w:rPr>
          <w:b/>
        </w:rPr>
      </w:pPr>
      <w:r w:rsidRPr="007E0B20">
        <w:rPr>
          <w:b/>
        </w:rPr>
        <w:t>Alsó tagozat</w:t>
      </w:r>
    </w:p>
    <w:tbl>
      <w:tblPr>
        <w:tblW w:w="75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3472"/>
        <w:gridCol w:w="1134"/>
        <w:gridCol w:w="993"/>
        <w:gridCol w:w="870"/>
        <w:gridCol w:w="1092"/>
      </w:tblGrid>
      <w:tr w:rsidR="00C81479" w:rsidRPr="00073BBB" w:rsidTr="00C81479">
        <w:trPr>
          <w:trHeight w:val="354"/>
          <w:jc w:val="center"/>
        </w:trPr>
        <w:tc>
          <w:tcPr>
            <w:tcW w:w="7561" w:type="dxa"/>
            <w:gridSpan w:val="5"/>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 xml:space="preserve">Óraterv a kerettantervekhez – </w:t>
            </w:r>
            <w:r>
              <w:rPr>
                <w:rFonts w:cs="Arial"/>
                <w:b/>
                <w:bCs/>
              </w:rPr>
              <w:t>1</w:t>
            </w:r>
            <w:r w:rsidRPr="00073BBB">
              <w:rPr>
                <w:rFonts w:cs="Arial"/>
                <w:b/>
                <w:bCs/>
              </w:rPr>
              <w:t>–</w:t>
            </w:r>
            <w:r>
              <w:rPr>
                <w:rFonts w:cs="Arial"/>
                <w:b/>
                <w:bCs/>
              </w:rPr>
              <w:t>4</w:t>
            </w:r>
            <w:r w:rsidRPr="00073BBB">
              <w:rPr>
                <w:rFonts w:cs="Arial"/>
                <w:b/>
                <w:bCs/>
              </w:rPr>
              <w:t>. évfolyam</w:t>
            </w:r>
          </w:p>
        </w:tc>
      </w:tr>
      <w:tr w:rsidR="00C81479" w:rsidRPr="00073BBB" w:rsidTr="00C81479">
        <w:trPr>
          <w:trHeight w:val="354"/>
          <w:jc w:val="center"/>
        </w:trPr>
        <w:tc>
          <w:tcPr>
            <w:tcW w:w="3472"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Tantárgyak</w:t>
            </w:r>
          </w:p>
        </w:tc>
        <w:tc>
          <w:tcPr>
            <w:tcW w:w="1134"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1. évf.</w:t>
            </w:r>
          </w:p>
        </w:tc>
        <w:tc>
          <w:tcPr>
            <w:tcW w:w="99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2. évf.</w:t>
            </w:r>
          </w:p>
        </w:tc>
        <w:tc>
          <w:tcPr>
            <w:tcW w:w="87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3. évf.</w:t>
            </w:r>
          </w:p>
        </w:tc>
        <w:tc>
          <w:tcPr>
            <w:tcW w:w="1092"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4. évf.</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Magyar nyelv és irodalom</w:t>
            </w:r>
          </w:p>
        </w:tc>
        <w:tc>
          <w:tcPr>
            <w:tcW w:w="1134"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7</w:t>
            </w:r>
          </w:p>
        </w:tc>
        <w:tc>
          <w:tcPr>
            <w:tcW w:w="993"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7</w:t>
            </w:r>
          </w:p>
        </w:tc>
        <w:tc>
          <w:tcPr>
            <w:tcW w:w="870"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6</w:t>
            </w:r>
          </w:p>
        </w:tc>
        <w:tc>
          <w:tcPr>
            <w:tcW w:w="109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6</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Idegen nyelvek</w:t>
            </w:r>
          </w:p>
        </w:tc>
        <w:tc>
          <w:tcPr>
            <w:tcW w:w="1134"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w:t>
            </w:r>
          </w:p>
        </w:tc>
        <w:tc>
          <w:tcPr>
            <w:tcW w:w="993"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w:t>
            </w:r>
          </w:p>
        </w:tc>
        <w:tc>
          <w:tcPr>
            <w:tcW w:w="870"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w:t>
            </w:r>
          </w:p>
        </w:tc>
        <w:tc>
          <w:tcPr>
            <w:tcW w:w="109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2</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Matematika</w:t>
            </w:r>
          </w:p>
        </w:tc>
        <w:tc>
          <w:tcPr>
            <w:tcW w:w="1134"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4</w:t>
            </w:r>
          </w:p>
        </w:tc>
        <w:tc>
          <w:tcPr>
            <w:tcW w:w="993"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4</w:t>
            </w:r>
          </w:p>
        </w:tc>
        <w:tc>
          <w:tcPr>
            <w:tcW w:w="870"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4</w:t>
            </w:r>
          </w:p>
        </w:tc>
        <w:tc>
          <w:tcPr>
            <w:tcW w:w="109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4</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vAlign w:val="center"/>
          </w:tcPr>
          <w:p w:rsidR="00C81479" w:rsidRPr="00073BBB" w:rsidRDefault="00211AE8" w:rsidP="00C81479">
            <w:pPr>
              <w:pStyle w:val="Tblzattartalom"/>
              <w:spacing w:before="0" w:beforeAutospacing="0" w:after="0" w:afterAutospacing="0"/>
              <w:jc w:val="center"/>
              <w:rPr>
                <w:rFonts w:cs="Arial"/>
              </w:rPr>
            </w:pPr>
            <w:r>
              <w:rPr>
                <w:rFonts w:cs="Arial"/>
              </w:rPr>
              <w:t>Etika/Hit- és erkölcstan</w:t>
            </w:r>
          </w:p>
        </w:tc>
        <w:tc>
          <w:tcPr>
            <w:tcW w:w="1134"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c>
          <w:tcPr>
            <w:tcW w:w="993"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c>
          <w:tcPr>
            <w:tcW w:w="870"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c>
          <w:tcPr>
            <w:tcW w:w="109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Környezetismeret</w:t>
            </w:r>
          </w:p>
        </w:tc>
        <w:tc>
          <w:tcPr>
            <w:tcW w:w="1134"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c>
          <w:tcPr>
            <w:tcW w:w="993"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c>
          <w:tcPr>
            <w:tcW w:w="870"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c>
          <w:tcPr>
            <w:tcW w:w="109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lastRenderedPageBreak/>
              <w:t>Ének-zene</w:t>
            </w:r>
          </w:p>
        </w:tc>
        <w:tc>
          <w:tcPr>
            <w:tcW w:w="1134"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2</w:t>
            </w:r>
          </w:p>
        </w:tc>
        <w:tc>
          <w:tcPr>
            <w:tcW w:w="993"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2</w:t>
            </w:r>
          </w:p>
        </w:tc>
        <w:tc>
          <w:tcPr>
            <w:tcW w:w="870"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2</w:t>
            </w:r>
          </w:p>
        </w:tc>
        <w:tc>
          <w:tcPr>
            <w:tcW w:w="109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2</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Vizuális kultúra</w:t>
            </w:r>
          </w:p>
        </w:tc>
        <w:tc>
          <w:tcPr>
            <w:tcW w:w="1134"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2</w:t>
            </w:r>
          </w:p>
        </w:tc>
        <w:tc>
          <w:tcPr>
            <w:tcW w:w="993"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2</w:t>
            </w:r>
          </w:p>
        </w:tc>
        <w:tc>
          <w:tcPr>
            <w:tcW w:w="870"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2</w:t>
            </w:r>
          </w:p>
        </w:tc>
        <w:tc>
          <w:tcPr>
            <w:tcW w:w="109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2</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Életvitel és gyakorlat</w:t>
            </w:r>
          </w:p>
        </w:tc>
        <w:tc>
          <w:tcPr>
            <w:tcW w:w="1134"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c>
          <w:tcPr>
            <w:tcW w:w="993"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c>
          <w:tcPr>
            <w:tcW w:w="870"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c>
          <w:tcPr>
            <w:tcW w:w="109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1</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Testnevelés és sport</w:t>
            </w:r>
          </w:p>
        </w:tc>
        <w:tc>
          <w:tcPr>
            <w:tcW w:w="1134"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5</w:t>
            </w:r>
          </w:p>
        </w:tc>
        <w:tc>
          <w:tcPr>
            <w:tcW w:w="993"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5</w:t>
            </w:r>
          </w:p>
        </w:tc>
        <w:tc>
          <w:tcPr>
            <w:tcW w:w="870"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5</w:t>
            </w:r>
          </w:p>
        </w:tc>
        <w:tc>
          <w:tcPr>
            <w:tcW w:w="109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C81479">
            <w:pPr>
              <w:pStyle w:val="Tblzattartalom"/>
              <w:spacing w:before="0" w:beforeAutospacing="0" w:after="0" w:afterAutospacing="0"/>
              <w:jc w:val="center"/>
              <w:rPr>
                <w:rFonts w:cs="Arial"/>
              </w:rPr>
            </w:pPr>
            <w:r w:rsidRPr="00073BBB">
              <w:rPr>
                <w:rFonts w:cs="Arial"/>
              </w:rPr>
              <w:t>5</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shd w:val="clear" w:color="auto" w:fill="31849B"/>
            <w:vAlign w:val="center"/>
          </w:tcPr>
          <w:p w:rsidR="00C81479" w:rsidRPr="00073BBB" w:rsidRDefault="00C81479" w:rsidP="00C81479">
            <w:pPr>
              <w:pStyle w:val="Tblzattartalom"/>
              <w:spacing w:before="0" w:beforeAutospacing="0" w:after="0" w:afterAutospacing="0"/>
              <w:jc w:val="center"/>
              <w:rPr>
                <w:rFonts w:cs="Arial"/>
                <w:b/>
              </w:rPr>
            </w:pPr>
            <w:r w:rsidRPr="00073BBB">
              <w:rPr>
                <w:rFonts w:cs="Arial"/>
                <w:b/>
              </w:rPr>
              <w:t xml:space="preserve">Szabadon tervezhető </w:t>
            </w:r>
          </w:p>
        </w:tc>
        <w:tc>
          <w:tcPr>
            <w:tcW w:w="1134"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2</w:t>
            </w:r>
          </w:p>
        </w:tc>
        <w:tc>
          <w:tcPr>
            <w:tcW w:w="993"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2</w:t>
            </w:r>
          </w:p>
        </w:tc>
        <w:tc>
          <w:tcPr>
            <w:tcW w:w="870"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3</w:t>
            </w:r>
          </w:p>
        </w:tc>
        <w:tc>
          <w:tcPr>
            <w:tcW w:w="1092"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3</w:t>
            </w:r>
          </w:p>
        </w:tc>
      </w:tr>
      <w:tr w:rsidR="00C81479" w:rsidRPr="00073BBB" w:rsidTr="002051A2">
        <w:trPr>
          <w:trHeight w:val="354"/>
          <w:jc w:val="center"/>
        </w:trPr>
        <w:tc>
          <w:tcPr>
            <w:tcW w:w="3472" w:type="dxa"/>
            <w:tcBorders>
              <w:top w:val="single" w:sz="8" w:space="0" w:color="auto"/>
              <w:left w:val="single" w:sz="8" w:space="0" w:color="auto"/>
              <w:bottom w:val="single" w:sz="8" w:space="0" w:color="auto"/>
              <w:right w:val="single" w:sz="8" w:space="0" w:color="auto"/>
            </w:tcBorders>
            <w:shd w:val="clear" w:color="auto" w:fill="31849B"/>
            <w:vAlign w:val="center"/>
          </w:tcPr>
          <w:p w:rsidR="00C81479" w:rsidRPr="00073BBB" w:rsidRDefault="00C81479" w:rsidP="00C81479">
            <w:pPr>
              <w:pStyle w:val="Tblzattartalom"/>
              <w:spacing w:before="0" w:beforeAutospacing="0" w:after="0" w:afterAutospacing="0"/>
              <w:jc w:val="center"/>
              <w:rPr>
                <w:rFonts w:cs="Arial"/>
                <w:b/>
              </w:rPr>
            </w:pPr>
            <w:r w:rsidRPr="00073BBB">
              <w:rPr>
                <w:rFonts w:cs="Arial"/>
                <w:b/>
              </w:rPr>
              <w:t>Rendelkezésre álló órakeret</w:t>
            </w:r>
          </w:p>
        </w:tc>
        <w:tc>
          <w:tcPr>
            <w:tcW w:w="1134"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25</w:t>
            </w:r>
          </w:p>
        </w:tc>
        <w:tc>
          <w:tcPr>
            <w:tcW w:w="993"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25</w:t>
            </w:r>
          </w:p>
        </w:tc>
        <w:tc>
          <w:tcPr>
            <w:tcW w:w="870"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25</w:t>
            </w:r>
          </w:p>
        </w:tc>
        <w:tc>
          <w:tcPr>
            <w:tcW w:w="1092"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C81479">
            <w:pPr>
              <w:pStyle w:val="Tblzattartalom"/>
              <w:spacing w:before="0" w:beforeAutospacing="0" w:after="0" w:afterAutospacing="0"/>
              <w:jc w:val="center"/>
              <w:rPr>
                <w:rFonts w:cs="Arial"/>
                <w:b/>
                <w:bCs/>
              </w:rPr>
            </w:pPr>
            <w:r w:rsidRPr="00073BBB">
              <w:rPr>
                <w:rFonts w:cs="Arial"/>
                <w:b/>
                <w:bCs/>
              </w:rPr>
              <w:t>27</w:t>
            </w:r>
          </w:p>
        </w:tc>
      </w:tr>
    </w:tbl>
    <w:p w:rsidR="00C81479" w:rsidRDefault="00C81479" w:rsidP="00C81479">
      <w:pPr>
        <w:rPr>
          <w:rFonts w:cs="Arial"/>
          <w:b/>
        </w:rPr>
      </w:pPr>
    </w:p>
    <w:p w:rsidR="00C81479" w:rsidRPr="00B91399" w:rsidRDefault="00C81479" w:rsidP="00C81479">
      <w:pPr>
        <w:rPr>
          <w:rFonts w:cs="Arial"/>
          <w:b/>
        </w:rPr>
      </w:pPr>
      <w:r w:rsidRPr="00B91399">
        <w:rPr>
          <w:rFonts w:cs="Arial"/>
          <w:b/>
        </w:rPr>
        <w:t>Felső tagozat</w:t>
      </w:r>
    </w:p>
    <w:tbl>
      <w:tblPr>
        <w:tblW w:w="8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3528"/>
        <w:gridCol w:w="1302"/>
        <w:gridCol w:w="1108"/>
        <w:gridCol w:w="1267"/>
        <w:gridCol w:w="1267"/>
      </w:tblGrid>
      <w:tr w:rsidR="00C81479" w:rsidRPr="00073BBB" w:rsidTr="00C81479">
        <w:trPr>
          <w:trHeight w:val="554"/>
          <w:tblHeader/>
          <w:jc w:val="center"/>
        </w:trPr>
        <w:tc>
          <w:tcPr>
            <w:tcW w:w="8472" w:type="dxa"/>
            <w:gridSpan w:val="5"/>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tcPr>
          <w:p w:rsidR="00C81479" w:rsidRPr="00073BBB" w:rsidRDefault="00C81479" w:rsidP="0013143B">
            <w:pPr>
              <w:pStyle w:val="Tblzattartalom"/>
              <w:spacing w:before="0" w:beforeAutospacing="0" w:after="0" w:afterAutospacing="0"/>
              <w:jc w:val="center"/>
              <w:rPr>
                <w:rFonts w:cs="Arial"/>
                <w:b/>
                <w:bCs/>
              </w:rPr>
            </w:pPr>
            <w:r w:rsidRPr="00073BBB">
              <w:rPr>
                <w:rFonts w:cs="Arial"/>
                <w:b/>
                <w:bCs/>
              </w:rPr>
              <w:t>Óraterv a kerettantervekhez – 5–8. évfolyam</w:t>
            </w:r>
          </w:p>
        </w:tc>
      </w:tr>
      <w:tr w:rsidR="00C81479" w:rsidRPr="00073BBB" w:rsidTr="00C81479">
        <w:trPr>
          <w:trHeight w:val="483"/>
          <w:tblHeader/>
          <w:jc w:val="center"/>
        </w:trPr>
        <w:tc>
          <w:tcPr>
            <w:tcW w:w="3528"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Tantárgyak</w:t>
            </w:r>
          </w:p>
        </w:tc>
        <w:tc>
          <w:tcPr>
            <w:tcW w:w="1302"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5. évf.</w:t>
            </w:r>
          </w:p>
        </w:tc>
        <w:tc>
          <w:tcPr>
            <w:tcW w:w="1108"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6. évf.</w:t>
            </w:r>
          </w:p>
        </w:tc>
        <w:tc>
          <w:tcPr>
            <w:tcW w:w="126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7. évf.</w:t>
            </w:r>
          </w:p>
        </w:tc>
        <w:tc>
          <w:tcPr>
            <w:tcW w:w="1267"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8. évf.</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Magyar nyelv és irodalom</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4</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4</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4</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Idegen nyelvek</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Matematika</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4</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Történelem</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2</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2</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2</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2</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211AE8" w:rsidP="0013143B">
            <w:pPr>
              <w:pStyle w:val="Tblzattartalom"/>
              <w:spacing w:before="0" w:beforeAutospacing="0" w:after="0" w:afterAutospacing="0"/>
              <w:jc w:val="center"/>
              <w:rPr>
                <w:rFonts w:cs="Arial"/>
              </w:rPr>
            </w:pPr>
            <w:r>
              <w:rPr>
                <w:rFonts w:cs="Arial"/>
              </w:rPr>
              <w:t>Etika/Hit- és erkölcstan</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Természetismeret</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2</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2</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Biológia-egészségtan</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1,5</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1,5</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Fizika</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1,5</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1,5</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Kémia</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1,5</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1,5</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Földrajz</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1,5</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1,5</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Ének-zene</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Vizuális kultúra</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B24A4D" w:rsidP="0013143B">
            <w:pPr>
              <w:pStyle w:val="Tblzattartalom"/>
              <w:spacing w:before="0" w:beforeAutospacing="0" w:after="0" w:afterAutospacing="0"/>
              <w:jc w:val="center"/>
              <w:rPr>
                <w:rFonts w:cs="Arial"/>
              </w:rPr>
            </w:pPr>
            <w:r>
              <w:rPr>
                <w:rFonts w:cs="Arial"/>
              </w:rPr>
              <w:t>Dráma és tánc</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Informatika</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Technika, életvitel</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spacing w:after="0" w:line="240" w:lineRule="auto"/>
              <w:jc w:val="center"/>
              <w:rPr>
                <w:rFonts w:cs="Arial"/>
              </w:rPr>
            </w:pP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Testnevelés és sport</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5</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5</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5</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5</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vAlign w:val="center"/>
          </w:tcPr>
          <w:p w:rsidR="00C81479" w:rsidRPr="00073BBB" w:rsidRDefault="00C81479" w:rsidP="0013143B">
            <w:pPr>
              <w:pStyle w:val="Tblzattartalom"/>
              <w:spacing w:before="0" w:beforeAutospacing="0" w:after="0" w:afterAutospacing="0"/>
              <w:jc w:val="center"/>
              <w:rPr>
                <w:rFonts w:cs="Arial"/>
                <w:iCs/>
              </w:rPr>
            </w:pPr>
            <w:r w:rsidRPr="00073BBB">
              <w:rPr>
                <w:rFonts w:cs="Arial"/>
                <w:iCs/>
              </w:rPr>
              <w:t>Osztályfőnöki</w:t>
            </w:r>
          </w:p>
        </w:tc>
        <w:tc>
          <w:tcPr>
            <w:tcW w:w="1302"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108"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c>
          <w:tcPr>
            <w:tcW w:w="1267" w:type="dxa"/>
            <w:tcBorders>
              <w:top w:val="single" w:sz="8" w:space="0" w:color="auto"/>
              <w:left w:val="single" w:sz="8" w:space="0" w:color="auto"/>
              <w:bottom w:val="single" w:sz="8" w:space="0" w:color="auto"/>
              <w:right w:val="single" w:sz="8" w:space="0" w:color="auto"/>
            </w:tcBorders>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1</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shd w:val="clear" w:color="auto" w:fill="31849B"/>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Szabadon tervezhető</w:t>
            </w:r>
          </w:p>
        </w:tc>
        <w:tc>
          <w:tcPr>
            <w:tcW w:w="1302"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2</w:t>
            </w:r>
          </w:p>
        </w:tc>
        <w:tc>
          <w:tcPr>
            <w:tcW w:w="1108"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c>
          <w:tcPr>
            <w:tcW w:w="1267"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c>
          <w:tcPr>
            <w:tcW w:w="1267"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w:t>
            </w:r>
          </w:p>
        </w:tc>
      </w:tr>
      <w:tr w:rsidR="00C81479" w:rsidRPr="00073BBB" w:rsidTr="002051A2">
        <w:trPr>
          <w:trHeight w:val="483"/>
          <w:jc w:val="center"/>
        </w:trPr>
        <w:tc>
          <w:tcPr>
            <w:tcW w:w="3528" w:type="dxa"/>
            <w:tcBorders>
              <w:top w:val="single" w:sz="8" w:space="0" w:color="auto"/>
              <w:left w:val="single" w:sz="8" w:space="0" w:color="auto"/>
              <w:bottom w:val="single" w:sz="8" w:space="0" w:color="auto"/>
              <w:right w:val="single" w:sz="8" w:space="0" w:color="auto"/>
            </w:tcBorders>
            <w:shd w:val="clear" w:color="auto" w:fill="31849B"/>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lastRenderedPageBreak/>
              <w:t>Rendelkezésre álló órakeret</w:t>
            </w:r>
          </w:p>
        </w:tc>
        <w:tc>
          <w:tcPr>
            <w:tcW w:w="1302"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28</w:t>
            </w:r>
          </w:p>
        </w:tc>
        <w:tc>
          <w:tcPr>
            <w:tcW w:w="1108"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28</w:t>
            </w:r>
          </w:p>
        </w:tc>
        <w:tc>
          <w:tcPr>
            <w:tcW w:w="1267"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31</w:t>
            </w:r>
          </w:p>
        </w:tc>
        <w:tc>
          <w:tcPr>
            <w:tcW w:w="1267" w:type="dxa"/>
            <w:tcBorders>
              <w:top w:val="single" w:sz="8" w:space="0" w:color="auto"/>
              <w:left w:val="single" w:sz="8" w:space="0" w:color="auto"/>
              <w:bottom w:val="single" w:sz="8" w:space="0" w:color="auto"/>
              <w:right w:val="single" w:sz="8" w:space="0" w:color="auto"/>
            </w:tcBorders>
            <w:shd w:val="clear" w:color="auto" w:fill="31849B"/>
            <w:noWrap/>
            <w:vAlign w:val="center"/>
          </w:tcPr>
          <w:p w:rsidR="00C81479" w:rsidRPr="00073BBB" w:rsidRDefault="00C81479" w:rsidP="0013143B">
            <w:pPr>
              <w:pStyle w:val="Tblzattartalom"/>
              <w:spacing w:before="0" w:beforeAutospacing="0" w:after="0" w:afterAutospacing="0"/>
              <w:jc w:val="center"/>
              <w:rPr>
                <w:rFonts w:cs="Arial"/>
              </w:rPr>
            </w:pPr>
            <w:r w:rsidRPr="00073BBB">
              <w:rPr>
                <w:rFonts w:cs="Arial"/>
              </w:rPr>
              <w:t>31</w:t>
            </w:r>
          </w:p>
        </w:tc>
      </w:tr>
    </w:tbl>
    <w:p w:rsidR="00C81479" w:rsidRDefault="00C81479" w:rsidP="00C81479"/>
    <w:p w:rsidR="00211AE8" w:rsidRDefault="00C81479" w:rsidP="00C81479">
      <w:pPr>
        <w:rPr>
          <w:rFonts w:ascii="Times New Roman" w:hAnsi="Times New Roman"/>
          <w:sz w:val="24"/>
        </w:rPr>
      </w:pPr>
      <w:r w:rsidRPr="00C81479">
        <w:rPr>
          <w:rFonts w:ascii="Times New Roman" w:hAnsi="Times New Roman"/>
          <w:sz w:val="24"/>
        </w:rPr>
        <w:t>A választott kerettantervet az alábbi módon igazítjuk nevelési-oktatá</w:t>
      </w:r>
      <w:r w:rsidR="00211AE8">
        <w:rPr>
          <w:rFonts w:ascii="Times New Roman" w:hAnsi="Times New Roman"/>
          <w:sz w:val="24"/>
        </w:rPr>
        <w:t>si céljainkhoz, feladatainkhoz:</w:t>
      </w:r>
    </w:p>
    <w:p w:rsidR="00C81479" w:rsidRPr="00211AE8" w:rsidRDefault="00C81479" w:rsidP="00211AE8">
      <w:pPr>
        <w:pStyle w:val="Listaszerbekezds"/>
        <w:numPr>
          <w:ilvl w:val="0"/>
          <w:numId w:val="11"/>
        </w:numPr>
        <w:rPr>
          <w:rFonts w:ascii="Times New Roman" w:hAnsi="Times New Roman"/>
          <w:sz w:val="24"/>
        </w:rPr>
      </w:pPr>
      <w:r w:rsidRPr="00211AE8">
        <w:rPr>
          <w:rFonts w:ascii="Times New Roman" w:hAnsi="Times New Roman"/>
          <w:sz w:val="24"/>
        </w:rPr>
        <w:t>Idegen nyelvként az angol  nyelvet tanítjuk, a harmadik évfolyammal kezdődően.</w:t>
      </w:r>
    </w:p>
    <w:p w:rsidR="00C81479" w:rsidRPr="00211AE8" w:rsidRDefault="00C81479" w:rsidP="00211AE8">
      <w:pPr>
        <w:pStyle w:val="Listaszerbekezds"/>
        <w:numPr>
          <w:ilvl w:val="0"/>
          <w:numId w:val="11"/>
        </w:numPr>
        <w:rPr>
          <w:rFonts w:ascii="Times New Roman" w:hAnsi="Times New Roman"/>
          <w:sz w:val="24"/>
        </w:rPr>
      </w:pPr>
      <w:r w:rsidRPr="00211AE8">
        <w:rPr>
          <w:rFonts w:ascii="Times New Roman" w:hAnsi="Times New Roman"/>
          <w:sz w:val="24"/>
        </w:rPr>
        <w:t>A mindennapos testnevelés megvalósítása heti 5 tanórán történik.</w:t>
      </w:r>
    </w:p>
    <w:p w:rsidR="00C81479" w:rsidRPr="00211AE8" w:rsidRDefault="00C81479" w:rsidP="00211AE8">
      <w:pPr>
        <w:pStyle w:val="Listaszerbekezds"/>
        <w:numPr>
          <w:ilvl w:val="0"/>
          <w:numId w:val="11"/>
        </w:numPr>
        <w:rPr>
          <w:rFonts w:ascii="Times New Roman" w:hAnsi="Times New Roman"/>
          <w:sz w:val="24"/>
        </w:rPr>
      </w:pPr>
      <w:r w:rsidRPr="00211AE8">
        <w:rPr>
          <w:rFonts w:ascii="Times New Roman" w:hAnsi="Times New Roman"/>
          <w:sz w:val="24"/>
        </w:rPr>
        <w:t xml:space="preserve">A kerettanterv által meghatározott kötelező órakeret és a tanulók számára előírt kötelező órakeret közötti, szabadon tervezhető órakeretet az egyes évfolyamokon </w:t>
      </w:r>
      <w:r w:rsidR="00211AE8" w:rsidRPr="00211AE8">
        <w:rPr>
          <w:rFonts w:ascii="Times New Roman" w:hAnsi="Times New Roman"/>
          <w:sz w:val="24"/>
        </w:rPr>
        <w:t>angol nyelv, magyar nyelv és irodalom,</w:t>
      </w:r>
      <w:r w:rsidR="00211AE8">
        <w:rPr>
          <w:rFonts w:ascii="Times New Roman" w:hAnsi="Times New Roman"/>
          <w:sz w:val="24"/>
        </w:rPr>
        <w:t xml:space="preserve"> matematika,</w:t>
      </w:r>
      <w:r w:rsidR="00211AE8" w:rsidRPr="00211AE8">
        <w:rPr>
          <w:rFonts w:ascii="Times New Roman" w:hAnsi="Times New Roman"/>
          <w:sz w:val="24"/>
        </w:rPr>
        <w:t xml:space="preserve"> természetismeret, informatika tantárgy tanítására fordítjuk.</w:t>
      </w:r>
    </w:p>
    <w:p w:rsidR="00C81479" w:rsidRPr="002051A2" w:rsidRDefault="00C81479" w:rsidP="00C81479">
      <w:pPr>
        <w:rPr>
          <w:rFonts w:ascii="Times New Roman" w:hAnsi="Times New Roman"/>
          <w:sz w:val="24"/>
          <w:u w:val="single"/>
        </w:rPr>
      </w:pPr>
      <w:r w:rsidRPr="002051A2">
        <w:rPr>
          <w:rFonts w:ascii="Times New Roman" w:hAnsi="Times New Roman"/>
          <w:sz w:val="24"/>
          <w:u w:val="single"/>
        </w:rPr>
        <w:t xml:space="preserve">Mindezeknek megfelelően az iskola helyi óraterve az alábbi: </w:t>
      </w:r>
    </w:p>
    <w:p w:rsidR="002051A2" w:rsidRPr="002051A2" w:rsidRDefault="002051A2" w:rsidP="002051A2">
      <w:pPr>
        <w:spacing w:after="0"/>
        <w:rPr>
          <w:rFonts w:ascii="Times New Roman" w:hAnsi="Times New Roman"/>
          <w:b/>
          <w:sz w:val="24"/>
        </w:rPr>
      </w:pPr>
      <w:r w:rsidRPr="002051A2">
        <w:rPr>
          <w:rFonts w:ascii="Times New Roman" w:hAnsi="Times New Roman"/>
          <w:b/>
          <w:sz w:val="24"/>
        </w:rPr>
        <w:t>Alsó tagozat:</w:t>
      </w:r>
    </w:p>
    <w:tbl>
      <w:tblPr>
        <w:tblW w:w="7245" w:type="dxa"/>
        <w:jc w:val="center"/>
        <w:tblCellSpacing w:w="0" w:type="dxa"/>
        <w:tblLayout w:type="fixed"/>
        <w:tblCellMar>
          <w:left w:w="75" w:type="dxa"/>
          <w:right w:w="75" w:type="dxa"/>
        </w:tblCellMar>
        <w:tblLook w:val="0000" w:firstRow="0" w:lastRow="0" w:firstColumn="0" w:lastColumn="0" w:noHBand="0" w:noVBand="0"/>
      </w:tblPr>
      <w:tblGrid>
        <w:gridCol w:w="3020"/>
        <w:gridCol w:w="1014"/>
        <w:gridCol w:w="1014"/>
        <w:gridCol w:w="1121"/>
        <w:gridCol w:w="1076"/>
      </w:tblGrid>
      <w:tr w:rsidR="002051A2" w:rsidRPr="002051A2" w:rsidTr="002051A2">
        <w:trPr>
          <w:trHeight w:val="630"/>
          <w:tblCellSpacing w:w="0" w:type="dxa"/>
          <w:jc w:val="center"/>
        </w:trPr>
        <w:tc>
          <w:tcPr>
            <w:tcW w:w="7245" w:type="dxa"/>
            <w:gridSpan w:val="5"/>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Óraterv a kerettantervekhez – 1–4. évfolyam</w:t>
            </w:r>
          </w:p>
        </w:tc>
      </w:tr>
      <w:tr w:rsidR="002051A2" w:rsidRPr="002051A2" w:rsidTr="002051A2">
        <w:trPr>
          <w:trHeight w:val="315"/>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Tantárgyak</w:t>
            </w:r>
          </w:p>
        </w:tc>
        <w:tc>
          <w:tcPr>
            <w:tcW w:w="1014"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1. évf.</w:t>
            </w:r>
          </w:p>
        </w:tc>
        <w:tc>
          <w:tcPr>
            <w:tcW w:w="1014"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2. évf.</w:t>
            </w:r>
          </w:p>
        </w:tc>
        <w:tc>
          <w:tcPr>
            <w:tcW w:w="112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3. évf.</w:t>
            </w:r>
          </w:p>
        </w:tc>
        <w:tc>
          <w:tcPr>
            <w:tcW w:w="1076"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4. évf.</w:t>
            </w:r>
          </w:p>
        </w:tc>
      </w:tr>
      <w:tr w:rsidR="002051A2" w:rsidRPr="002051A2" w:rsidTr="002051A2">
        <w:trPr>
          <w:trHeight w:val="300"/>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Magyar nyelv és irodalom</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8</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8</w:t>
            </w:r>
          </w:p>
        </w:tc>
        <w:tc>
          <w:tcPr>
            <w:tcW w:w="112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7</w:t>
            </w:r>
          </w:p>
        </w:tc>
        <w:tc>
          <w:tcPr>
            <w:tcW w:w="107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7</w:t>
            </w:r>
          </w:p>
        </w:tc>
      </w:tr>
      <w:tr w:rsidR="002051A2" w:rsidRPr="002051A2" w:rsidTr="002051A2">
        <w:trPr>
          <w:trHeight w:val="300"/>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Idegen nyelvek</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12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1 </w:t>
            </w:r>
          </w:p>
        </w:tc>
        <w:tc>
          <w:tcPr>
            <w:tcW w:w="107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3 3 3</w:t>
            </w:r>
          </w:p>
        </w:tc>
      </w:tr>
      <w:tr w:rsidR="002051A2" w:rsidRPr="002051A2" w:rsidTr="002051A2">
        <w:trPr>
          <w:trHeight w:val="300"/>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Matematika</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c>
          <w:tcPr>
            <w:tcW w:w="112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c>
          <w:tcPr>
            <w:tcW w:w="107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r>
      <w:tr w:rsidR="002051A2" w:rsidRPr="002051A2" w:rsidTr="002051A2">
        <w:trPr>
          <w:trHeight w:val="300"/>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Erkölcstan</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12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7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r>
      <w:tr w:rsidR="002051A2" w:rsidRPr="002051A2" w:rsidTr="002051A2">
        <w:trPr>
          <w:trHeight w:val="300"/>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Környezetismeret</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12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7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r>
      <w:tr w:rsidR="002051A2" w:rsidRPr="002051A2" w:rsidTr="002051A2">
        <w:trPr>
          <w:trHeight w:val="300"/>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Ének-zene</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12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7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r>
      <w:tr w:rsidR="002051A2" w:rsidRPr="002051A2" w:rsidTr="002051A2">
        <w:trPr>
          <w:trHeight w:val="300"/>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Vizuális kultúra</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12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7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r>
      <w:tr w:rsidR="002051A2" w:rsidRPr="002051A2" w:rsidTr="002051A2">
        <w:trPr>
          <w:trHeight w:val="300"/>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 xml:space="preserve">Életvitel és gyakorlat </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12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7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r>
      <w:tr w:rsidR="002051A2" w:rsidRPr="002051A2" w:rsidTr="002051A2">
        <w:trPr>
          <w:trHeight w:val="315"/>
          <w:tblCellSpacing w:w="0" w:type="dxa"/>
          <w:jc w:val="center"/>
        </w:trPr>
        <w:tc>
          <w:tcPr>
            <w:tcW w:w="302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Testnevelés és sport</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c>
          <w:tcPr>
            <w:tcW w:w="1014"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c>
          <w:tcPr>
            <w:tcW w:w="112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c>
          <w:tcPr>
            <w:tcW w:w="107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r>
      <w:tr w:rsidR="002051A2" w:rsidRPr="002051A2" w:rsidTr="002051A2">
        <w:trPr>
          <w:trHeight w:val="315"/>
          <w:tblCellSpacing w:w="0" w:type="dxa"/>
          <w:jc w:val="center"/>
        </w:trPr>
        <w:tc>
          <w:tcPr>
            <w:tcW w:w="302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bottom"/>
          </w:tcPr>
          <w:p w:rsidR="002051A2" w:rsidRPr="002051A2" w:rsidRDefault="002051A2" w:rsidP="002051A2">
            <w:pPr>
              <w:autoSpaceDE w:val="0"/>
              <w:autoSpaceDN w:val="0"/>
              <w:adjustRightInd w:val="0"/>
              <w:spacing w:after="0" w:line="240" w:lineRule="auto"/>
              <w:rPr>
                <w:rFonts w:ascii="Times New Roman" w:hAnsi="Times New Roman"/>
                <w:b/>
                <w:sz w:val="24"/>
              </w:rPr>
            </w:pPr>
            <w:r>
              <w:rPr>
                <w:rFonts w:ascii="Times New Roman" w:hAnsi="Times New Roman"/>
                <w:b/>
                <w:sz w:val="24"/>
              </w:rPr>
              <w:t>Heti összes kötelező óra</w:t>
            </w:r>
          </w:p>
        </w:tc>
        <w:tc>
          <w:tcPr>
            <w:tcW w:w="101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25</w:t>
            </w:r>
          </w:p>
        </w:tc>
        <w:tc>
          <w:tcPr>
            <w:tcW w:w="1014"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25</w:t>
            </w:r>
          </w:p>
        </w:tc>
        <w:tc>
          <w:tcPr>
            <w:tcW w:w="112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25</w:t>
            </w:r>
          </w:p>
        </w:tc>
        <w:tc>
          <w:tcPr>
            <w:tcW w:w="107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27</w:t>
            </w:r>
          </w:p>
        </w:tc>
      </w:tr>
    </w:tbl>
    <w:p w:rsidR="002051A2" w:rsidRDefault="002051A2" w:rsidP="002051A2">
      <w:pPr>
        <w:spacing w:after="0" w:line="240" w:lineRule="auto"/>
        <w:rPr>
          <w:rFonts w:ascii="Times New Roman" w:hAnsi="Times New Roman"/>
          <w:sz w:val="24"/>
        </w:rPr>
      </w:pPr>
    </w:p>
    <w:p w:rsidR="002051A2" w:rsidRPr="002051A2" w:rsidRDefault="002051A2" w:rsidP="002051A2">
      <w:pPr>
        <w:autoSpaceDE w:val="0"/>
        <w:autoSpaceDN w:val="0"/>
        <w:adjustRightInd w:val="0"/>
        <w:spacing w:after="0" w:line="360" w:lineRule="auto"/>
        <w:ind w:firstLine="708"/>
        <w:rPr>
          <w:rFonts w:ascii="Times New Roman" w:hAnsi="Times New Roman"/>
          <w:sz w:val="24"/>
        </w:rPr>
      </w:pPr>
      <w:r w:rsidRPr="002051A2">
        <w:rPr>
          <w:rFonts w:ascii="Times New Roman" w:hAnsi="Times New Roman"/>
          <w:sz w:val="24"/>
        </w:rPr>
        <w:t>Alsó tagozaton egy osztályban</w:t>
      </w:r>
      <w:r>
        <w:rPr>
          <w:rFonts w:ascii="Times New Roman" w:hAnsi="Times New Roman"/>
          <w:sz w:val="24"/>
        </w:rPr>
        <w:t xml:space="preserve"> lehetőség szerint</w:t>
      </w:r>
      <w:r w:rsidRPr="002051A2">
        <w:rPr>
          <w:rFonts w:ascii="Times New Roman" w:hAnsi="Times New Roman"/>
          <w:sz w:val="24"/>
        </w:rPr>
        <w:t xml:space="preserve"> két pedagógus tanít, akik ún. guruló rendszerben oktatják a tantárgyakat.</w:t>
      </w:r>
    </w:p>
    <w:p w:rsidR="002051A2" w:rsidRDefault="002051A2" w:rsidP="002051A2">
      <w:pPr>
        <w:spacing w:after="0" w:line="360" w:lineRule="auto"/>
        <w:ind w:firstLine="708"/>
        <w:rPr>
          <w:rFonts w:ascii="Times New Roman" w:hAnsi="Times New Roman"/>
          <w:sz w:val="24"/>
        </w:rPr>
      </w:pPr>
      <w:r w:rsidRPr="002051A2">
        <w:rPr>
          <w:rFonts w:ascii="Times New Roman" w:hAnsi="Times New Roman"/>
          <w:sz w:val="24"/>
        </w:rPr>
        <w:t>Az osztályfőnök többnyire a közismereti tantárgyakat, a másik kolléga pe</w:t>
      </w:r>
      <w:r>
        <w:rPr>
          <w:rFonts w:ascii="Times New Roman" w:hAnsi="Times New Roman"/>
          <w:sz w:val="24"/>
        </w:rPr>
        <w:t xml:space="preserve">dig a készségtárgyakat tanítja, illetve a délutáni foglalkozásokat is megosztva tartják. </w:t>
      </w:r>
    </w:p>
    <w:p w:rsidR="00000796" w:rsidRDefault="002051A2" w:rsidP="00776E8E">
      <w:pPr>
        <w:spacing w:after="0" w:line="360" w:lineRule="auto"/>
        <w:ind w:firstLine="708"/>
        <w:rPr>
          <w:rFonts w:ascii="Times New Roman" w:hAnsi="Times New Roman"/>
          <w:sz w:val="24"/>
        </w:rPr>
      </w:pPr>
      <w:r w:rsidRPr="002051A2">
        <w:rPr>
          <w:rFonts w:ascii="Times New Roman" w:hAnsi="Times New Roman"/>
          <w:sz w:val="24"/>
        </w:rPr>
        <w:t>A napközi otthon intézményünkben előzetes igényfelmérés szerint a tanítási órák befejezésétől 16 óra 30 percig tart.</w:t>
      </w:r>
      <w:r>
        <w:rPr>
          <w:rFonts w:ascii="Times New Roman" w:hAnsi="Times New Roman"/>
          <w:sz w:val="24"/>
        </w:rPr>
        <w:t xml:space="preserve"> 17 óra 30 perc</w:t>
      </w:r>
      <w:r w:rsidRPr="002051A2">
        <w:rPr>
          <w:rFonts w:ascii="Times New Roman" w:hAnsi="Times New Roman"/>
          <w:sz w:val="24"/>
        </w:rPr>
        <w:t>ig összevont ügyelet működik.</w:t>
      </w:r>
    </w:p>
    <w:p w:rsidR="002051A2" w:rsidRPr="002051A2" w:rsidRDefault="002051A2" w:rsidP="00776E8E">
      <w:pPr>
        <w:spacing w:after="0" w:line="360" w:lineRule="auto"/>
        <w:ind w:firstLine="708"/>
        <w:rPr>
          <w:rFonts w:ascii="Times New Roman" w:hAnsi="Times New Roman"/>
          <w:sz w:val="24"/>
        </w:rPr>
      </w:pPr>
      <w:r w:rsidRPr="002051A2">
        <w:rPr>
          <w:rFonts w:ascii="Times New Roman" w:hAnsi="Times New Roman"/>
          <w:sz w:val="24"/>
        </w:rPr>
        <w:t xml:space="preserve"> </w:t>
      </w:r>
    </w:p>
    <w:p w:rsidR="00C81479" w:rsidRDefault="002051A2" w:rsidP="002051A2">
      <w:pPr>
        <w:spacing w:after="0" w:line="240" w:lineRule="auto"/>
        <w:rPr>
          <w:rFonts w:ascii="Times New Roman" w:hAnsi="Times New Roman"/>
          <w:b/>
          <w:sz w:val="24"/>
        </w:rPr>
      </w:pPr>
      <w:r w:rsidRPr="002051A2">
        <w:rPr>
          <w:rFonts w:ascii="Times New Roman" w:hAnsi="Times New Roman"/>
          <w:b/>
          <w:sz w:val="24"/>
        </w:rPr>
        <w:lastRenderedPageBreak/>
        <w:t>Felső tagozat</w:t>
      </w:r>
    </w:p>
    <w:p w:rsidR="002051A2" w:rsidRPr="002051A2" w:rsidRDefault="002051A2" w:rsidP="002051A2">
      <w:pPr>
        <w:spacing w:after="0" w:line="240" w:lineRule="auto"/>
        <w:rPr>
          <w:rFonts w:ascii="Times New Roman" w:hAnsi="Times New Roman"/>
          <w:b/>
          <w:sz w:val="24"/>
        </w:rPr>
      </w:pPr>
    </w:p>
    <w:tbl>
      <w:tblPr>
        <w:tblW w:w="7170" w:type="dxa"/>
        <w:jc w:val="center"/>
        <w:tblCellSpacing w:w="0" w:type="dxa"/>
        <w:tblLayout w:type="fixed"/>
        <w:tblCellMar>
          <w:left w:w="75" w:type="dxa"/>
          <w:right w:w="75" w:type="dxa"/>
        </w:tblCellMar>
        <w:tblLook w:val="0000" w:firstRow="0" w:lastRow="0" w:firstColumn="0" w:lastColumn="0" w:noHBand="0" w:noVBand="0"/>
      </w:tblPr>
      <w:tblGrid>
        <w:gridCol w:w="3081"/>
        <w:gridCol w:w="1007"/>
        <w:gridCol w:w="1006"/>
        <w:gridCol w:w="1006"/>
        <w:gridCol w:w="1070"/>
      </w:tblGrid>
      <w:tr w:rsidR="002051A2" w:rsidRPr="002051A2" w:rsidTr="002051A2">
        <w:trPr>
          <w:trHeight w:val="630"/>
          <w:tblCellSpacing w:w="0" w:type="dxa"/>
          <w:jc w:val="center"/>
        </w:trPr>
        <w:tc>
          <w:tcPr>
            <w:tcW w:w="7170" w:type="dxa"/>
            <w:gridSpan w:val="5"/>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Óraterv a kerettantervekhez – 5–8. évfolyam</w:t>
            </w:r>
          </w:p>
        </w:tc>
      </w:tr>
      <w:tr w:rsidR="002051A2" w:rsidRPr="002051A2" w:rsidTr="002051A2">
        <w:trPr>
          <w:trHeight w:val="315"/>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Tantárgyak</w:t>
            </w:r>
          </w:p>
        </w:tc>
        <w:tc>
          <w:tcPr>
            <w:tcW w:w="1007"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5. évf.</w:t>
            </w:r>
          </w:p>
        </w:tc>
        <w:tc>
          <w:tcPr>
            <w:tcW w:w="1006"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6. évf.</w:t>
            </w:r>
          </w:p>
        </w:tc>
        <w:tc>
          <w:tcPr>
            <w:tcW w:w="1006"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7. évf.</w:t>
            </w:r>
          </w:p>
        </w:tc>
        <w:tc>
          <w:tcPr>
            <w:tcW w:w="1070"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8. évf.</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Magyar nyelv és irodalom</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4</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4</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4</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4</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ebből magyar nyelv</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 xml:space="preserve">          magyar irodalom</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Idegen nyelvek</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5 3 3</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5 3 3</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5 3 3</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5 3 3</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Matematika</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4  4 5</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4 4 5</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4 4 5</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4 4 5</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Erkölcstan</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Történelem, társadalmi és állampolgári ismeretek</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Természetismeret</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2,5</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3</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Fizika</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1,5</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Kémia</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1,5</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2</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Biológia–egészségtan</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1,5</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1,5</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Földrajz</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1,5</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1,5</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Ének-zene</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 xml:space="preserve">Dráma és tánc </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Vizuális kultúra</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Informatika</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0,5 </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 xml:space="preserve">Technika, életvitel és gyakorlat </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 </w:t>
            </w:r>
          </w:p>
        </w:tc>
      </w:tr>
      <w:tr w:rsidR="002051A2" w:rsidRPr="002051A2" w:rsidTr="002051A2">
        <w:trPr>
          <w:trHeight w:val="300"/>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sz w:val="24"/>
              </w:rPr>
            </w:pPr>
            <w:r w:rsidRPr="002051A2">
              <w:rPr>
                <w:rFonts w:ascii="Times New Roman" w:hAnsi="Times New Roman"/>
                <w:sz w:val="24"/>
              </w:rPr>
              <w:t>Testnevelés és sport</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5</w:t>
            </w:r>
          </w:p>
        </w:tc>
      </w:tr>
      <w:tr w:rsidR="002051A2" w:rsidRPr="002051A2" w:rsidTr="002051A2">
        <w:trPr>
          <w:trHeight w:val="315"/>
          <w:tblCellSpacing w:w="0" w:type="dxa"/>
          <w:jc w:val="center"/>
        </w:trPr>
        <w:tc>
          <w:tcPr>
            <w:tcW w:w="3081" w:type="dxa"/>
            <w:tcBorders>
              <w:top w:val="single" w:sz="6" w:space="0" w:color="000000"/>
              <w:left w:val="single" w:sz="6" w:space="0" w:color="000000"/>
              <w:bottom w:val="single" w:sz="6" w:space="0" w:color="000000"/>
              <w:right w:val="single" w:sz="6" w:space="0" w:color="000000"/>
            </w:tcBorders>
            <w:vAlign w:val="bottom"/>
          </w:tcPr>
          <w:p w:rsidR="002051A2" w:rsidRPr="002051A2" w:rsidRDefault="002051A2" w:rsidP="002051A2">
            <w:pPr>
              <w:autoSpaceDE w:val="0"/>
              <w:autoSpaceDN w:val="0"/>
              <w:adjustRightInd w:val="0"/>
              <w:spacing w:after="0" w:line="240" w:lineRule="auto"/>
              <w:rPr>
                <w:rFonts w:ascii="Times New Roman" w:hAnsi="Times New Roman"/>
                <w:i/>
                <w:iCs/>
                <w:sz w:val="24"/>
              </w:rPr>
            </w:pPr>
            <w:r w:rsidRPr="002051A2">
              <w:rPr>
                <w:rFonts w:ascii="Times New Roman" w:hAnsi="Times New Roman"/>
                <w:i/>
                <w:iCs/>
                <w:sz w:val="24"/>
              </w:rPr>
              <w:t>Osztályfőnöki</w:t>
            </w:r>
          </w:p>
        </w:tc>
        <w:tc>
          <w:tcPr>
            <w:tcW w:w="1007"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06"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c>
          <w:tcPr>
            <w:tcW w:w="1070" w:type="dxa"/>
            <w:tcBorders>
              <w:top w:val="single" w:sz="6" w:space="0" w:color="000000"/>
              <w:left w:val="single" w:sz="6" w:space="0" w:color="000000"/>
              <w:bottom w:val="single" w:sz="6" w:space="0" w:color="000000"/>
              <w:right w:val="single" w:sz="6" w:space="0" w:color="000000"/>
            </w:tcBorders>
            <w:vAlign w:val="center"/>
          </w:tcPr>
          <w:p w:rsidR="002051A2" w:rsidRPr="002051A2" w:rsidRDefault="002051A2" w:rsidP="002051A2">
            <w:pPr>
              <w:autoSpaceDE w:val="0"/>
              <w:autoSpaceDN w:val="0"/>
              <w:adjustRightInd w:val="0"/>
              <w:spacing w:after="0" w:line="240" w:lineRule="auto"/>
              <w:jc w:val="center"/>
              <w:rPr>
                <w:rFonts w:ascii="Times New Roman" w:hAnsi="Times New Roman"/>
                <w:sz w:val="24"/>
              </w:rPr>
            </w:pPr>
            <w:r w:rsidRPr="002051A2">
              <w:rPr>
                <w:rFonts w:ascii="Times New Roman" w:hAnsi="Times New Roman"/>
                <w:sz w:val="24"/>
              </w:rPr>
              <w:t>1</w:t>
            </w:r>
          </w:p>
        </w:tc>
      </w:tr>
      <w:tr w:rsidR="002051A2" w:rsidRPr="002051A2" w:rsidTr="002051A2">
        <w:trPr>
          <w:trHeight w:val="315"/>
          <w:tblCellSpacing w:w="0" w:type="dxa"/>
          <w:jc w:val="center"/>
        </w:trPr>
        <w:tc>
          <w:tcPr>
            <w:tcW w:w="308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bottom"/>
          </w:tcPr>
          <w:p w:rsidR="002051A2" w:rsidRPr="002051A2" w:rsidRDefault="002051A2" w:rsidP="002051A2">
            <w:pPr>
              <w:autoSpaceDE w:val="0"/>
              <w:autoSpaceDN w:val="0"/>
              <w:adjustRightInd w:val="0"/>
              <w:spacing w:after="0" w:line="240" w:lineRule="auto"/>
              <w:rPr>
                <w:rFonts w:ascii="Times New Roman" w:hAnsi="Times New Roman"/>
                <w:b/>
                <w:sz w:val="24"/>
              </w:rPr>
            </w:pPr>
            <w:r>
              <w:rPr>
                <w:rFonts w:ascii="Times New Roman" w:hAnsi="Times New Roman"/>
                <w:b/>
                <w:sz w:val="24"/>
              </w:rPr>
              <w:t>Heti összes kötelező óra</w:t>
            </w:r>
          </w:p>
        </w:tc>
        <w:tc>
          <w:tcPr>
            <w:tcW w:w="100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28</w:t>
            </w:r>
          </w:p>
        </w:tc>
        <w:tc>
          <w:tcPr>
            <w:tcW w:w="100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28</w:t>
            </w:r>
          </w:p>
        </w:tc>
        <w:tc>
          <w:tcPr>
            <w:tcW w:w="100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31</w:t>
            </w:r>
          </w:p>
        </w:tc>
        <w:tc>
          <w:tcPr>
            <w:tcW w:w="107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rsidR="002051A2" w:rsidRPr="002051A2" w:rsidRDefault="002051A2" w:rsidP="002051A2">
            <w:pPr>
              <w:autoSpaceDE w:val="0"/>
              <w:autoSpaceDN w:val="0"/>
              <w:adjustRightInd w:val="0"/>
              <w:spacing w:after="0" w:line="240" w:lineRule="auto"/>
              <w:jc w:val="center"/>
              <w:rPr>
                <w:rFonts w:ascii="Times New Roman" w:hAnsi="Times New Roman"/>
                <w:b/>
                <w:bCs/>
                <w:sz w:val="24"/>
              </w:rPr>
            </w:pPr>
            <w:r w:rsidRPr="002051A2">
              <w:rPr>
                <w:rFonts w:ascii="Times New Roman" w:hAnsi="Times New Roman"/>
                <w:b/>
                <w:bCs/>
                <w:sz w:val="24"/>
              </w:rPr>
              <w:t>31</w:t>
            </w:r>
          </w:p>
        </w:tc>
      </w:tr>
    </w:tbl>
    <w:p w:rsidR="002051A2" w:rsidRDefault="002051A2" w:rsidP="00C81479">
      <w:pPr>
        <w:rPr>
          <w:b/>
        </w:rPr>
      </w:pPr>
    </w:p>
    <w:p w:rsidR="00B47AD5" w:rsidRDefault="00B47AD5" w:rsidP="002051A2">
      <w:pPr>
        <w:spacing w:after="0" w:line="360" w:lineRule="auto"/>
        <w:rPr>
          <w:rFonts w:ascii="Times New Roman" w:hAnsi="Times New Roman"/>
          <w:sz w:val="24"/>
          <w:u w:val="single"/>
        </w:rPr>
      </w:pPr>
    </w:p>
    <w:p w:rsidR="002051A2" w:rsidRPr="002051A2" w:rsidRDefault="002051A2" w:rsidP="002051A2">
      <w:pPr>
        <w:spacing w:after="0" w:line="360" w:lineRule="auto"/>
        <w:rPr>
          <w:rFonts w:ascii="Times New Roman" w:hAnsi="Times New Roman"/>
          <w:sz w:val="24"/>
          <w:u w:val="single"/>
        </w:rPr>
      </w:pPr>
      <w:r w:rsidRPr="002051A2">
        <w:rPr>
          <w:rFonts w:ascii="Times New Roman" w:hAnsi="Times New Roman"/>
          <w:sz w:val="24"/>
          <w:u w:val="single"/>
        </w:rPr>
        <w:t xml:space="preserve">Iskolánkban a </w:t>
      </w:r>
      <w:r>
        <w:rPr>
          <w:rFonts w:ascii="Times New Roman" w:hAnsi="Times New Roman"/>
          <w:sz w:val="24"/>
          <w:u w:val="single"/>
        </w:rPr>
        <w:t>következő tantárgyakat oktatjuk:</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Tantárgyak:</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Évfolyamok:</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 xml:space="preserve">Magyar nyelv és irodalom </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1-8.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(Felső tagozaton magyar nyelv és magyar irodalom tantárgyakra oszlik, értékelésük külön történik.)</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Angol</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3-8.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Matematika</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1-8.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Környezet-és természetismeret</w:t>
      </w:r>
      <w:r w:rsidRPr="002051A2">
        <w:rPr>
          <w:rFonts w:ascii="Times New Roman" w:hAnsi="Times New Roman"/>
          <w:sz w:val="24"/>
        </w:rPr>
        <w:tab/>
      </w:r>
      <w:r w:rsidRPr="002051A2">
        <w:rPr>
          <w:rFonts w:ascii="Times New Roman" w:hAnsi="Times New Roman"/>
          <w:sz w:val="24"/>
        </w:rPr>
        <w:tab/>
        <w:t>1-6.</w:t>
      </w:r>
    </w:p>
    <w:p w:rsidR="002051A2" w:rsidRPr="002051A2" w:rsidRDefault="002051A2" w:rsidP="002051A2">
      <w:pPr>
        <w:spacing w:after="0" w:line="360" w:lineRule="auto"/>
        <w:rPr>
          <w:rFonts w:ascii="Times New Roman" w:hAnsi="Times New Roman"/>
          <w:sz w:val="24"/>
        </w:rPr>
      </w:pPr>
      <w:r>
        <w:rPr>
          <w:rFonts w:ascii="Times New Roman" w:hAnsi="Times New Roman"/>
          <w:sz w:val="24"/>
        </w:rPr>
        <w:t>Etika</w:t>
      </w:r>
      <w:r w:rsidRPr="002051A2">
        <w:rPr>
          <w:rFonts w:ascii="Times New Roman" w:hAnsi="Times New Roman"/>
          <w:sz w:val="24"/>
        </w:rPr>
        <w:t>/Hit és erkölcstan</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1-8</w:t>
      </w:r>
      <w:r>
        <w:rPr>
          <w:rFonts w:ascii="Times New Roman" w:hAnsi="Times New Roman"/>
          <w:sz w:val="24"/>
        </w:rPr>
        <w:t>.</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Ének-zene</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1-8.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lastRenderedPageBreak/>
        <w:t>Rajz</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1-8.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Technika, életvitel és gyakorlati ismeretek   1-7.</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Testnevelés</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1-8.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Informatika</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5-8.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Történelem</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5-8.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Biológia</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7-8.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 xml:space="preserve">Földrajz                                                 </w:t>
      </w:r>
      <w:r w:rsidR="002F3FA5">
        <w:rPr>
          <w:rFonts w:ascii="Times New Roman" w:hAnsi="Times New Roman"/>
          <w:sz w:val="24"/>
        </w:rPr>
        <w:tab/>
      </w:r>
      <w:r w:rsidRPr="002051A2">
        <w:rPr>
          <w:rFonts w:ascii="Times New Roman" w:hAnsi="Times New Roman"/>
          <w:sz w:val="24"/>
        </w:rPr>
        <w:t>7-8.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Fizika</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7-8.</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Kémia</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t>7-8.</w:t>
      </w:r>
    </w:p>
    <w:p w:rsidR="002051A2" w:rsidRPr="002051A2" w:rsidRDefault="002F3FA5" w:rsidP="002051A2">
      <w:pPr>
        <w:spacing w:after="0" w:line="360" w:lineRule="auto"/>
        <w:rPr>
          <w:rFonts w:ascii="Times New Roman" w:hAnsi="Times New Roman"/>
          <w:sz w:val="24"/>
        </w:rPr>
      </w:pPr>
      <w:r>
        <w:rPr>
          <w:rFonts w:ascii="Times New Roman" w:hAnsi="Times New Roman"/>
          <w:sz w:val="24"/>
        </w:rPr>
        <w:t>Dráma és tánc</w:t>
      </w:r>
      <w:r w:rsidR="002051A2" w:rsidRPr="002051A2">
        <w:rPr>
          <w:rFonts w:ascii="Times New Roman" w:hAnsi="Times New Roman"/>
          <w:sz w:val="24"/>
        </w:rPr>
        <w:tab/>
      </w:r>
      <w:r w:rsidR="002051A2" w:rsidRPr="002051A2">
        <w:rPr>
          <w:rFonts w:ascii="Times New Roman" w:hAnsi="Times New Roman"/>
          <w:sz w:val="24"/>
        </w:rPr>
        <w:tab/>
      </w:r>
      <w:r w:rsidR="002051A2" w:rsidRPr="002051A2">
        <w:rPr>
          <w:rFonts w:ascii="Times New Roman" w:hAnsi="Times New Roman"/>
          <w:sz w:val="24"/>
        </w:rPr>
        <w:tab/>
      </w:r>
      <w:r w:rsidR="002051A2" w:rsidRPr="002051A2">
        <w:rPr>
          <w:rFonts w:ascii="Times New Roman" w:hAnsi="Times New Roman"/>
          <w:sz w:val="24"/>
        </w:rPr>
        <w:tab/>
      </w:r>
      <w:r w:rsidR="002051A2" w:rsidRPr="002051A2">
        <w:rPr>
          <w:rFonts w:ascii="Times New Roman" w:hAnsi="Times New Roman"/>
          <w:sz w:val="24"/>
        </w:rPr>
        <w:tab/>
        <w:t>5.</w:t>
      </w:r>
    </w:p>
    <w:p w:rsidR="002051A2" w:rsidRPr="002051A2" w:rsidRDefault="002051A2" w:rsidP="002051A2">
      <w:pPr>
        <w:spacing w:after="0" w:line="360" w:lineRule="auto"/>
        <w:rPr>
          <w:rFonts w:ascii="Times New Roman" w:hAnsi="Times New Roman"/>
          <w:sz w:val="24"/>
        </w:rPr>
      </w:pPr>
      <w:r w:rsidRPr="002051A2">
        <w:rPr>
          <w:rFonts w:ascii="Times New Roman" w:hAnsi="Times New Roman"/>
          <w:sz w:val="24"/>
        </w:rPr>
        <w:t>Osztályfőnöki</w:t>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Pr="002051A2">
        <w:rPr>
          <w:rFonts w:ascii="Times New Roman" w:hAnsi="Times New Roman"/>
          <w:sz w:val="24"/>
        </w:rPr>
        <w:tab/>
      </w:r>
      <w:r w:rsidR="002C3A1F">
        <w:rPr>
          <w:rFonts w:ascii="Times New Roman" w:hAnsi="Times New Roman"/>
          <w:sz w:val="24"/>
        </w:rPr>
        <w:t>5-8.</w:t>
      </w:r>
    </w:p>
    <w:p w:rsidR="002051A2" w:rsidRDefault="002F3FA5" w:rsidP="002F3FA5">
      <w:pPr>
        <w:spacing w:after="0" w:line="360" w:lineRule="auto"/>
        <w:ind w:firstLine="708"/>
        <w:rPr>
          <w:rFonts w:ascii="Times New Roman" w:hAnsi="Times New Roman"/>
          <w:sz w:val="24"/>
        </w:rPr>
      </w:pPr>
      <w:r>
        <w:rPr>
          <w:rFonts w:ascii="Times New Roman" w:hAnsi="Times New Roman"/>
          <w:sz w:val="24"/>
        </w:rPr>
        <w:t xml:space="preserve">Az etika tantárgy oktatását iskolánk pedagógusa látja el, a megfelelő képesítés megszerzése után. </w:t>
      </w:r>
      <w:r w:rsidR="002051A2" w:rsidRPr="002051A2">
        <w:rPr>
          <w:rFonts w:ascii="Times New Roman" w:hAnsi="Times New Roman"/>
          <w:sz w:val="24"/>
        </w:rPr>
        <w:t>Ha a szülő nyilatkozata alapján</w:t>
      </w:r>
      <w:r>
        <w:rPr>
          <w:rFonts w:ascii="Times New Roman" w:hAnsi="Times New Roman"/>
          <w:sz w:val="24"/>
        </w:rPr>
        <w:t xml:space="preserve"> gyermekét a hit- </w:t>
      </w:r>
      <w:r w:rsidR="002051A2" w:rsidRPr="002051A2">
        <w:rPr>
          <w:rFonts w:ascii="Times New Roman" w:hAnsi="Times New Roman"/>
          <w:sz w:val="24"/>
        </w:rPr>
        <w:t>és erkölcstan oktatásban szere</w:t>
      </w:r>
      <w:r>
        <w:rPr>
          <w:rFonts w:ascii="Times New Roman" w:hAnsi="Times New Roman"/>
          <w:sz w:val="24"/>
        </w:rPr>
        <w:t xml:space="preserve">tné részesíteni, azt ugyanabban az időben tudjuk </w:t>
      </w:r>
      <w:r w:rsidR="002051A2" w:rsidRPr="002051A2">
        <w:rPr>
          <w:rFonts w:ascii="Times New Roman" w:hAnsi="Times New Roman"/>
          <w:sz w:val="24"/>
        </w:rPr>
        <w:t xml:space="preserve">biztosítani. Jelenleg több egyház </w:t>
      </w:r>
      <w:r>
        <w:rPr>
          <w:rFonts w:ascii="Times New Roman" w:hAnsi="Times New Roman"/>
          <w:sz w:val="24"/>
        </w:rPr>
        <w:t xml:space="preserve">is tart </w:t>
      </w:r>
      <w:r w:rsidR="002051A2" w:rsidRPr="002051A2">
        <w:rPr>
          <w:rFonts w:ascii="Times New Roman" w:hAnsi="Times New Roman"/>
          <w:sz w:val="24"/>
        </w:rPr>
        <w:t>iskolánkban hit</w:t>
      </w:r>
      <w:r>
        <w:rPr>
          <w:rFonts w:ascii="Times New Roman" w:hAnsi="Times New Roman"/>
          <w:sz w:val="24"/>
        </w:rPr>
        <w:t xml:space="preserve"> és erkölcstan oktatást. </w:t>
      </w:r>
    </w:p>
    <w:p w:rsidR="002C3A1F" w:rsidRDefault="002C3A1F" w:rsidP="002F3FA5">
      <w:pPr>
        <w:spacing w:after="0" w:line="360" w:lineRule="auto"/>
        <w:ind w:firstLine="708"/>
        <w:rPr>
          <w:rFonts w:ascii="Times New Roman" w:hAnsi="Times New Roman"/>
          <w:sz w:val="24"/>
        </w:rPr>
      </w:pPr>
    </w:p>
    <w:p w:rsidR="002C3A1F" w:rsidRPr="002C3A1F" w:rsidRDefault="002C3A1F" w:rsidP="00B24A4D">
      <w:pPr>
        <w:pStyle w:val="Cmsor2"/>
        <w:rPr>
          <w:rFonts w:cstheme="majorHAnsi"/>
          <w:b/>
        </w:rPr>
      </w:pPr>
      <w:bookmarkStart w:id="232" w:name="_Toc522870278"/>
      <w:r w:rsidRPr="002C3A1F">
        <w:rPr>
          <w:rFonts w:cstheme="majorHAnsi"/>
          <w:b/>
        </w:rPr>
        <w:t>2.2. Célok és eszközök az intézmény oktatási folyamatában</w:t>
      </w:r>
      <w:bookmarkEnd w:id="232"/>
    </w:p>
    <w:p w:rsidR="002C3A1F" w:rsidRPr="00633FFE" w:rsidRDefault="002C3A1F" w:rsidP="002C3A1F">
      <w:pPr>
        <w:pStyle w:val="CM38"/>
        <w:spacing w:after="0" w:line="360" w:lineRule="auto"/>
        <w:ind w:firstLine="708"/>
        <w:jc w:val="both"/>
        <w:rPr>
          <w:rFonts w:ascii="Times New Roman" w:hAnsi="Times New Roman"/>
        </w:rPr>
      </w:pPr>
      <w:r w:rsidRPr="00633FFE">
        <w:rPr>
          <w:rFonts w:ascii="Times New Roman" w:hAnsi="Times New Roman"/>
        </w:rPr>
        <w:t xml:space="preserve">Intézményünk helyi tanterve – az óraszámok változatlanul hagyása mellett – előírja a </w:t>
      </w:r>
      <w:r w:rsidRPr="002C3A1F">
        <w:rPr>
          <w:rFonts w:ascii="Times New Roman" w:hAnsi="Times New Roman"/>
          <w:b/>
        </w:rPr>
        <w:t>természettudományok</w:t>
      </w:r>
      <w:r w:rsidRPr="00633FFE">
        <w:rPr>
          <w:rFonts w:ascii="Times New Roman" w:hAnsi="Times New Roman"/>
        </w:rPr>
        <w:t xml:space="preserve"> súlyának növelését. Az említett területnek különös figyelmet adunk az oktatási folyamatban, és a vonatkozó kompetenciákat a többi tantárgyhoz kapcsolódó tevékenységek során is fejlesztjük. A kidolgozandó tanmenetekben átjárókat és kapcsolódási pontokat keresünk a többi tantárgyhoz.</w:t>
      </w:r>
    </w:p>
    <w:p w:rsidR="002C3A1F" w:rsidRPr="002C3A1F" w:rsidRDefault="002C3A1F" w:rsidP="002C3A1F">
      <w:pPr>
        <w:pStyle w:val="CM38"/>
        <w:spacing w:after="0" w:line="360" w:lineRule="auto"/>
        <w:ind w:firstLine="708"/>
        <w:jc w:val="both"/>
        <w:rPr>
          <w:rFonts w:ascii="Times New Roman" w:hAnsi="Times New Roman"/>
        </w:rPr>
      </w:pPr>
      <w:r w:rsidRPr="00633FFE">
        <w:rPr>
          <w:rFonts w:ascii="Times New Roman" w:hAnsi="Times New Roman"/>
        </w:rPr>
        <w:t xml:space="preserve">Tantervünk fontos pedagógiai célnak tekinti a </w:t>
      </w:r>
      <w:r w:rsidRPr="002C3A1F">
        <w:rPr>
          <w:rFonts w:ascii="Times New Roman" w:hAnsi="Times New Roman"/>
          <w:b/>
        </w:rPr>
        <w:t>játékosság</w:t>
      </w:r>
      <w:r w:rsidRPr="00633FFE">
        <w:rPr>
          <w:rFonts w:ascii="Times New Roman" w:hAnsi="Times New Roman"/>
        </w:rPr>
        <w:t xml:space="preserve"> fokozását a bevezető és kezdő szakaszban. Pedagógiai módszereinket és tanmeneteinket olyan irányban módosítjuk, hogy a tanulók iskolai motivációját ezzel az eszközzel is növelhessük. Szükségesnek tartjuk ennek a játékosságnak a révén megkönnyíteni az átmenetet az óvoda és az iskola között, és a tanulás okozta nehézségek oldására is figyelmet kívánunk fordítani ebben az érzékeny és meghatározó életkorban.</w:t>
      </w:r>
    </w:p>
    <w:p w:rsidR="002C3A1F" w:rsidRPr="002C3A1F" w:rsidRDefault="002C3A1F" w:rsidP="002C3A1F">
      <w:pPr>
        <w:spacing w:after="0" w:line="360" w:lineRule="auto"/>
        <w:ind w:firstLine="708"/>
        <w:rPr>
          <w:rFonts w:ascii="Times New Roman" w:hAnsi="Times New Roman"/>
          <w:sz w:val="24"/>
        </w:rPr>
      </w:pPr>
      <w:r w:rsidRPr="002C3A1F">
        <w:rPr>
          <w:rFonts w:ascii="Times New Roman" w:hAnsi="Times New Roman"/>
          <w:sz w:val="24"/>
        </w:rPr>
        <w:t xml:space="preserve">Tantervünk elengedhetetlen pedagógiai követelménynek tekinti a terhelésnek a képességekhez való igazítását. Tantervünk - az oktatási folyamatot irányító dokumentumként – előírja az </w:t>
      </w:r>
      <w:r w:rsidRPr="002C3A1F">
        <w:rPr>
          <w:rFonts w:ascii="Times New Roman" w:hAnsi="Times New Roman"/>
          <w:b/>
          <w:sz w:val="24"/>
        </w:rPr>
        <w:t>egyéni képességek figyelembe vételét</w:t>
      </w:r>
      <w:r w:rsidRPr="002C3A1F">
        <w:rPr>
          <w:rFonts w:ascii="Times New Roman" w:hAnsi="Times New Roman"/>
          <w:sz w:val="24"/>
        </w:rPr>
        <w:t>, és a differenciálás révén megvalósítható egyéni terhelés követelményét, gyakorlatát.</w:t>
      </w:r>
    </w:p>
    <w:p w:rsidR="002C3A1F" w:rsidRPr="002C3A1F" w:rsidRDefault="002C3A1F" w:rsidP="002C3A1F">
      <w:pPr>
        <w:spacing w:after="0" w:line="360" w:lineRule="auto"/>
        <w:rPr>
          <w:rFonts w:ascii="Times New Roman" w:hAnsi="Times New Roman"/>
          <w:sz w:val="24"/>
        </w:rPr>
      </w:pPr>
      <w:r w:rsidRPr="002C3A1F">
        <w:rPr>
          <w:rFonts w:ascii="Times New Roman" w:hAnsi="Times New Roman"/>
          <w:sz w:val="24"/>
        </w:rPr>
        <w:lastRenderedPageBreak/>
        <w:t xml:space="preserve">Tantervünkben kiemelt szerepet szánunk az alapvető </w:t>
      </w:r>
      <w:r w:rsidRPr="002C3A1F">
        <w:rPr>
          <w:rFonts w:ascii="Times New Roman" w:hAnsi="Times New Roman"/>
          <w:b/>
          <w:sz w:val="24"/>
        </w:rPr>
        <w:t>kompetenciák fejlesztésének</w:t>
      </w:r>
      <w:r w:rsidRPr="002C3A1F">
        <w:rPr>
          <w:rFonts w:ascii="Times New Roman" w:hAnsi="Times New Roman"/>
          <w:sz w:val="24"/>
        </w:rPr>
        <w:t xml:space="preserve"> az oktatás minden szakaszában:</w:t>
      </w:r>
    </w:p>
    <w:p w:rsidR="002C3A1F" w:rsidRDefault="002C3A1F" w:rsidP="002C3A1F">
      <w:pPr>
        <w:pStyle w:val="Listaszerbekezds"/>
        <w:numPr>
          <w:ilvl w:val="0"/>
          <w:numId w:val="15"/>
        </w:numPr>
        <w:spacing w:after="0" w:line="360" w:lineRule="auto"/>
        <w:rPr>
          <w:rFonts w:ascii="Times New Roman" w:hAnsi="Times New Roman"/>
          <w:sz w:val="24"/>
        </w:rPr>
      </w:pPr>
      <w:r w:rsidRPr="002C3A1F">
        <w:rPr>
          <w:rFonts w:ascii="Times New Roman" w:hAnsi="Times New Roman"/>
          <w:sz w:val="24"/>
        </w:rPr>
        <w:t xml:space="preserve">kommunikáció anyanyelven, </w:t>
      </w:r>
    </w:p>
    <w:p w:rsidR="002C3A1F" w:rsidRDefault="002C3A1F" w:rsidP="002C3A1F">
      <w:pPr>
        <w:pStyle w:val="Listaszerbekezds"/>
        <w:numPr>
          <w:ilvl w:val="0"/>
          <w:numId w:val="15"/>
        </w:numPr>
        <w:spacing w:after="0" w:line="360" w:lineRule="auto"/>
        <w:rPr>
          <w:rFonts w:ascii="Times New Roman" w:hAnsi="Times New Roman"/>
          <w:sz w:val="24"/>
        </w:rPr>
      </w:pPr>
      <w:r w:rsidRPr="002C3A1F">
        <w:rPr>
          <w:rFonts w:ascii="Times New Roman" w:hAnsi="Times New Roman"/>
          <w:sz w:val="24"/>
        </w:rPr>
        <w:t xml:space="preserve">kommunikáció idegen nyelven, </w:t>
      </w:r>
    </w:p>
    <w:p w:rsidR="002C3A1F" w:rsidRDefault="002C3A1F" w:rsidP="002C3A1F">
      <w:pPr>
        <w:pStyle w:val="Listaszerbekezds"/>
        <w:numPr>
          <w:ilvl w:val="0"/>
          <w:numId w:val="15"/>
        </w:numPr>
        <w:spacing w:after="0" w:line="360" w:lineRule="auto"/>
        <w:rPr>
          <w:rFonts w:ascii="Times New Roman" w:hAnsi="Times New Roman"/>
          <w:sz w:val="24"/>
        </w:rPr>
      </w:pPr>
      <w:r w:rsidRPr="002C3A1F">
        <w:rPr>
          <w:rFonts w:ascii="Times New Roman" w:hAnsi="Times New Roman"/>
          <w:sz w:val="24"/>
        </w:rPr>
        <w:t xml:space="preserve">matematikai, </w:t>
      </w:r>
    </w:p>
    <w:p w:rsidR="002C3A1F" w:rsidRDefault="002C3A1F" w:rsidP="002C3A1F">
      <w:pPr>
        <w:pStyle w:val="Listaszerbekezds"/>
        <w:numPr>
          <w:ilvl w:val="0"/>
          <w:numId w:val="15"/>
        </w:numPr>
        <w:spacing w:after="0" w:line="360" w:lineRule="auto"/>
        <w:rPr>
          <w:rFonts w:ascii="Times New Roman" w:hAnsi="Times New Roman"/>
          <w:sz w:val="24"/>
        </w:rPr>
      </w:pPr>
      <w:r w:rsidRPr="002C3A1F">
        <w:rPr>
          <w:rFonts w:ascii="Times New Roman" w:hAnsi="Times New Roman"/>
          <w:sz w:val="24"/>
        </w:rPr>
        <w:t xml:space="preserve">természettudományos, </w:t>
      </w:r>
    </w:p>
    <w:p w:rsidR="002C3A1F" w:rsidRDefault="002C3A1F" w:rsidP="002C3A1F">
      <w:pPr>
        <w:pStyle w:val="Listaszerbekezds"/>
        <w:numPr>
          <w:ilvl w:val="0"/>
          <w:numId w:val="15"/>
        </w:numPr>
        <w:spacing w:after="0" w:line="360" w:lineRule="auto"/>
        <w:rPr>
          <w:rFonts w:ascii="Times New Roman" w:hAnsi="Times New Roman"/>
          <w:sz w:val="24"/>
        </w:rPr>
      </w:pPr>
      <w:r w:rsidRPr="002C3A1F">
        <w:rPr>
          <w:rFonts w:ascii="Times New Roman" w:hAnsi="Times New Roman"/>
          <w:sz w:val="24"/>
        </w:rPr>
        <w:t xml:space="preserve">digitális, </w:t>
      </w:r>
    </w:p>
    <w:p w:rsidR="002C3A1F" w:rsidRDefault="002C3A1F" w:rsidP="002C3A1F">
      <w:pPr>
        <w:pStyle w:val="Listaszerbekezds"/>
        <w:numPr>
          <w:ilvl w:val="0"/>
          <w:numId w:val="15"/>
        </w:numPr>
        <w:spacing w:after="0" w:line="360" w:lineRule="auto"/>
        <w:rPr>
          <w:rFonts w:ascii="Times New Roman" w:hAnsi="Times New Roman"/>
          <w:sz w:val="24"/>
        </w:rPr>
      </w:pPr>
      <w:r w:rsidRPr="002C3A1F">
        <w:rPr>
          <w:rFonts w:ascii="Times New Roman" w:hAnsi="Times New Roman"/>
          <w:sz w:val="24"/>
        </w:rPr>
        <w:t xml:space="preserve">tanulási, </w:t>
      </w:r>
    </w:p>
    <w:p w:rsidR="002C3A1F" w:rsidRDefault="002C3A1F" w:rsidP="002C3A1F">
      <w:pPr>
        <w:pStyle w:val="Listaszerbekezds"/>
        <w:numPr>
          <w:ilvl w:val="0"/>
          <w:numId w:val="15"/>
        </w:numPr>
        <w:spacing w:after="0" w:line="360" w:lineRule="auto"/>
        <w:rPr>
          <w:rFonts w:ascii="Times New Roman" w:hAnsi="Times New Roman"/>
          <w:sz w:val="24"/>
        </w:rPr>
      </w:pPr>
      <w:r w:rsidRPr="002C3A1F">
        <w:rPr>
          <w:rFonts w:ascii="Times New Roman" w:hAnsi="Times New Roman"/>
          <w:sz w:val="24"/>
        </w:rPr>
        <w:t xml:space="preserve">szociális, </w:t>
      </w:r>
    </w:p>
    <w:p w:rsidR="002C3A1F" w:rsidRDefault="002C3A1F" w:rsidP="002C3A1F">
      <w:pPr>
        <w:pStyle w:val="Listaszerbekezds"/>
        <w:numPr>
          <w:ilvl w:val="0"/>
          <w:numId w:val="15"/>
        </w:numPr>
        <w:spacing w:after="0" w:line="360" w:lineRule="auto"/>
        <w:rPr>
          <w:rFonts w:ascii="Times New Roman" w:hAnsi="Times New Roman"/>
          <w:sz w:val="24"/>
        </w:rPr>
      </w:pPr>
      <w:r w:rsidRPr="002C3A1F">
        <w:rPr>
          <w:rFonts w:ascii="Times New Roman" w:hAnsi="Times New Roman"/>
          <w:sz w:val="24"/>
        </w:rPr>
        <w:t>vállalkozói kompetencia,</w:t>
      </w:r>
    </w:p>
    <w:p w:rsidR="002C3A1F" w:rsidRPr="002C3A1F" w:rsidRDefault="002C3A1F" w:rsidP="002C3A1F">
      <w:pPr>
        <w:pStyle w:val="Listaszerbekezds"/>
        <w:numPr>
          <w:ilvl w:val="0"/>
          <w:numId w:val="15"/>
        </w:numPr>
        <w:spacing w:after="0" w:line="360" w:lineRule="auto"/>
        <w:rPr>
          <w:rFonts w:ascii="Times New Roman" w:hAnsi="Times New Roman"/>
          <w:sz w:val="24"/>
        </w:rPr>
      </w:pPr>
      <w:r w:rsidRPr="002C3A1F">
        <w:rPr>
          <w:rFonts w:ascii="Times New Roman" w:hAnsi="Times New Roman"/>
          <w:sz w:val="24"/>
        </w:rPr>
        <w:t xml:space="preserve"> kulturális kifejezőkészség.</w:t>
      </w:r>
    </w:p>
    <w:p w:rsidR="002C3A1F" w:rsidRDefault="002C3A1F" w:rsidP="003767F9">
      <w:pPr>
        <w:pStyle w:val="CM38"/>
        <w:spacing w:after="0" w:line="360" w:lineRule="auto"/>
        <w:ind w:firstLine="357"/>
        <w:jc w:val="both"/>
        <w:rPr>
          <w:rFonts w:ascii="Times New Roman" w:hAnsi="Times New Roman"/>
        </w:rPr>
      </w:pPr>
      <w:r>
        <w:rPr>
          <w:rFonts w:ascii="Times New Roman" w:hAnsi="Times New Roman"/>
        </w:rPr>
        <w:t xml:space="preserve">Az oktatásirányítás </w:t>
      </w:r>
      <w:r w:rsidRPr="002C3A1F">
        <w:rPr>
          <w:rFonts w:ascii="Times New Roman" w:hAnsi="Times New Roman"/>
        </w:rPr>
        <w:t>kezdeményezésére sorra kerülő diagnosztikai méréseket elengedhetetlennek tartjuk az egyéni fejlesztés útján</w:t>
      </w:r>
      <w:r>
        <w:rPr>
          <w:rFonts w:ascii="Times New Roman" w:hAnsi="Times New Roman"/>
        </w:rPr>
        <w:t xml:space="preserve">. </w:t>
      </w:r>
      <w:r w:rsidRPr="002C3A1F">
        <w:rPr>
          <w:rFonts w:ascii="Times New Roman" w:hAnsi="Times New Roman"/>
        </w:rPr>
        <w:t>Intézményünk fontosnak tarja, hogy fokozza a lemaradó vagy gyengébb képességű tanulók állandó és rendszerszerű felzárkóztatását. Ennek érdekében a méréseknek megfelelő egyéni teljesítményszintekhez igazodva, differenciált oktatás keretében valósítjuk meg a felzárkóztatást.</w:t>
      </w:r>
    </w:p>
    <w:p w:rsidR="00A36172" w:rsidRPr="00A36172" w:rsidRDefault="00A36172" w:rsidP="00A36172"/>
    <w:p w:rsidR="00B47AD5" w:rsidRPr="00651A8E" w:rsidRDefault="00651A8E" w:rsidP="00651A8E">
      <w:pPr>
        <w:pStyle w:val="Cmsor2"/>
        <w:rPr>
          <w:rFonts w:ascii="Times New Roman" w:hAnsi="Times New Roman"/>
          <w:b/>
          <w:sz w:val="24"/>
        </w:rPr>
      </w:pPr>
      <w:bookmarkStart w:id="233" w:name="_Toc522870279"/>
      <w:r w:rsidRPr="00651A8E">
        <w:rPr>
          <w:rFonts w:ascii="Times New Roman" w:hAnsi="Times New Roman"/>
          <w:b/>
          <w:sz w:val="24"/>
        </w:rPr>
        <w:t xml:space="preserve">2.3. </w:t>
      </w:r>
      <w:r w:rsidRPr="00651A8E">
        <w:rPr>
          <w:b/>
        </w:rPr>
        <w:t>Az iskola oktatási struktúrája</w:t>
      </w:r>
      <w:bookmarkEnd w:id="233"/>
    </w:p>
    <w:p w:rsidR="00651A8E" w:rsidRDefault="00651A8E" w:rsidP="003767F9">
      <w:pPr>
        <w:spacing w:after="0" w:line="360" w:lineRule="auto"/>
        <w:ind w:firstLine="709"/>
        <w:rPr>
          <w:rFonts w:ascii="Times New Roman" w:hAnsi="Times New Roman"/>
          <w:sz w:val="24"/>
        </w:rPr>
      </w:pPr>
      <w:r w:rsidRPr="00651A8E">
        <w:rPr>
          <w:rFonts w:ascii="Times New Roman" w:hAnsi="Times New Roman"/>
          <w:sz w:val="24"/>
        </w:rPr>
        <w:t>Iskolánk nyolc évfolyamos körzeti beiskolázású általános iskola, minden évfolyamon két párhuzamos osztá</w:t>
      </w:r>
      <w:r>
        <w:rPr>
          <w:rFonts w:ascii="Times New Roman" w:hAnsi="Times New Roman"/>
          <w:sz w:val="24"/>
        </w:rPr>
        <w:t>ly működik. Átlagos létszámunk 450-480</w:t>
      </w:r>
      <w:r w:rsidRPr="00651A8E">
        <w:rPr>
          <w:rFonts w:ascii="Times New Roman" w:hAnsi="Times New Roman"/>
          <w:sz w:val="24"/>
        </w:rPr>
        <w:t xml:space="preserve"> fő.</w:t>
      </w:r>
      <w:r>
        <w:rPr>
          <w:rFonts w:ascii="Times New Roman" w:hAnsi="Times New Roman"/>
          <w:sz w:val="24"/>
        </w:rPr>
        <w:t xml:space="preserve"> Az elmúlt években folyamatosan emelkedő tendenciát mutat. Esetleges l</w:t>
      </w:r>
      <w:r w:rsidRPr="00651A8E">
        <w:rPr>
          <w:rFonts w:ascii="Times New Roman" w:hAnsi="Times New Roman"/>
          <w:sz w:val="24"/>
        </w:rPr>
        <w:t>étszámcsökkenés általában az 5. és 7. évfolyamon van, ahol a gimnáziumok elszívó hatása jelentkezik.</w:t>
      </w:r>
    </w:p>
    <w:p w:rsidR="003767F9" w:rsidRDefault="003767F9" w:rsidP="003767F9">
      <w:pPr>
        <w:spacing w:after="0" w:line="360" w:lineRule="auto"/>
        <w:ind w:firstLine="709"/>
        <w:rPr>
          <w:rFonts w:ascii="Times New Roman" w:hAnsi="Times New Roman"/>
          <w:sz w:val="24"/>
        </w:rPr>
      </w:pPr>
    </w:p>
    <w:p w:rsidR="003767F9" w:rsidRDefault="003767F9" w:rsidP="003767F9">
      <w:pPr>
        <w:spacing w:after="0" w:line="360" w:lineRule="auto"/>
        <w:outlineLvl w:val="1"/>
        <w:rPr>
          <w:rFonts w:asciiTheme="majorHAnsi" w:hAnsiTheme="majorHAnsi" w:cstheme="majorHAnsi"/>
          <w:b/>
          <w:color w:val="2E74B5" w:themeColor="accent1" w:themeShade="BF"/>
          <w:sz w:val="26"/>
          <w:szCs w:val="26"/>
        </w:rPr>
      </w:pPr>
      <w:bookmarkStart w:id="234" w:name="_Toc522870280"/>
      <w:r>
        <w:rPr>
          <w:rFonts w:asciiTheme="majorHAnsi" w:hAnsiTheme="majorHAnsi" w:cstheme="majorHAnsi"/>
          <w:b/>
          <w:color w:val="2E74B5" w:themeColor="accent1" w:themeShade="BF"/>
          <w:sz w:val="26"/>
          <w:szCs w:val="26"/>
        </w:rPr>
        <w:t>2.</w:t>
      </w:r>
      <w:r w:rsidRPr="003767F9">
        <w:rPr>
          <w:rFonts w:asciiTheme="majorHAnsi" w:hAnsiTheme="majorHAnsi" w:cstheme="majorHAnsi"/>
          <w:b/>
          <w:color w:val="2E74B5" w:themeColor="accent1" w:themeShade="BF"/>
          <w:sz w:val="26"/>
          <w:szCs w:val="26"/>
        </w:rPr>
        <w:t>4. Az osztályok kialakításának elve</w:t>
      </w:r>
      <w:bookmarkEnd w:id="234"/>
    </w:p>
    <w:p w:rsidR="003767F9" w:rsidRPr="003767F9" w:rsidRDefault="003767F9" w:rsidP="003767F9">
      <w:pPr>
        <w:pStyle w:val="Szvegtrzs2"/>
        <w:spacing w:after="0" w:line="360" w:lineRule="auto"/>
        <w:ind w:firstLine="709"/>
        <w:rPr>
          <w:rFonts w:ascii="Times New Roman" w:hAnsi="Times New Roman"/>
          <w:sz w:val="24"/>
        </w:rPr>
      </w:pPr>
      <w:r>
        <w:rPr>
          <w:rFonts w:ascii="Times New Roman" w:hAnsi="Times New Roman"/>
          <w:sz w:val="24"/>
        </w:rPr>
        <w:t xml:space="preserve">Iskolánk tanulói </w:t>
      </w:r>
      <w:r w:rsidRPr="003767F9">
        <w:rPr>
          <w:rFonts w:ascii="Times New Roman" w:hAnsi="Times New Roman"/>
          <w:sz w:val="24"/>
        </w:rPr>
        <w:t>a”, és „b”</w:t>
      </w:r>
      <w:r>
        <w:rPr>
          <w:rFonts w:ascii="Times New Roman" w:hAnsi="Times New Roman"/>
          <w:sz w:val="24"/>
        </w:rPr>
        <w:t>, és egyes évfolyamokon „c”</w:t>
      </w:r>
      <w:r w:rsidRPr="003767F9">
        <w:rPr>
          <w:rFonts w:ascii="Times New Roman" w:hAnsi="Times New Roman"/>
          <w:sz w:val="24"/>
        </w:rPr>
        <w:t xml:space="preserve"> osztályokba járnak, melyet az első osztályos beíratásnál lehet kérvényezni, ha erre lehetőség kínálkozik.</w:t>
      </w:r>
    </w:p>
    <w:p w:rsidR="003767F9" w:rsidRDefault="003767F9" w:rsidP="003767F9">
      <w:pPr>
        <w:pStyle w:val="Szvegtrzs2"/>
        <w:spacing w:after="0" w:line="360" w:lineRule="auto"/>
        <w:ind w:firstLine="709"/>
        <w:rPr>
          <w:rFonts w:ascii="Times New Roman" w:hAnsi="Times New Roman"/>
          <w:sz w:val="24"/>
        </w:rPr>
      </w:pPr>
      <w:r>
        <w:rPr>
          <w:rFonts w:ascii="Times New Roman" w:hAnsi="Times New Roman"/>
          <w:sz w:val="24"/>
        </w:rPr>
        <w:t xml:space="preserve">Felső tagozaton angol nyelvből és matematikából évfolyam szinten alakítunk ki csoportokat. </w:t>
      </w:r>
      <w:r w:rsidRPr="003767F9">
        <w:rPr>
          <w:rFonts w:ascii="Times New Roman" w:hAnsi="Times New Roman"/>
          <w:sz w:val="24"/>
        </w:rPr>
        <w:t xml:space="preserve">Az osztályokból a tanulók </w:t>
      </w:r>
      <w:r>
        <w:rPr>
          <w:rFonts w:ascii="Times New Roman" w:hAnsi="Times New Roman"/>
          <w:sz w:val="24"/>
        </w:rPr>
        <w:t xml:space="preserve">képességeiknek megfelelően kerülhetnek tagozatos, illetve nem tagozatos </w:t>
      </w:r>
      <w:r w:rsidRPr="003767F9">
        <w:rPr>
          <w:rFonts w:ascii="Times New Roman" w:hAnsi="Times New Roman"/>
          <w:sz w:val="24"/>
        </w:rPr>
        <w:t>angol csoportba is, mely 4.</w:t>
      </w:r>
      <w:r>
        <w:rPr>
          <w:rFonts w:ascii="Times New Roman" w:hAnsi="Times New Roman"/>
          <w:sz w:val="24"/>
        </w:rPr>
        <w:t xml:space="preserve"> évfolyam végén dől el az egész éves teljesítményük, illetve szintfelmérő dolgozat megírása után. </w:t>
      </w:r>
    </w:p>
    <w:p w:rsidR="003767F9" w:rsidRPr="003767F9" w:rsidRDefault="003767F9" w:rsidP="003767F9">
      <w:pPr>
        <w:pStyle w:val="Szvegtrzs2"/>
        <w:spacing w:after="0" w:line="360" w:lineRule="auto"/>
        <w:ind w:firstLine="709"/>
        <w:rPr>
          <w:rFonts w:ascii="Times New Roman" w:hAnsi="Times New Roman"/>
          <w:sz w:val="24"/>
        </w:rPr>
      </w:pPr>
      <w:r>
        <w:rPr>
          <w:rFonts w:ascii="Times New Roman" w:hAnsi="Times New Roman"/>
          <w:sz w:val="24"/>
        </w:rPr>
        <w:t>Matematikából a csoportok kialakításánál a tanulók 4. év végi teljesítményét és a szintfelmérő dolgozat eredményét vesszük figyelembe.</w:t>
      </w:r>
    </w:p>
    <w:p w:rsidR="003767F9" w:rsidRPr="003767F9" w:rsidRDefault="003767F9" w:rsidP="003767F9">
      <w:pPr>
        <w:spacing w:after="0" w:line="360" w:lineRule="auto"/>
        <w:ind w:firstLine="709"/>
        <w:rPr>
          <w:rFonts w:ascii="Times New Roman" w:hAnsi="Times New Roman"/>
          <w:sz w:val="24"/>
        </w:rPr>
      </w:pPr>
      <w:r w:rsidRPr="003767F9">
        <w:rPr>
          <w:rFonts w:ascii="Times New Roman" w:hAnsi="Times New Roman"/>
          <w:sz w:val="24"/>
        </w:rPr>
        <w:lastRenderedPageBreak/>
        <w:t>Emelt szintről az alap szintre –kérvénnyel- át lehet térni, feltéve, ha a csoportlétszámok ezt lehetővé teszik.</w:t>
      </w:r>
    </w:p>
    <w:p w:rsidR="003767F9" w:rsidRDefault="003767F9" w:rsidP="003767F9">
      <w:pPr>
        <w:spacing w:after="0" w:line="360" w:lineRule="auto"/>
        <w:ind w:firstLine="709"/>
      </w:pPr>
      <w:r w:rsidRPr="003767F9">
        <w:rPr>
          <w:rFonts w:ascii="Times New Roman" w:hAnsi="Times New Roman"/>
          <w:sz w:val="24"/>
        </w:rPr>
        <w:t>Fordítva, már csak különbözeti vizsgával lehetséges, szintén figyelembe véve a csoportlétszámokat</w:t>
      </w:r>
      <w:r w:rsidRPr="00633FFE">
        <w:t>.</w:t>
      </w:r>
    </w:p>
    <w:p w:rsidR="00A36172" w:rsidRDefault="00A36172" w:rsidP="003767F9">
      <w:pPr>
        <w:spacing w:after="0" w:line="360" w:lineRule="auto"/>
        <w:ind w:firstLine="709"/>
      </w:pPr>
    </w:p>
    <w:p w:rsidR="003767F9" w:rsidRPr="003767F9" w:rsidRDefault="003767F9" w:rsidP="003767F9">
      <w:pPr>
        <w:pStyle w:val="Cmsor2"/>
        <w:rPr>
          <w:b/>
        </w:rPr>
      </w:pPr>
      <w:bookmarkStart w:id="235" w:name="_Toc522870281"/>
      <w:r w:rsidRPr="003767F9">
        <w:rPr>
          <w:b/>
        </w:rPr>
        <w:t>2.5. Emelt szintű oktatás</w:t>
      </w:r>
      <w:bookmarkEnd w:id="235"/>
    </w:p>
    <w:p w:rsidR="003767F9" w:rsidRDefault="003767F9" w:rsidP="003767F9">
      <w:pPr>
        <w:keepNext/>
        <w:autoSpaceDE w:val="0"/>
        <w:autoSpaceDN w:val="0"/>
        <w:adjustRightInd w:val="0"/>
        <w:spacing w:after="0" w:line="360" w:lineRule="auto"/>
        <w:ind w:firstLine="708"/>
        <w:rPr>
          <w:rFonts w:ascii="Times New Roman" w:hAnsi="Times New Roman"/>
          <w:sz w:val="24"/>
        </w:rPr>
      </w:pPr>
      <w:r w:rsidRPr="003767F9">
        <w:rPr>
          <w:rFonts w:ascii="Times New Roman" w:hAnsi="Times New Roman"/>
          <w:sz w:val="24"/>
        </w:rPr>
        <w:t>A felmért igények alapján iskolánkban az angol nyelvet és a matematikát oktatjuk emelt óraszámban</w:t>
      </w:r>
      <w:r w:rsidRPr="003767F9">
        <w:rPr>
          <w:rFonts w:ascii="Times New Roman" w:hAnsi="Times New Roman"/>
          <w:b/>
          <w:sz w:val="24"/>
        </w:rPr>
        <w:t>.</w:t>
      </w:r>
      <w:r w:rsidRPr="003767F9">
        <w:rPr>
          <w:rFonts w:ascii="Times New Roman" w:hAnsi="Times New Roman"/>
          <w:sz w:val="24"/>
        </w:rPr>
        <w:t xml:space="preserve"> 5. évfolyamtól évfolyami szinten az osztályokat három, illetve négy csoportra bontjuk, kettő alap óraszámú, és egy vagy két emelt óraszámú csoportra. (Ez nagyban függ az adott évfolyam tanulóinak képességfejlődésétől és létszámától.) </w:t>
      </w:r>
    </w:p>
    <w:p w:rsidR="003767F9" w:rsidRPr="00633FFE" w:rsidRDefault="003767F9" w:rsidP="003767F9">
      <w:pPr>
        <w:spacing w:after="0" w:line="360" w:lineRule="auto"/>
      </w:pPr>
      <w:r w:rsidRPr="003767F9">
        <w:rPr>
          <w:rFonts w:ascii="Times New Roman" w:hAnsi="Times New Roman"/>
          <w:sz w:val="24"/>
        </w:rPr>
        <w:t>A kialakult három</w:t>
      </w:r>
      <w:r>
        <w:rPr>
          <w:rFonts w:ascii="Times New Roman" w:hAnsi="Times New Roman"/>
          <w:sz w:val="24"/>
        </w:rPr>
        <w:t>,</w:t>
      </w:r>
      <w:r w:rsidRPr="003767F9">
        <w:rPr>
          <w:rFonts w:ascii="Times New Roman" w:hAnsi="Times New Roman"/>
          <w:sz w:val="24"/>
        </w:rPr>
        <w:t xml:space="preserve"> illetve négy csoport így lassan, közepes mértékben, illetve, emelt szinten tud haladni. Az alap óraszám</w:t>
      </w:r>
      <w:r>
        <w:rPr>
          <w:rFonts w:ascii="Times New Roman" w:hAnsi="Times New Roman"/>
          <w:sz w:val="24"/>
        </w:rPr>
        <w:t xml:space="preserve"> angol nyelvből </w:t>
      </w:r>
      <w:r w:rsidRPr="003767F9">
        <w:rPr>
          <w:rFonts w:ascii="Times New Roman" w:hAnsi="Times New Roman"/>
          <w:sz w:val="24"/>
        </w:rPr>
        <w:t>3 óra, az emelt óraszám öt órát jelent. Matematikában az alap óraszám felső tagozaton 4, emelt óraszám: 5</w:t>
      </w:r>
      <w:r>
        <w:t>.</w:t>
      </w:r>
      <w:r w:rsidRPr="00633FFE">
        <w:t xml:space="preserve"> </w:t>
      </w:r>
    </w:p>
    <w:p w:rsidR="00A36172" w:rsidRDefault="003767F9" w:rsidP="00000796">
      <w:pPr>
        <w:keepNext/>
        <w:autoSpaceDE w:val="0"/>
        <w:autoSpaceDN w:val="0"/>
        <w:adjustRightInd w:val="0"/>
        <w:spacing w:after="0" w:line="360" w:lineRule="auto"/>
        <w:ind w:firstLine="708"/>
        <w:rPr>
          <w:rFonts w:ascii="Times New Roman" w:hAnsi="Times New Roman"/>
          <w:bCs/>
          <w:sz w:val="24"/>
        </w:rPr>
      </w:pPr>
      <w:r w:rsidRPr="003767F9">
        <w:rPr>
          <w:rFonts w:ascii="Times New Roman" w:hAnsi="Times New Roman"/>
          <w:bCs/>
          <w:sz w:val="24"/>
        </w:rPr>
        <w:t xml:space="preserve"> A szaktanárok jelölik ki az emelt óraszámú csoportba járó tanulókat képességeik s</w:t>
      </w:r>
      <w:r w:rsidR="00A36172">
        <w:rPr>
          <w:rFonts w:ascii="Times New Roman" w:hAnsi="Times New Roman"/>
          <w:bCs/>
          <w:sz w:val="24"/>
        </w:rPr>
        <w:t>zerint. A csoportok átjárhatóak.</w:t>
      </w:r>
    </w:p>
    <w:p w:rsidR="00000796" w:rsidRDefault="00000796" w:rsidP="00000796">
      <w:pPr>
        <w:keepNext/>
        <w:autoSpaceDE w:val="0"/>
        <w:autoSpaceDN w:val="0"/>
        <w:adjustRightInd w:val="0"/>
        <w:spacing w:after="0" w:line="360" w:lineRule="auto"/>
        <w:ind w:firstLine="708"/>
        <w:rPr>
          <w:rFonts w:ascii="Times New Roman" w:hAnsi="Times New Roman"/>
          <w:bCs/>
          <w:sz w:val="24"/>
        </w:rPr>
      </w:pPr>
    </w:p>
    <w:p w:rsidR="00484DB9" w:rsidRDefault="00484DB9" w:rsidP="00000796">
      <w:pPr>
        <w:pStyle w:val="Cmsor2"/>
        <w:spacing w:before="0" w:line="360" w:lineRule="auto"/>
        <w:rPr>
          <w:b/>
        </w:rPr>
      </w:pPr>
      <w:bookmarkStart w:id="236" w:name="_Toc522870282"/>
      <w:r w:rsidRPr="00484DB9">
        <w:rPr>
          <w:rFonts w:ascii="Times New Roman" w:hAnsi="Times New Roman"/>
          <w:b/>
          <w:bCs/>
          <w:sz w:val="24"/>
        </w:rPr>
        <w:t xml:space="preserve">2.6. </w:t>
      </w:r>
      <w:r w:rsidRPr="00484DB9">
        <w:rPr>
          <w:b/>
        </w:rPr>
        <w:t>Bontott csoportos oktatás</w:t>
      </w:r>
      <w:r>
        <w:rPr>
          <w:b/>
        </w:rPr>
        <w:t xml:space="preserve"> és egyéb foglalkozások szervezésének elvei</w:t>
      </w:r>
      <w:bookmarkEnd w:id="236"/>
    </w:p>
    <w:p w:rsidR="00CA55FF" w:rsidRDefault="00484DB9" w:rsidP="00CA55FF">
      <w:pPr>
        <w:spacing w:after="0" w:line="360" w:lineRule="auto"/>
        <w:ind w:firstLine="709"/>
        <w:rPr>
          <w:rFonts w:ascii="Times New Roman" w:hAnsi="Times New Roman"/>
          <w:sz w:val="24"/>
        </w:rPr>
      </w:pPr>
      <w:r w:rsidRPr="00484DB9">
        <w:rPr>
          <w:rFonts w:ascii="Times New Roman" w:hAnsi="Times New Roman"/>
          <w:sz w:val="24"/>
        </w:rPr>
        <w:t xml:space="preserve">Iskolánkban alkalmazható az osztályokon belüli csoportos oktatásszervezés, ahol a nevelési-oktatási szakaszoknak megfelelően nem szakrendszerű (alsó tagozat) és szakrendszerű (felső tagozat) oktatás szerint tanulnak a diákok. </w:t>
      </w:r>
    </w:p>
    <w:p w:rsidR="00484DB9" w:rsidRPr="00CA55FF" w:rsidRDefault="00484DB9" w:rsidP="00CA55FF">
      <w:pPr>
        <w:spacing w:after="0" w:line="360" w:lineRule="auto"/>
        <w:ind w:firstLine="709"/>
        <w:rPr>
          <w:rFonts w:ascii="Times New Roman" w:hAnsi="Times New Roman"/>
          <w:sz w:val="24"/>
        </w:rPr>
      </w:pPr>
      <w:r w:rsidRPr="00484DB9">
        <w:rPr>
          <w:rFonts w:ascii="Times New Roman" w:hAnsi="Times New Roman"/>
          <w:sz w:val="24"/>
        </w:rPr>
        <w:t>A csoportbontást a technika, informatika</w:t>
      </w:r>
      <w:r>
        <w:rPr>
          <w:rFonts w:ascii="Times New Roman" w:hAnsi="Times New Roman"/>
          <w:sz w:val="24"/>
        </w:rPr>
        <w:t>, matematika</w:t>
      </w:r>
      <w:r w:rsidRPr="00484DB9">
        <w:rPr>
          <w:rFonts w:ascii="Times New Roman" w:hAnsi="Times New Roman"/>
          <w:sz w:val="24"/>
        </w:rPr>
        <w:t xml:space="preserve"> tantárgynál és az idegen nyelv oktatásánál alkalmazzuk a szaktanár által kiala</w:t>
      </w:r>
      <w:r>
        <w:rPr>
          <w:rFonts w:ascii="Times New Roman" w:hAnsi="Times New Roman"/>
          <w:sz w:val="24"/>
        </w:rPr>
        <w:t>kított racionális elvek és a tanulók képességei, eredményei mentén.</w:t>
      </w:r>
      <w:r w:rsidRPr="00484DB9">
        <w:rPr>
          <w:rFonts w:ascii="Times New Roman" w:hAnsi="Times New Roman"/>
          <w:sz w:val="24"/>
        </w:rPr>
        <w:t xml:space="preserve"> </w:t>
      </w:r>
    </w:p>
    <w:p w:rsidR="00CA55FF" w:rsidRPr="00CA55FF" w:rsidRDefault="00484DB9" w:rsidP="0058202B">
      <w:pPr>
        <w:pStyle w:val="Listaszerbekezds"/>
        <w:numPr>
          <w:ilvl w:val="0"/>
          <w:numId w:val="33"/>
        </w:numPr>
        <w:spacing w:after="0" w:line="360" w:lineRule="auto"/>
        <w:rPr>
          <w:rFonts w:ascii="Times New Roman" w:hAnsi="Times New Roman"/>
          <w:sz w:val="24"/>
        </w:rPr>
      </w:pPr>
      <w:r w:rsidRPr="00CA55FF">
        <w:rPr>
          <w:rFonts w:ascii="Times New Roman" w:hAnsi="Times New Roman"/>
          <w:sz w:val="24"/>
        </w:rPr>
        <w:t>Negyedik évfo</w:t>
      </w:r>
      <w:r w:rsidR="00CA55FF">
        <w:rPr>
          <w:rFonts w:ascii="Times New Roman" w:hAnsi="Times New Roman"/>
          <w:sz w:val="24"/>
        </w:rPr>
        <w:t>lyamon kezdődik a csoportbontás</w:t>
      </w:r>
      <w:r w:rsidRPr="00CA55FF">
        <w:rPr>
          <w:rFonts w:ascii="Times New Roman" w:hAnsi="Times New Roman"/>
          <w:sz w:val="24"/>
        </w:rPr>
        <w:t xml:space="preserve"> angol nyelvből, mely a nyolcadik év végéig tart.</w:t>
      </w:r>
    </w:p>
    <w:p w:rsidR="00484DB9" w:rsidRPr="00CA55FF" w:rsidRDefault="00CA55FF" w:rsidP="0058202B">
      <w:pPr>
        <w:pStyle w:val="Listaszerbekezds"/>
        <w:numPr>
          <w:ilvl w:val="0"/>
          <w:numId w:val="33"/>
        </w:numPr>
        <w:spacing w:after="0" w:line="360" w:lineRule="auto"/>
        <w:rPr>
          <w:rFonts w:ascii="Times New Roman" w:hAnsi="Times New Roman"/>
          <w:sz w:val="24"/>
        </w:rPr>
      </w:pPr>
      <w:r>
        <w:rPr>
          <w:rFonts w:ascii="Times New Roman" w:hAnsi="Times New Roman"/>
          <w:sz w:val="24"/>
        </w:rPr>
        <w:t xml:space="preserve">5. </w:t>
      </w:r>
      <w:r w:rsidR="00484DB9" w:rsidRPr="00CA55FF">
        <w:rPr>
          <w:rFonts w:ascii="Times New Roman" w:hAnsi="Times New Roman"/>
          <w:sz w:val="24"/>
        </w:rPr>
        <w:t>évfolyamtól a technika tantárgyat bontjuk, itt elsősorban a balesetveszély elkerülése miatt, szintén a 7. osztály végéig.</w:t>
      </w:r>
      <w:r>
        <w:rPr>
          <w:rFonts w:ascii="Times New Roman" w:hAnsi="Times New Roman"/>
          <w:sz w:val="24"/>
        </w:rPr>
        <w:t xml:space="preserve"> A bontás névsor szerint történik.</w:t>
      </w:r>
    </w:p>
    <w:p w:rsidR="00484DB9" w:rsidRPr="00484DB9" w:rsidRDefault="00CA55FF" w:rsidP="0058202B">
      <w:pPr>
        <w:keepLines w:val="0"/>
        <w:numPr>
          <w:ilvl w:val="0"/>
          <w:numId w:val="34"/>
        </w:numPr>
        <w:spacing w:after="0" w:line="360" w:lineRule="auto"/>
        <w:rPr>
          <w:rFonts w:ascii="Times New Roman" w:hAnsi="Times New Roman"/>
          <w:sz w:val="24"/>
        </w:rPr>
      </w:pPr>
      <w:r>
        <w:rPr>
          <w:rFonts w:ascii="Times New Roman" w:hAnsi="Times New Roman"/>
          <w:sz w:val="24"/>
        </w:rPr>
        <w:t xml:space="preserve">4. </w:t>
      </w:r>
      <w:r w:rsidR="00484DB9" w:rsidRPr="00484DB9">
        <w:rPr>
          <w:rFonts w:ascii="Times New Roman" w:hAnsi="Times New Roman"/>
          <w:sz w:val="24"/>
        </w:rPr>
        <w:t>évfolyamon bekapcsolódik az informatika tantárgy bontása, 8. évfolyam végéig, de ez az adott évfolyam létszámától is függ.</w:t>
      </w:r>
    </w:p>
    <w:p w:rsidR="00484DB9" w:rsidRPr="00CA55FF" w:rsidRDefault="00484DB9" w:rsidP="0058202B">
      <w:pPr>
        <w:pStyle w:val="Listaszerbekezds"/>
        <w:numPr>
          <w:ilvl w:val="0"/>
          <w:numId w:val="34"/>
        </w:numPr>
        <w:spacing w:after="0" w:line="360" w:lineRule="auto"/>
        <w:rPr>
          <w:rFonts w:ascii="Times New Roman" w:hAnsi="Times New Roman"/>
          <w:sz w:val="24"/>
        </w:rPr>
      </w:pPr>
      <w:r w:rsidRPr="00CA55FF">
        <w:rPr>
          <w:rFonts w:ascii="Times New Roman" w:hAnsi="Times New Roman"/>
          <w:sz w:val="24"/>
        </w:rPr>
        <w:lastRenderedPageBreak/>
        <w:t>A matematika tantárgyat szintén csoportbontásban oktatjuk, mely évfolyamszinten történik három csoportban. (A csoportok kialakításánál a tehetség, az előző évfolyamok osztályzatai, szintfelmérés, szaktanári javaslat az irányadók.)</w:t>
      </w:r>
    </w:p>
    <w:p w:rsidR="00A36172" w:rsidRDefault="00CA55FF" w:rsidP="00000796">
      <w:pPr>
        <w:spacing w:after="0" w:line="360" w:lineRule="auto"/>
        <w:ind w:firstLine="708"/>
        <w:rPr>
          <w:rFonts w:ascii="Times New Roman" w:hAnsi="Times New Roman"/>
          <w:sz w:val="24"/>
        </w:rPr>
      </w:pPr>
      <w:r w:rsidRPr="00CA55FF">
        <w:rPr>
          <w:rFonts w:ascii="Times New Roman" w:hAnsi="Times New Roman"/>
          <w:sz w:val="24"/>
        </w:rPr>
        <w:t>Az egyéb foglalkozások esetén a foglalkozás jellegének és pedagógiai tartalmának megfelelő képességalapú differenciált csoportbontást alkalmazunk, a szubjektív ás objektív lehetőségekhez mérten.</w:t>
      </w:r>
    </w:p>
    <w:p w:rsidR="00000796" w:rsidRDefault="00000796" w:rsidP="00000796">
      <w:pPr>
        <w:spacing w:after="0" w:line="360" w:lineRule="auto"/>
        <w:ind w:firstLine="708"/>
        <w:rPr>
          <w:rFonts w:ascii="Times New Roman" w:hAnsi="Times New Roman"/>
          <w:sz w:val="24"/>
        </w:rPr>
      </w:pPr>
    </w:p>
    <w:p w:rsidR="00326915" w:rsidRDefault="00CA55FF" w:rsidP="00000796">
      <w:pPr>
        <w:pStyle w:val="Cmsor2"/>
        <w:spacing w:before="0" w:line="360" w:lineRule="auto"/>
        <w:rPr>
          <w:rFonts w:ascii="Times New Roman" w:hAnsi="Times New Roman"/>
          <w:sz w:val="24"/>
        </w:rPr>
      </w:pPr>
      <w:bookmarkStart w:id="237" w:name="_Toc522870283"/>
      <w:r w:rsidRPr="00CA55FF">
        <w:rPr>
          <w:rFonts w:ascii="Times New Roman" w:hAnsi="Times New Roman"/>
          <w:b/>
          <w:sz w:val="24"/>
        </w:rPr>
        <w:t xml:space="preserve">2.7. </w:t>
      </w:r>
      <w:bookmarkStart w:id="238" w:name="_Toc437271825"/>
      <w:r w:rsidR="007B2BF0">
        <w:rPr>
          <w:b/>
          <w:bCs/>
          <w:szCs w:val="28"/>
        </w:rPr>
        <w:t>Etika</w:t>
      </w:r>
      <w:r w:rsidRPr="00CA55FF">
        <w:rPr>
          <w:b/>
          <w:bCs/>
          <w:szCs w:val="28"/>
        </w:rPr>
        <w:t>, hit és erkölcstan</w:t>
      </w:r>
      <w:bookmarkEnd w:id="238"/>
      <w:r w:rsidR="007B2BF0">
        <w:rPr>
          <w:b/>
          <w:bCs/>
          <w:szCs w:val="28"/>
        </w:rPr>
        <w:t xml:space="preserve"> oktatása</w:t>
      </w:r>
      <w:bookmarkEnd w:id="237"/>
    </w:p>
    <w:p w:rsidR="00326915" w:rsidRDefault="00CA55FF" w:rsidP="00326915">
      <w:pPr>
        <w:spacing w:after="0" w:line="360" w:lineRule="auto"/>
        <w:ind w:firstLine="708"/>
        <w:rPr>
          <w:rFonts w:ascii="Times New Roman" w:hAnsi="Times New Roman"/>
          <w:sz w:val="24"/>
        </w:rPr>
      </w:pPr>
      <w:r w:rsidRPr="00CA55FF">
        <w:rPr>
          <w:rFonts w:ascii="Times New Roman" w:hAnsi="Times New Roman"/>
          <w:bCs/>
          <w:sz w:val="24"/>
        </w:rPr>
        <w:t>Alsó-, és felső tagozaton</w:t>
      </w:r>
      <w:r>
        <w:rPr>
          <w:rFonts w:ascii="Times New Roman" w:hAnsi="Times New Roman"/>
          <w:bCs/>
          <w:sz w:val="24"/>
        </w:rPr>
        <w:t xml:space="preserve"> bevezetésre került az etika</w:t>
      </w:r>
      <w:r w:rsidRPr="00CA55FF">
        <w:rPr>
          <w:rFonts w:ascii="Times New Roman" w:hAnsi="Times New Roman"/>
          <w:bCs/>
          <w:sz w:val="24"/>
        </w:rPr>
        <w:t xml:space="preserve">, illetve a hit és erkölcstan </w:t>
      </w:r>
      <w:r>
        <w:rPr>
          <w:rFonts w:ascii="Times New Roman" w:hAnsi="Times New Roman"/>
          <w:bCs/>
          <w:sz w:val="24"/>
        </w:rPr>
        <w:t xml:space="preserve">tantárgy oktatása. A </w:t>
      </w:r>
      <w:r w:rsidRPr="00CA55FF">
        <w:rPr>
          <w:rFonts w:ascii="Times New Roman" w:hAnsi="Times New Roman"/>
          <w:bCs/>
          <w:sz w:val="24"/>
        </w:rPr>
        <w:t>szülőknek</w:t>
      </w:r>
      <w:r>
        <w:rPr>
          <w:rFonts w:ascii="Times New Roman" w:hAnsi="Times New Roman"/>
          <w:bCs/>
          <w:sz w:val="24"/>
        </w:rPr>
        <w:t xml:space="preserve"> a beiratkozás folyamán</w:t>
      </w:r>
      <w:r w:rsidRPr="00CA55FF">
        <w:rPr>
          <w:rFonts w:ascii="Times New Roman" w:hAnsi="Times New Roman"/>
          <w:bCs/>
          <w:sz w:val="24"/>
        </w:rPr>
        <w:t xml:space="preserve"> nyilatkozni</w:t>
      </w:r>
      <w:r>
        <w:rPr>
          <w:rFonts w:ascii="Times New Roman" w:hAnsi="Times New Roman"/>
          <w:bCs/>
          <w:sz w:val="24"/>
        </w:rPr>
        <w:t>uk</w:t>
      </w:r>
      <w:r w:rsidRPr="00CA55FF">
        <w:rPr>
          <w:rFonts w:ascii="Times New Roman" w:hAnsi="Times New Roman"/>
          <w:bCs/>
          <w:sz w:val="24"/>
        </w:rPr>
        <w:t xml:space="preserve"> kell, hogy mit választanak</w:t>
      </w:r>
      <w:r>
        <w:rPr>
          <w:rFonts w:ascii="Times New Roman" w:hAnsi="Times New Roman"/>
          <w:bCs/>
          <w:sz w:val="24"/>
        </w:rPr>
        <w:t xml:space="preserve"> gyermekük számára</w:t>
      </w:r>
      <w:r w:rsidRPr="00CA55FF">
        <w:rPr>
          <w:rFonts w:ascii="Times New Roman" w:hAnsi="Times New Roman"/>
          <w:bCs/>
          <w:sz w:val="24"/>
        </w:rPr>
        <w:t xml:space="preserve">. </w:t>
      </w:r>
      <w:r>
        <w:rPr>
          <w:rFonts w:ascii="Times New Roman" w:hAnsi="Times New Roman"/>
          <w:bCs/>
          <w:sz w:val="24"/>
        </w:rPr>
        <w:t xml:space="preserve">Az etika tantárgyat az iskola </w:t>
      </w:r>
      <w:r w:rsidRPr="00CA55FF">
        <w:rPr>
          <w:rFonts w:ascii="Times New Roman" w:hAnsi="Times New Roman"/>
          <w:bCs/>
          <w:sz w:val="24"/>
        </w:rPr>
        <w:t>pedagógu</w:t>
      </w:r>
      <w:r>
        <w:rPr>
          <w:rFonts w:ascii="Times New Roman" w:hAnsi="Times New Roman"/>
          <w:bCs/>
          <w:sz w:val="24"/>
        </w:rPr>
        <w:t>sa</w:t>
      </w:r>
      <w:r w:rsidRPr="00CA55FF">
        <w:rPr>
          <w:rFonts w:ascii="Times New Roman" w:hAnsi="Times New Roman"/>
          <w:bCs/>
          <w:sz w:val="24"/>
        </w:rPr>
        <w:t xml:space="preserve"> tanítja</w:t>
      </w:r>
      <w:r w:rsidR="00140E1A">
        <w:rPr>
          <w:rFonts w:ascii="Times New Roman" w:hAnsi="Times New Roman"/>
          <w:bCs/>
          <w:sz w:val="24"/>
        </w:rPr>
        <w:t>, a</w:t>
      </w:r>
      <w:r>
        <w:rPr>
          <w:rFonts w:ascii="Times New Roman" w:hAnsi="Times New Roman"/>
          <w:bCs/>
          <w:sz w:val="24"/>
        </w:rPr>
        <w:t xml:space="preserve"> hit- és erkölcstan oktatását az adott egyház hitoktatója végzi. Az etika, illetve hit-és erkölcstan órák egy időben </w:t>
      </w:r>
      <w:r w:rsidR="00A36172">
        <w:rPr>
          <w:rFonts w:ascii="Times New Roman" w:hAnsi="Times New Roman"/>
          <w:bCs/>
          <w:sz w:val="24"/>
        </w:rPr>
        <w:t>kerülnek megszervezésre minden</w:t>
      </w:r>
      <w:r>
        <w:rPr>
          <w:rFonts w:ascii="Times New Roman" w:hAnsi="Times New Roman"/>
          <w:bCs/>
          <w:sz w:val="24"/>
        </w:rPr>
        <w:t xml:space="preserve"> osztály, évfolyam esetében. </w:t>
      </w:r>
      <w:r w:rsidR="00140E1A">
        <w:rPr>
          <w:rFonts w:ascii="Times New Roman" w:hAnsi="Times New Roman"/>
          <w:sz w:val="24"/>
        </w:rPr>
        <w:t>A hit- és erkölcstan</w:t>
      </w:r>
      <w:r w:rsidR="007B2BF0" w:rsidRPr="007B2BF0">
        <w:rPr>
          <w:rFonts w:ascii="Times New Roman" w:hAnsi="Times New Roman"/>
          <w:sz w:val="24"/>
        </w:rPr>
        <w:t xml:space="preserve"> órák és foglalkozások tartalmának meghatározása, a hitoktató alkalmazása és ellenőrzése, az oktatásra való jelentkezés szervezése, a foglalkozások ellenőrzése az egyházi jogi személy feladata. Intézményünk a hit- és erkölcstan oktatásához a rendelkezésünkre álló eszközökből biztosítja a szükséges tárgyi feltételeket, így különösen a helyiségek rendeltetésszerű használatát, valamint a jelentkezéshez és működéshez szükséges feltételeket. [Nkt. 35.§ (3) , (4)].</w:t>
      </w:r>
    </w:p>
    <w:p w:rsidR="00326915" w:rsidRDefault="007B2BF0" w:rsidP="00326915">
      <w:pPr>
        <w:spacing w:after="0" w:line="360" w:lineRule="auto"/>
        <w:ind w:firstLine="708"/>
        <w:rPr>
          <w:rFonts w:ascii="Times New Roman" w:hAnsi="Times New Roman"/>
          <w:sz w:val="24"/>
        </w:rPr>
      </w:pPr>
      <w:r w:rsidRPr="007B2BF0">
        <w:rPr>
          <w:rFonts w:ascii="Times New Roman" w:hAnsi="Times New Roman"/>
          <w:sz w:val="24"/>
        </w:rPr>
        <w:t xml:space="preserve">Az etika oktatásának alapvető célja, hogy fogalmi kereteket nyújtson az ember sajátos léthelyzetének és az emberi együttélés alapelveinek értelmezéséhez. Bemutatja az emberi kapcsolatok világát, és tudatosítja azokat az értékdilemmákat, melyek a tetteiért felelős lény, az ember sorsától elválaszthatatlanok. Megismertet a helyes magatartás és a jó döntés vezérelveivel. </w:t>
      </w:r>
    </w:p>
    <w:p w:rsidR="00326915" w:rsidRDefault="007B2BF0" w:rsidP="00326915">
      <w:pPr>
        <w:spacing w:after="0" w:line="360" w:lineRule="auto"/>
        <w:ind w:firstLine="708"/>
        <w:rPr>
          <w:rFonts w:ascii="Times New Roman" w:hAnsi="Times New Roman"/>
          <w:sz w:val="24"/>
        </w:rPr>
      </w:pPr>
      <w:r w:rsidRPr="007B2BF0">
        <w:rPr>
          <w:rFonts w:ascii="Times New Roman" w:hAnsi="Times New Roman"/>
          <w:sz w:val="24"/>
          <w:u w:val="single"/>
        </w:rPr>
        <w:t>Célunk és feladatunk:</w:t>
      </w:r>
    </w:p>
    <w:p w:rsidR="00000796" w:rsidRDefault="007B2BF0" w:rsidP="00000796">
      <w:pPr>
        <w:spacing w:after="0" w:line="360" w:lineRule="auto"/>
        <w:ind w:firstLine="708"/>
        <w:rPr>
          <w:rFonts w:ascii="Times New Roman" w:hAnsi="Times New Roman"/>
          <w:sz w:val="24"/>
        </w:rPr>
      </w:pPr>
      <w:r>
        <w:rPr>
          <w:rFonts w:ascii="Times New Roman" w:hAnsi="Times New Roman"/>
          <w:sz w:val="24"/>
        </w:rPr>
        <w:t>- A</w:t>
      </w:r>
      <w:r w:rsidRPr="007B2BF0">
        <w:rPr>
          <w:rFonts w:ascii="Times New Roman" w:hAnsi="Times New Roman"/>
          <w:sz w:val="24"/>
        </w:rPr>
        <w:t xml:space="preserve"> tanulókat megismertetni az emberi természet világával és a tár</w:t>
      </w:r>
      <w:r w:rsidR="00000796">
        <w:rPr>
          <w:rFonts w:ascii="Times New Roman" w:hAnsi="Times New Roman"/>
          <w:sz w:val="24"/>
        </w:rPr>
        <w:t>sas kapcsolatok sajátosságaival</w:t>
      </w:r>
    </w:p>
    <w:p w:rsidR="00000796" w:rsidRDefault="00000796" w:rsidP="00000796">
      <w:pPr>
        <w:spacing w:after="0" w:line="360" w:lineRule="auto"/>
        <w:ind w:firstLine="708"/>
        <w:rPr>
          <w:rFonts w:ascii="Times New Roman" w:hAnsi="Times New Roman"/>
          <w:sz w:val="24"/>
        </w:rPr>
      </w:pPr>
      <w:r>
        <w:rPr>
          <w:rFonts w:ascii="Times New Roman" w:hAnsi="Times New Roman"/>
          <w:sz w:val="24"/>
        </w:rPr>
        <w:t xml:space="preserve">- </w:t>
      </w:r>
      <w:r w:rsidR="007B2BF0">
        <w:rPr>
          <w:rFonts w:ascii="Times New Roman" w:hAnsi="Times New Roman"/>
          <w:sz w:val="24"/>
        </w:rPr>
        <w:t>F</w:t>
      </w:r>
      <w:r w:rsidR="007B2BF0" w:rsidRPr="007B2BF0">
        <w:rPr>
          <w:rFonts w:ascii="Times New Roman" w:hAnsi="Times New Roman"/>
          <w:sz w:val="24"/>
        </w:rPr>
        <w:t>eltárni a jó és a rossz mibenlétét, a helyes magatartás és a jó döntés vezérelveit, az erényeket, a fontosabb eti</w:t>
      </w:r>
      <w:r>
        <w:rPr>
          <w:rFonts w:ascii="Times New Roman" w:hAnsi="Times New Roman"/>
          <w:sz w:val="24"/>
        </w:rPr>
        <w:t>kai álláspontokat</w:t>
      </w:r>
    </w:p>
    <w:p w:rsidR="00000796" w:rsidRDefault="00000796" w:rsidP="00000796">
      <w:pPr>
        <w:spacing w:after="0" w:line="360" w:lineRule="auto"/>
        <w:ind w:firstLine="708"/>
        <w:rPr>
          <w:rFonts w:ascii="Times New Roman" w:hAnsi="Times New Roman"/>
          <w:sz w:val="24"/>
        </w:rPr>
      </w:pPr>
      <w:r>
        <w:rPr>
          <w:rFonts w:ascii="Times New Roman" w:hAnsi="Times New Roman"/>
          <w:sz w:val="24"/>
        </w:rPr>
        <w:t xml:space="preserve">- </w:t>
      </w:r>
      <w:r w:rsidR="007B2BF0">
        <w:rPr>
          <w:rFonts w:ascii="Times New Roman" w:hAnsi="Times New Roman"/>
          <w:sz w:val="24"/>
        </w:rPr>
        <w:t xml:space="preserve"> R</w:t>
      </w:r>
      <w:r w:rsidR="007B2BF0" w:rsidRPr="007B2BF0">
        <w:rPr>
          <w:rFonts w:ascii="Times New Roman" w:hAnsi="Times New Roman"/>
          <w:sz w:val="24"/>
        </w:rPr>
        <w:t>áirányítani a figyelmet a különböző életh</w:t>
      </w:r>
      <w:r>
        <w:rPr>
          <w:rFonts w:ascii="Times New Roman" w:hAnsi="Times New Roman"/>
          <w:sz w:val="24"/>
        </w:rPr>
        <w:t>elyzetek morális vonatkozásaira</w:t>
      </w:r>
    </w:p>
    <w:p w:rsidR="00000796" w:rsidRDefault="00000796" w:rsidP="00000796">
      <w:pPr>
        <w:spacing w:after="0" w:line="360" w:lineRule="auto"/>
        <w:ind w:firstLine="708"/>
        <w:rPr>
          <w:rFonts w:ascii="Times New Roman" w:hAnsi="Times New Roman"/>
          <w:sz w:val="24"/>
        </w:rPr>
      </w:pPr>
      <w:r>
        <w:rPr>
          <w:rFonts w:ascii="Times New Roman" w:hAnsi="Times New Roman"/>
          <w:sz w:val="24"/>
        </w:rPr>
        <w:t xml:space="preserve">- </w:t>
      </w:r>
      <w:r w:rsidR="007B2BF0">
        <w:rPr>
          <w:rFonts w:ascii="Times New Roman" w:hAnsi="Times New Roman"/>
          <w:sz w:val="24"/>
        </w:rPr>
        <w:t>A</w:t>
      </w:r>
      <w:r w:rsidR="007B2BF0" w:rsidRPr="007B2BF0">
        <w:rPr>
          <w:rFonts w:ascii="Times New Roman" w:hAnsi="Times New Roman"/>
          <w:sz w:val="24"/>
        </w:rPr>
        <w:t xml:space="preserve"> kérdezés, a gondolkodás és az állásfoglalás</w:t>
      </w:r>
      <w:r w:rsidR="007B2BF0">
        <w:rPr>
          <w:rFonts w:ascii="Times New Roman" w:hAnsi="Times New Roman"/>
          <w:sz w:val="24"/>
        </w:rPr>
        <w:t>, érvelés, báto</w:t>
      </w:r>
      <w:r>
        <w:rPr>
          <w:rFonts w:ascii="Times New Roman" w:hAnsi="Times New Roman"/>
          <w:sz w:val="24"/>
        </w:rPr>
        <w:t>rítása, vitakultúra kialakítása.</w:t>
      </w:r>
    </w:p>
    <w:p w:rsidR="00000796" w:rsidRDefault="00000796" w:rsidP="00000796">
      <w:pPr>
        <w:spacing w:after="0" w:line="360" w:lineRule="auto"/>
        <w:ind w:firstLine="708"/>
        <w:rPr>
          <w:rFonts w:ascii="Times New Roman" w:hAnsi="Times New Roman"/>
          <w:sz w:val="24"/>
        </w:rPr>
      </w:pPr>
      <w:r>
        <w:rPr>
          <w:rFonts w:ascii="Times New Roman" w:hAnsi="Times New Roman"/>
          <w:sz w:val="24"/>
        </w:rPr>
        <w:lastRenderedPageBreak/>
        <w:t xml:space="preserve">- </w:t>
      </w:r>
      <w:r w:rsidR="007B2BF0">
        <w:rPr>
          <w:rFonts w:ascii="Times New Roman" w:hAnsi="Times New Roman"/>
          <w:sz w:val="24"/>
        </w:rPr>
        <w:t>Tolerancia,</w:t>
      </w:r>
      <w:r>
        <w:rPr>
          <w:rFonts w:ascii="Times New Roman" w:hAnsi="Times New Roman"/>
          <w:sz w:val="24"/>
        </w:rPr>
        <w:t xml:space="preserve"> empátia erősítése a tanulókban.</w:t>
      </w:r>
    </w:p>
    <w:p w:rsidR="007B2BF0" w:rsidRPr="007B2BF0" w:rsidRDefault="007B2BF0" w:rsidP="00000796">
      <w:pPr>
        <w:spacing w:after="0" w:line="360" w:lineRule="auto"/>
        <w:ind w:firstLine="708"/>
        <w:rPr>
          <w:rFonts w:ascii="Times New Roman" w:hAnsi="Times New Roman"/>
          <w:sz w:val="24"/>
        </w:rPr>
      </w:pPr>
      <w:r w:rsidRPr="007B2BF0">
        <w:rPr>
          <w:rFonts w:ascii="Times New Roman" w:hAnsi="Times New Roman"/>
          <w:sz w:val="24"/>
        </w:rPr>
        <w:t xml:space="preserve">A tantárgy fejleszti az önismeretet, felkészíti tanulóinkat a kulturált társas kapcsolatokra. Hozzájárul a differenciált emberkép és identitástudat alakulásához. Az erkölcstan oktatásának alapvető feltétele az iskolai környezet és a pedagógusok példamutató magatartása. </w:t>
      </w:r>
    </w:p>
    <w:p w:rsidR="007B2BF0" w:rsidRPr="007B2BF0" w:rsidRDefault="007B2BF0" w:rsidP="00CA55FF">
      <w:pPr>
        <w:keepNext/>
        <w:autoSpaceDE w:val="0"/>
        <w:autoSpaceDN w:val="0"/>
        <w:adjustRightInd w:val="0"/>
        <w:spacing w:after="0" w:line="360" w:lineRule="auto"/>
        <w:ind w:firstLine="708"/>
        <w:rPr>
          <w:rFonts w:ascii="Times New Roman" w:hAnsi="Times New Roman"/>
          <w:sz w:val="24"/>
        </w:rPr>
      </w:pPr>
      <w:r w:rsidRPr="007B2BF0">
        <w:rPr>
          <w:rFonts w:ascii="Times New Roman" w:hAnsi="Times New Roman"/>
          <w:sz w:val="24"/>
        </w:rPr>
        <w:t xml:space="preserve">Módszerek: </w:t>
      </w:r>
    </w:p>
    <w:p w:rsidR="007B2BF0" w:rsidRPr="007B2BF0" w:rsidRDefault="007B2BF0" w:rsidP="00CA55FF">
      <w:pPr>
        <w:keepNext/>
        <w:autoSpaceDE w:val="0"/>
        <w:autoSpaceDN w:val="0"/>
        <w:adjustRightInd w:val="0"/>
        <w:spacing w:after="0" w:line="360" w:lineRule="auto"/>
        <w:ind w:firstLine="708"/>
        <w:rPr>
          <w:rFonts w:ascii="Times New Roman" w:hAnsi="Times New Roman"/>
          <w:sz w:val="24"/>
        </w:rPr>
      </w:pPr>
      <w:r w:rsidRPr="007B2BF0">
        <w:rPr>
          <w:rFonts w:ascii="Times New Roman" w:hAnsi="Times New Roman"/>
          <w:sz w:val="24"/>
        </w:rPr>
        <w:t xml:space="preserve">- szabad beszélgetés, </w:t>
      </w:r>
    </w:p>
    <w:p w:rsidR="007B2BF0" w:rsidRPr="007B2BF0" w:rsidRDefault="007B2BF0" w:rsidP="00CA55FF">
      <w:pPr>
        <w:keepNext/>
        <w:autoSpaceDE w:val="0"/>
        <w:autoSpaceDN w:val="0"/>
        <w:adjustRightInd w:val="0"/>
        <w:spacing w:after="0" w:line="360" w:lineRule="auto"/>
        <w:ind w:firstLine="708"/>
        <w:rPr>
          <w:rFonts w:ascii="Times New Roman" w:hAnsi="Times New Roman"/>
          <w:sz w:val="24"/>
        </w:rPr>
      </w:pPr>
      <w:r w:rsidRPr="007B2BF0">
        <w:rPr>
          <w:rFonts w:ascii="Times New Roman" w:hAnsi="Times New Roman"/>
          <w:sz w:val="24"/>
        </w:rPr>
        <w:t>- önkifejező alkotás,</w:t>
      </w:r>
    </w:p>
    <w:p w:rsidR="007B2BF0" w:rsidRPr="007B2BF0" w:rsidRDefault="007B2BF0" w:rsidP="00CA55FF">
      <w:pPr>
        <w:keepNext/>
        <w:autoSpaceDE w:val="0"/>
        <w:autoSpaceDN w:val="0"/>
        <w:adjustRightInd w:val="0"/>
        <w:spacing w:after="0" w:line="360" w:lineRule="auto"/>
        <w:ind w:firstLine="708"/>
        <w:rPr>
          <w:rFonts w:ascii="Times New Roman" w:hAnsi="Times New Roman"/>
          <w:sz w:val="24"/>
        </w:rPr>
      </w:pPr>
      <w:r w:rsidRPr="007B2BF0">
        <w:rPr>
          <w:rFonts w:ascii="Times New Roman" w:hAnsi="Times New Roman"/>
          <w:sz w:val="24"/>
        </w:rPr>
        <w:t xml:space="preserve"> - vita,</w:t>
      </w:r>
    </w:p>
    <w:p w:rsidR="007B2BF0" w:rsidRPr="007B2BF0" w:rsidRDefault="007B2BF0" w:rsidP="00CA55FF">
      <w:pPr>
        <w:keepNext/>
        <w:autoSpaceDE w:val="0"/>
        <w:autoSpaceDN w:val="0"/>
        <w:adjustRightInd w:val="0"/>
        <w:spacing w:after="0" w:line="360" w:lineRule="auto"/>
        <w:ind w:firstLine="708"/>
        <w:rPr>
          <w:rFonts w:ascii="Times New Roman" w:hAnsi="Times New Roman"/>
          <w:sz w:val="24"/>
        </w:rPr>
      </w:pPr>
      <w:r w:rsidRPr="007B2BF0">
        <w:rPr>
          <w:rFonts w:ascii="Times New Roman" w:hAnsi="Times New Roman"/>
          <w:sz w:val="24"/>
        </w:rPr>
        <w:t xml:space="preserve"> - szerepjáték, </w:t>
      </w:r>
    </w:p>
    <w:p w:rsidR="007B2BF0" w:rsidRPr="007B2BF0" w:rsidRDefault="007B2BF0" w:rsidP="00CA55FF">
      <w:pPr>
        <w:keepNext/>
        <w:autoSpaceDE w:val="0"/>
        <w:autoSpaceDN w:val="0"/>
        <w:adjustRightInd w:val="0"/>
        <w:spacing w:after="0" w:line="360" w:lineRule="auto"/>
        <w:ind w:firstLine="708"/>
        <w:rPr>
          <w:rFonts w:ascii="Times New Roman" w:hAnsi="Times New Roman"/>
          <w:sz w:val="24"/>
        </w:rPr>
      </w:pPr>
      <w:r w:rsidRPr="007B2BF0">
        <w:rPr>
          <w:rFonts w:ascii="Times New Roman" w:hAnsi="Times New Roman"/>
          <w:sz w:val="24"/>
        </w:rPr>
        <w:t xml:space="preserve">- megfigyelés, </w:t>
      </w:r>
    </w:p>
    <w:p w:rsidR="007B2BF0" w:rsidRPr="007B2BF0" w:rsidRDefault="007B2BF0" w:rsidP="00CA55FF">
      <w:pPr>
        <w:keepNext/>
        <w:autoSpaceDE w:val="0"/>
        <w:autoSpaceDN w:val="0"/>
        <w:adjustRightInd w:val="0"/>
        <w:spacing w:after="0" w:line="360" w:lineRule="auto"/>
        <w:ind w:firstLine="708"/>
        <w:rPr>
          <w:rFonts w:ascii="Times New Roman" w:hAnsi="Times New Roman"/>
          <w:sz w:val="24"/>
        </w:rPr>
      </w:pPr>
      <w:r>
        <w:rPr>
          <w:rFonts w:ascii="Times New Roman" w:hAnsi="Times New Roman"/>
          <w:sz w:val="24"/>
        </w:rPr>
        <w:t>- kérdezés</w:t>
      </w:r>
      <w:r w:rsidRPr="007B2BF0">
        <w:rPr>
          <w:rFonts w:ascii="Times New Roman" w:hAnsi="Times New Roman"/>
          <w:sz w:val="24"/>
        </w:rPr>
        <w:t xml:space="preserve"> </w:t>
      </w:r>
    </w:p>
    <w:p w:rsidR="007B2BF0" w:rsidRPr="007B2BF0" w:rsidRDefault="007B2BF0" w:rsidP="00CA55FF">
      <w:pPr>
        <w:keepNext/>
        <w:autoSpaceDE w:val="0"/>
        <w:autoSpaceDN w:val="0"/>
        <w:adjustRightInd w:val="0"/>
        <w:spacing w:after="0" w:line="360" w:lineRule="auto"/>
        <w:ind w:firstLine="708"/>
        <w:rPr>
          <w:rFonts w:ascii="Times New Roman" w:hAnsi="Times New Roman"/>
          <w:sz w:val="24"/>
        </w:rPr>
      </w:pPr>
      <w:r w:rsidRPr="007B2BF0">
        <w:rPr>
          <w:rFonts w:ascii="Times New Roman" w:hAnsi="Times New Roman"/>
          <w:sz w:val="24"/>
        </w:rPr>
        <w:t xml:space="preserve">- rendszerezés, </w:t>
      </w:r>
    </w:p>
    <w:p w:rsidR="007B2BF0" w:rsidRPr="00CA55FF" w:rsidRDefault="007B2BF0" w:rsidP="00CA55FF">
      <w:pPr>
        <w:keepNext/>
        <w:autoSpaceDE w:val="0"/>
        <w:autoSpaceDN w:val="0"/>
        <w:adjustRightInd w:val="0"/>
        <w:spacing w:after="0" w:line="360" w:lineRule="auto"/>
        <w:ind w:firstLine="708"/>
        <w:rPr>
          <w:rFonts w:ascii="Times New Roman" w:hAnsi="Times New Roman"/>
          <w:bCs/>
          <w:sz w:val="24"/>
        </w:rPr>
      </w:pPr>
      <w:r w:rsidRPr="007B2BF0">
        <w:rPr>
          <w:rFonts w:ascii="Times New Roman" w:hAnsi="Times New Roman"/>
          <w:sz w:val="24"/>
        </w:rPr>
        <w:t>- elemzés</w:t>
      </w:r>
    </w:p>
    <w:p w:rsidR="007B2BF0" w:rsidRPr="007B2BF0" w:rsidRDefault="007B2BF0" w:rsidP="00140E1A">
      <w:pPr>
        <w:keepNext/>
        <w:autoSpaceDE w:val="0"/>
        <w:autoSpaceDN w:val="0"/>
        <w:adjustRightInd w:val="0"/>
        <w:spacing w:after="0" w:line="360" w:lineRule="auto"/>
        <w:rPr>
          <w:rFonts w:ascii="Times New Roman" w:hAnsi="Times New Roman"/>
          <w:sz w:val="24"/>
        </w:rPr>
      </w:pPr>
      <w:r w:rsidRPr="007B2BF0">
        <w:rPr>
          <w:rFonts w:ascii="Times New Roman" w:hAnsi="Times New Roman"/>
          <w:sz w:val="24"/>
        </w:rPr>
        <w:t xml:space="preserve">Az erkölcstan tantárgy anyagához </w:t>
      </w:r>
      <w:r w:rsidRPr="007B2BF0">
        <w:rPr>
          <w:rFonts w:ascii="Times New Roman" w:hAnsi="Times New Roman"/>
          <w:b/>
          <w:sz w:val="24"/>
        </w:rPr>
        <w:t>1-4. osztályban</w:t>
      </w:r>
      <w:r w:rsidRPr="007B2BF0">
        <w:rPr>
          <w:rFonts w:ascii="Times New Roman" w:hAnsi="Times New Roman"/>
          <w:sz w:val="24"/>
        </w:rPr>
        <w:t xml:space="preserve"> a Nemzeti Alaptanterv: </w:t>
      </w:r>
    </w:p>
    <w:p w:rsidR="007B2BF0" w:rsidRPr="007B2BF0" w:rsidRDefault="007B2BF0" w:rsidP="007B2BF0">
      <w:pPr>
        <w:keepNext/>
        <w:autoSpaceDE w:val="0"/>
        <w:autoSpaceDN w:val="0"/>
        <w:adjustRightInd w:val="0"/>
        <w:spacing w:after="0" w:line="360" w:lineRule="auto"/>
        <w:rPr>
          <w:rFonts w:ascii="Times New Roman" w:hAnsi="Times New Roman"/>
          <w:sz w:val="24"/>
        </w:rPr>
      </w:pPr>
      <w:r w:rsidRPr="007B2BF0">
        <w:rPr>
          <w:rFonts w:ascii="Times New Roman" w:hAnsi="Times New Roman"/>
          <w:sz w:val="24"/>
        </w:rPr>
        <w:t xml:space="preserve">- magyar nyelv és irodalom, </w:t>
      </w:r>
    </w:p>
    <w:p w:rsidR="007B2BF0" w:rsidRPr="007B2BF0" w:rsidRDefault="007B2BF0" w:rsidP="007B2BF0">
      <w:pPr>
        <w:keepNext/>
        <w:autoSpaceDE w:val="0"/>
        <w:autoSpaceDN w:val="0"/>
        <w:adjustRightInd w:val="0"/>
        <w:spacing w:after="0" w:line="360" w:lineRule="auto"/>
        <w:rPr>
          <w:rFonts w:ascii="Times New Roman" w:hAnsi="Times New Roman"/>
          <w:sz w:val="24"/>
        </w:rPr>
      </w:pPr>
      <w:r w:rsidRPr="007B2BF0">
        <w:rPr>
          <w:rFonts w:ascii="Times New Roman" w:hAnsi="Times New Roman"/>
          <w:sz w:val="24"/>
        </w:rPr>
        <w:t>- ember és társadalom, - életvitel és gyakorlat,</w:t>
      </w:r>
    </w:p>
    <w:p w:rsidR="007B2BF0" w:rsidRPr="007B2BF0" w:rsidRDefault="007B2BF0" w:rsidP="007B2BF0">
      <w:pPr>
        <w:keepNext/>
        <w:autoSpaceDE w:val="0"/>
        <w:autoSpaceDN w:val="0"/>
        <w:adjustRightInd w:val="0"/>
        <w:spacing w:after="0" w:line="360" w:lineRule="auto"/>
        <w:rPr>
          <w:rFonts w:ascii="Times New Roman" w:hAnsi="Times New Roman"/>
          <w:sz w:val="24"/>
        </w:rPr>
      </w:pPr>
      <w:r>
        <w:rPr>
          <w:rFonts w:ascii="Times New Roman" w:hAnsi="Times New Roman"/>
          <w:sz w:val="24"/>
        </w:rPr>
        <w:t xml:space="preserve"> -</w:t>
      </w:r>
      <w:r w:rsidRPr="007B2BF0">
        <w:rPr>
          <w:rFonts w:ascii="Times New Roman" w:hAnsi="Times New Roman"/>
          <w:sz w:val="24"/>
        </w:rPr>
        <w:t xml:space="preserve">művészetek műveltségterületének azok a fejlesztési követelményei és közműveltségi tartalmai az irányadóak, amelyek az életkori sajátosságoknak megfelelő beszélgetési témákat, magatartásmintákat, életvezetési szokásokat közvetítik. </w:t>
      </w:r>
    </w:p>
    <w:p w:rsidR="007B2BF0" w:rsidRPr="007B2BF0" w:rsidRDefault="007B2BF0" w:rsidP="007B2BF0">
      <w:pPr>
        <w:keepNext/>
        <w:autoSpaceDE w:val="0"/>
        <w:autoSpaceDN w:val="0"/>
        <w:adjustRightInd w:val="0"/>
        <w:spacing w:after="0" w:line="360" w:lineRule="auto"/>
        <w:rPr>
          <w:rFonts w:ascii="Times New Roman" w:hAnsi="Times New Roman"/>
          <w:sz w:val="24"/>
        </w:rPr>
      </w:pPr>
      <w:r w:rsidRPr="007B2BF0">
        <w:rPr>
          <w:rFonts w:ascii="Times New Roman" w:hAnsi="Times New Roman"/>
          <w:sz w:val="24"/>
        </w:rPr>
        <w:t xml:space="preserve">Az </w:t>
      </w:r>
      <w:r w:rsidRPr="00140E1A">
        <w:rPr>
          <w:rFonts w:ascii="Times New Roman" w:hAnsi="Times New Roman"/>
          <w:b/>
          <w:sz w:val="24"/>
        </w:rPr>
        <w:t>5-8. évfolyamon</w:t>
      </w:r>
      <w:r w:rsidRPr="007B2BF0">
        <w:rPr>
          <w:rFonts w:ascii="Times New Roman" w:hAnsi="Times New Roman"/>
          <w:sz w:val="24"/>
        </w:rPr>
        <w:t xml:space="preserve"> az erkölcstan tantárgyra az: </w:t>
      </w:r>
    </w:p>
    <w:p w:rsidR="007B2BF0" w:rsidRPr="007B2BF0" w:rsidRDefault="007B2BF0" w:rsidP="007B2BF0">
      <w:pPr>
        <w:keepNext/>
        <w:autoSpaceDE w:val="0"/>
        <w:autoSpaceDN w:val="0"/>
        <w:adjustRightInd w:val="0"/>
        <w:spacing w:after="0" w:line="360" w:lineRule="auto"/>
        <w:rPr>
          <w:rFonts w:ascii="Times New Roman" w:hAnsi="Times New Roman"/>
          <w:sz w:val="24"/>
        </w:rPr>
      </w:pPr>
      <w:r w:rsidRPr="007B2BF0">
        <w:rPr>
          <w:rFonts w:ascii="Times New Roman" w:hAnsi="Times New Roman"/>
          <w:sz w:val="24"/>
        </w:rPr>
        <w:t xml:space="preserve">- Ember és társadalom műveltségterület erkölcstan, etika közműveltségi tartalmai érvényesek. </w:t>
      </w:r>
    </w:p>
    <w:p w:rsidR="00CA55FF" w:rsidRPr="007B2BF0" w:rsidRDefault="007B2BF0" w:rsidP="00140E1A">
      <w:pPr>
        <w:keepNext/>
        <w:autoSpaceDE w:val="0"/>
        <w:autoSpaceDN w:val="0"/>
        <w:adjustRightInd w:val="0"/>
        <w:spacing w:after="0" w:line="360" w:lineRule="auto"/>
        <w:ind w:firstLine="708"/>
        <w:rPr>
          <w:rFonts w:ascii="Times New Roman" w:hAnsi="Times New Roman"/>
          <w:bCs/>
          <w:sz w:val="24"/>
        </w:rPr>
      </w:pPr>
      <w:r w:rsidRPr="007B2BF0">
        <w:rPr>
          <w:rFonts w:ascii="Times New Roman" w:hAnsi="Times New Roman"/>
          <w:sz w:val="24"/>
        </w:rPr>
        <w:t>Az erkölcstan tantárgyat oktató pedagógus személyének kiválasztásánál a nemzeti köznevelésről szóló CXC. törvény 98.§ (6) bekezdése szerint leírtakat vesszük figyelembe.</w:t>
      </w:r>
    </w:p>
    <w:p w:rsidR="003767F9" w:rsidRDefault="003767F9" w:rsidP="00CA55FF">
      <w:pPr>
        <w:spacing w:after="0" w:line="360" w:lineRule="auto"/>
        <w:rPr>
          <w:rFonts w:ascii="Times New Roman" w:hAnsi="Times New Roman"/>
          <w:sz w:val="24"/>
        </w:rPr>
      </w:pPr>
    </w:p>
    <w:p w:rsidR="00140E1A" w:rsidRPr="00140E1A" w:rsidRDefault="00140E1A" w:rsidP="00140E1A">
      <w:pPr>
        <w:pStyle w:val="Cmsor2"/>
        <w:rPr>
          <w:rFonts w:ascii="Times New Roman" w:hAnsi="Times New Roman"/>
          <w:b/>
          <w:sz w:val="24"/>
        </w:rPr>
      </w:pPr>
      <w:bookmarkStart w:id="239" w:name="_Toc522870284"/>
      <w:r w:rsidRPr="00140E1A">
        <w:rPr>
          <w:rFonts w:ascii="Times New Roman" w:hAnsi="Times New Roman"/>
          <w:b/>
          <w:sz w:val="24"/>
        </w:rPr>
        <w:t xml:space="preserve">2.8. </w:t>
      </w:r>
      <w:r w:rsidRPr="00140E1A">
        <w:rPr>
          <w:b/>
          <w:bCs/>
          <w:szCs w:val="28"/>
        </w:rPr>
        <w:t>Mindennapos testnevelés</w:t>
      </w:r>
      <w:bookmarkEnd w:id="239"/>
    </w:p>
    <w:p w:rsid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t>A</w:t>
      </w:r>
      <w:r>
        <w:rPr>
          <w:rFonts w:ascii="Times New Roman" w:hAnsi="Times New Roman"/>
          <w:sz w:val="24"/>
        </w:rPr>
        <w:t xml:space="preserve">z iskola a </w:t>
      </w:r>
      <w:r w:rsidRPr="00140E1A">
        <w:rPr>
          <w:rFonts w:ascii="Times New Roman" w:hAnsi="Times New Roman"/>
          <w:sz w:val="24"/>
        </w:rPr>
        <w:t xml:space="preserve"> mindennapos testnevelés</w:t>
      </w:r>
      <w:r>
        <w:rPr>
          <w:rFonts w:ascii="Times New Roman" w:hAnsi="Times New Roman"/>
          <w:sz w:val="24"/>
        </w:rPr>
        <w:t>t</w:t>
      </w:r>
      <w:r w:rsidRPr="00140E1A">
        <w:rPr>
          <w:rFonts w:ascii="Times New Roman" w:hAnsi="Times New Roman"/>
          <w:sz w:val="24"/>
        </w:rPr>
        <w:t xml:space="preserve"> a köznevelési törvény 27. § (11) bekezdésében meghatározottak szerint sze</w:t>
      </w:r>
      <w:r>
        <w:rPr>
          <w:rFonts w:ascii="Times New Roman" w:hAnsi="Times New Roman"/>
          <w:sz w:val="24"/>
        </w:rPr>
        <w:t>rvezi</w:t>
      </w:r>
      <w:r w:rsidRPr="00140E1A">
        <w:rPr>
          <w:rFonts w:ascii="Times New Roman" w:hAnsi="Times New Roman"/>
          <w:sz w:val="24"/>
        </w:rPr>
        <w:t xml:space="preserve"> meg a következő módon: heti 5 testnevelés ór</w:t>
      </w:r>
      <w:r>
        <w:rPr>
          <w:rFonts w:ascii="Times New Roman" w:hAnsi="Times New Roman"/>
          <w:sz w:val="24"/>
        </w:rPr>
        <w:t>a keretében történik az oktatás.</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t xml:space="preserve">Ennek alapján </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t xml:space="preserve">- az iskola minden osztályban, megszervezi a mindennapos testnevelést heti öt testnevelés óra keretében, amelyből a tanuló legfeljebb heti két órát az alábbi módok valamelyikével teljesíthet: </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lastRenderedPageBreak/>
        <w:sym w:font="Symbol" w:char="F0B7"/>
      </w:r>
      <w:r w:rsidRPr="00140E1A">
        <w:rPr>
          <w:rFonts w:ascii="Times New Roman" w:hAnsi="Times New Roman"/>
          <w:sz w:val="24"/>
        </w:rPr>
        <w:t xml:space="preserve"> a kerettanterv testnevelés tantárgyra vonatkozó rendelkezéseiben meghatározott tanórán való részvétellel,</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sym w:font="Symbol" w:char="F0B7"/>
      </w:r>
      <w:r w:rsidRPr="00140E1A">
        <w:rPr>
          <w:rFonts w:ascii="Times New Roman" w:hAnsi="Times New Roman"/>
          <w:sz w:val="24"/>
        </w:rPr>
        <w:t xml:space="preserve"> iskolai sportkörben való sportolással, </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sym w:font="Symbol" w:char="F0B7"/>
      </w:r>
      <w:r w:rsidRPr="00140E1A">
        <w:rPr>
          <w:rFonts w:ascii="Times New Roman" w:hAnsi="Times New Roman"/>
          <w:sz w:val="24"/>
        </w:rPr>
        <w:t xml:space="preserve"> kérelem alapján – sportszervezet, sportegyesület által kiállított igazolás alapján kiadott igazgatói engedéllyel – sportszervezet, sportegyesület keretei között szervezett edzéseken való sportolással. </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t>Mindennapos testnevelés, testmozgás megszervezése:</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t xml:space="preserve">- a mindennapos testnevelést a közismereti oktatás napjain az iskolánk biztosítja, </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t xml:space="preserve">- iskolai sportköröket szervezünk, </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t xml:space="preserve">- az iskolánk környezete biztosítja a friss levegőn való mozgást, </w:t>
      </w:r>
    </w:p>
    <w:p w:rsidR="00140E1A" w:rsidRPr="00140E1A" w:rsidRDefault="00140E1A" w:rsidP="00140E1A">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t>- a helyi tantervbe beépítettük a korcsolyázást, úszást is,</w:t>
      </w:r>
    </w:p>
    <w:p w:rsidR="00140E1A" w:rsidRPr="00140E1A" w:rsidRDefault="00140E1A" w:rsidP="002865B5">
      <w:pPr>
        <w:shd w:val="clear" w:color="auto" w:fill="FFFFFF"/>
        <w:autoSpaceDE w:val="0"/>
        <w:autoSpaceDN w:val="0"/>
        <w:adjustRightInd w:val="0"/>
        <w:spacing w:after="0" w:line="360" w:lineRule="auto"/>
        <w:ind w:firstLine="708"/>
        <w:rPr>
          <w:rFonts w:ascii="Times New Roman" w:hAnsi="Times New Roman"/>
          <w:sz w:val="24"/>
        </w:rPr>
      </w:pPr>
      <w:r w:rsidRPr="00140E1A">
        <w:rPr>
          <w:rFonts w:ascii="Times New Roman" w:hAnsi="Times New Roman"/>
          <w:sz w:val="24"/>
        </w:rPr>
        <w:t xml:space="preserve"> - gyermekeinknek lehetőség</w:t>
      </w:r>
      <w:r w:rsidR="002865B5">
        <w:rPr>
          <w:rFonts w:ascii="Times New Roman" w:hAnsi="Times New Roman"/>
          <w:sz w:val="24"/>
        </w:rPr>
        <w:t>e adódik a síelésre is sítábor</w:t>
      </w:r>
      <w:r w:rsidRPr="00140E1A">
        <w:rPr>
          <w:rFonts w:ascii="Times New Roman" w:hAnsi="Times New Roman"/>
          <w:sz w:val="24"/>
        </w:rPr>
        <w:t>ban.</w:t>
      </w:r>
    </w:p>
    <w:p w:rsidR="00140E1A" w:rsidRPr="00140E1A" w:rsidRDefault="00140E1A" w:rsidP="002865B5">
      <w:pPr>
        <w:pStyle w:val="Bodytext51"/>
        <w:shd w:val="clear" w:color="auto" w:fill="auto"/>
        <w:spacing w:before="0" w:after="0" w:line="360" w:lineRule="auto"/>
        <w:ind w:left="20" w:right="340" w:firstLine="0"/>
        <w:rPr>
          <w:rFonts w:ascii="Times New Roman" w:hAnsi="Times New Roman" w:cs="Times New Roman"/>
          <w:sz w:val="24"/>
          <w:szCs w:val="24"/>
        </w:rPr>
      </w:pPr>
      <w:r w:rsidRPr="00140E1A">
        <w:rPr>
          <w:rStyle w:val="Bodytext5Bold7"/>
          <w:sz w:val="24"/>
          <w:szCs w:val="24"/>
        </w:rPr>
        <w:t>Testnevelés és sport</w:t>
      </w:r>
      <w:r w:rsidRPr="00140E1A">
        <w:rPr>
          <w:rFonts w:ascii="Times New Roman" w:hAnsi="Times New Roman" w:cs="Times New Roman"/>
          <w:sz w:val="24"/>
          <w:szCs w:val="24"/>
        </w:rPr>
        <w:t xml:space="preserve"> közműveltségi tartalma </w:t>
      </w:r>
      <w:r w:rsidRPr="00140E1A">
        <w:rPr>
          <w:rStyle w:val="Bodytext5Bold6"/>
          <w:sz w:val="24"/>
          <w:szCs w:val="24"/>
        </w:rPr>
        <w:t>1-4. évfolyam</w:t>
      </w:r>
    </w:p>
    <w:p w:rsidR="00140E1A" w:rsidRPr="00140E1A" w:rsidRDefault="00140E1A" w:rsidP="002865B5">
      <w:pPr>
        <w:pStyle w:val="Bodytext51"/>
        <w:shd w:val="clear" w:color="auto" w:fill="auto"/>
        <w:spacing w:before="0" w:after="0" w:line="360" w:lineRule="auto"/>
        <w:ind w:left="20" w:right="340" w:firstLine="0"/>
        <w:rPr>
          <w:rFonts w:ascii="Times New Roman" w:hAnsi="Times New Roman" w:cs="Times New Roman"/>
          <w:sz w:val="24"/>
          <w:szCs w:val="24"/>
        </w:rPr>
      </w:pPr>
      <w:r w:rsidRPr="00140E1A">
        <w:rPr>
          <w:rFonts w:ascii="Times New Roman" w:hAnsi="Times New Roman" w:cs="Times New Roman"/>
          <w:sz w:val="24"/>
          <w:szCs w:val="24"/>
        </w:rPr>
        <w:t>A legfontosabb időszak a motoros képességek és készségek fejlesztésében, az egészségtudatos testnevelési és később sportolási szokások kialakítása, a sportmozgás megszerettetésének érdekében.</w:t>
      </w:r>
    </w:p>
    <w:p w:rsidR="00140E1A" w:rsidRPr="00140E1A" w:rsidRDefault="00140E1A" w:rsidP="002865B5">
      <w:pPr>
        <w:pStyle w:val="Bodytext101"/>
        <w:shd w:val="clear" w:color="auto" w:fill="auto"/>
        <w:spacing w:before="0" w:after="0" w:line="360" w:lineRule="auto"/>
        <w:ind w:left="20" w:firstLine="0"/>
        <w:rPr>
          <w:rFonts w:ascii="Times New Roman" w:hAnsi="Times New Roman" w:cs="Times New Roman"/>
          <w:sz w:val="24"/>
          <w:szCs w:val="24"/>
        </w:rPr>
      </w:pPr>
      <w:r w:rsidRPr="00140E1A">
        <w:rPr>
          <w:rFonts w:ascii="Times New Roman" w:hAnsi="Times New Roman" w:cs="Times New Roman"/>
          <w:sz w:val="24"/>
          <w:szCs w:val="24"/>
        </w:rPr>
        <w:t>1. Mozgásműveltség, mozgáskultúra</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Motoros képességfejlesztés: edzettség, fittség</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Képességfejlesztő, fittség növelő gyakorlatok eszköz nélkül vagy különböző</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eszközök segítségével.</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Egyszerű alapformájú, erősítő és nyújtó hatású gimnasztikai gyakorlatok.</w:t>
      </w:r>
    </w:p>
    <w:p w:rsidR="00140E1A" w:rsidRPr="002865B5"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Bio- mechanikailag helyes testtartás kialakítását és fenntartását célzó speciális</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mozgásanyag.</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Motoros tesztek, állapotfelmérés</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Motoros készségfejlesztés - mozgástanulás</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Hely- és helyzetváltoztató és manipulatív természetes mozgásformák.</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 természetes mozgásformák alkalmazása, gyakorlása és továbbfejlesztése:</w:t>
      </w:r>
    </w:p>
    <w:p w:rsidR="00140E1A" w:rsidRPr="00140E1A" w:rsidRDefault="00140E1A" w:rsidP="0058202B">
      <w:pPr>
        <w:pStyle w:val="Bodytext51"/>
        <w:numPr>
          <w:ilvl w:val="0"/>
          <w:numId w:val="35"/>
        </w:numPr>
        <w:shd w:val="clear" w:color="auto" w:fill="auto"/>
        <w:tabs>
          <w:tab w:val="left" w:pos="160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torna jellegű feladatmegoldásokban;</w:t>
      </w:r>
    </w:p>
    <w:p w:rsidR="00140E1A" w:rsidRPr="00140E1A" w:rsidRDefault="00140E1A" w:rsidP="0058202B">
      <w:pPr>
        <w:pStyle w:val="Bodytext51"/>
        <w:numPr>
          <w:ilvl w:val="0"/>
          <w:numId w:val="35"/>
        </w:numPr>
        <w:shd w:val="clear" w:color="auto" w:fill="auto"/>
        <w:tabs>
          <w:tab w:val="left" w:pos="161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atlétikai jellegű feladatmegoldásokban;</w:t>
      </w:r>
    </w:p>
    <w:p w:rsidR="00140E1A" w:rsidRPr="00140E1A" w:rsidRDefault="00140E1A" w:rsidP="0058202B">
      <w:pPr>
        <w:pStyle w:val="Bodytext51"/>
        <w:numPr>
          <w:ilvl w:val="0"/>
          <w:numId w:val="35"/>
        </w:numPr>
        <w:shd w:val="clear" w:color="auto" w:fill="auto"/>
        <w:tabs>
          <w:tab w:val="left" w:pos="1614"/>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sportjátékok alaptechnikai és taktikai feladataiban;</w:t>
      </w:r>
    </w:p>
    <w:p w:rsidR="00140E1A" w:rsidRPr="00140E1A" w:rsidRDefault="00140E1A" w:rsidP="0058202B">
      <w:pPr>
        <w:pStyle w:val="Bodytext51"/>
        <w:numPr>
          <w:ilvl w:val="0"/>
          <w:numId w:val="35"/>
        </w:numPr>
        <w:shd w:val="clear" w:color="auto" w:fill="auto"/>
        <w:tabs>
          <w:tab w:val="left" w:pos="161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önvédelmi és küzdő jellegű feladatokban;</w:t>
      </w:r>
    </w:p>
    <w:p w:rsidR="00140E1A" w:rsidRPr="00140E1A" w:rsidRDefault="00140E1A" w:rsidP="0058202B">
      <w:pPr>
        <w:pStyle w:val="Bodytext51"/>
        <w:numPr>
          <w:ilvl w:val="0"/>
          <w:numId w:val="35"/>
        </w:numPr>
        <w:shd w:val="clear" w:color="auto" w:fill="auto"/>
        <w:tabs>
          <w:tab w:val="left" w:pos="160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vízbiztonságot kialakító és úszó gyakorlatokban;</w:t>
      </w:r>
    </w:p>
    <w:p w:rsidR="00140E1A" w:rsidRPr="00140E1A" w:rsidRDefault="00140E1A" w:rsidP="0058202B">
      <w:pPr>
        <w:pStyle w:val="Bodytext51"/>
        <w:numPr>
          <w:ilvl w:val="0"/>
          <w:numId w:val="35"/>
        </w:numPr>
        <w:shd w:val="clear" w:color="auto" w:fill="auto"/>
        <w:tabs>
          <w:tab w:val="left" w:pos="160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lastRenderedPageBreak/>
        <w:t>gyermektáncokban.</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Játék</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Egyénileg, párban és csoportban, szerrel és szer nélkül végezhető játékok.</w:t>
      </w:r>
    </w:p>
    <w:p w:rsidR="00140E1A" w:rsidRPr="00140E1A"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Szerepjátékok, szabályjátékok, feladatjátékok.</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Alkotó, kreatív és kooperatív játékok.</w:t>
      </w:r>
    </w:p>
    <w:p w:rsidR="00140E1A" w:rsidRPr="00140E1A"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Sportjáték-előkészítő (kis) játékok.</w:t>
      </w:r>
    </w:p>
    <w:p w:rsidR="00140E1A" w:rsidRPr="00140E1A" w:rsidRDefault="00140E1A" w:rsidP="0058202B">
      <w:pPr>
        <w:pStyle w:val="Bodytext51"/>
        <w:numPr>
          <w:ilvl w:val="0"/>
          <w:numId w:val="35"/>
        </w:numPr>
        <w:shd w:val="clear" w:color="auto" w:fill="auto"/>
        <w:tabs>
          <w:tab w:val="left" w:pos="83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Népi gyermekjátékok.</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Versenyzés</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Egyszerűsített szabályokkal zajló sportági versenyek versenyhelyzetekben.</w:t>
      </w:r>
    </w:p>
    <w:p w:rsidR="00140E1A" w:rsidRPr="00140E1A"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Sor- és váltóversenyek.</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Egyszerűsített sportági versenyek.</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Prevenció, életvezetés, egészségfejlesztés</w:t>
      </w:r>
    </w:p>
    <w:p w:rsidR="00140E1A" w:rsidRPr="002865B5"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 xml:space="preserve">Egyedül, párban és csoportban egészségfejlesztő preventív, szokásjellegű motoros  </w:t>
      </w:r>
      <w:r w:rsidRPr="002865B5">
        <w:rPr>
          <w:rFonts w:ascii="Times New Roman" w:hAnsi="Times New Roman" w:cs="Times New Roman"/>
          <w:sz w:val="24"/>
          <w:szCs w:val="24"/>
        </w:rPr>
        <w:t>tevékenységformák.</w:t>
      </w:r>
    </w:p>
    <w:p w:rsidR="00140E1A" w:rsidRPr="00140E1A" w:rsidRDefault="00140E1A" w:rsidP="002865B5">
      <w:pPr>
        <w:pStyle w:val="Bodytext51"/>
        <w:shd w:val="clear" w:color="auto" w:fill="auto"/>
        <w:tabs>
          <w:tab w:val="left" w:pos="840"/>
        </w:tabs>
        <w:spacing w:before="0" w:after="0" w:line="360" w:lineRule="auto"/>
        <w:ind w:firstLine="0"/>
        <w:rPr>
          <w:rFonts w:ascii="Times New Roman" w:hAnsi="Times New Roman" w:cs="Times New Roman"/>
          <w:sz w:val="24"/>
          <w:szCs w:val="24"/>
        </w:rPr>
      </w:pPr>
      <w:r w:rsidRPr="00140E1A">
        <w:rPr>
          <w:rStyle w:val="Bodytext513"/>
          <w:sz w:val="24"/>
          <w:szCs w:val="24"/>
        </w:rPr>
        <w:t xml:space="preserve"> </w:t>
      </w:r>
      <w:r w:rsidRPr="00140E1A">
        <w:rPr>
          <w:rStyle w:val="Bodytext512"/>
          <w:sz w:val="24"/>
          <w:szCs w:val="24"/>
        </w:rPr>
        <w:t>Stressz- és feszültségoldó alapgyakorlatok.</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Higiéniai ismeretek tudatos alkalmazása.</w:t>
      </w:r>
    </w:p>
    <w:p w:rsidR="00140E1A" w:rsidRPr="002865B5"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Baleset-megelőzés, motoros tevékenységek során bekövetkező egyszerű sérülések</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kezelése.</w:t>
      </w:r>
    </w:p>
    <w:p w:rsidR="00140E1A" w:rsidRPr="00140E1A" w:rsidRDefault="00140E1A" w:rsidP="002865B5">
      <w:pPr>
        <w:pStyle w:val="Bodytext10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2. Ismeretek, személyiségfejlesztés</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Motoros képességfejlesztés: edzettség, fittség</w:t>
      </w:r>
    </w:p>
    <w:p w:rsidR="00140E1A" w:rsidRPr="002865B5"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Motoros képességek rendszeres mérése tesztekkel, ezek hatása az önértékelésre és</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önkontrollra.</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 helyes testtartás szerepe az énkép és testkép kialakításában.</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 rendszeres testedzés hatása a szervezetre, felelősségvállalás.</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Az edzettség és a teljesítmény a mindennapokban és a sportban.</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 képességfejlesztés lehetőségei eszközzel és eszköz nélkül.</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Motoros készségfejlesztés - mozgástanulás</w:t>
      </w:r>
    </w:p>
    <w:p w:rsidR="00140E1A" w:rsidRPr="002865B5"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Térbeli tudatosság (elhelyezkedés a térben, mozgásirány, horizontális síkok, útvonal,</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kiterjedés).</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Energia befektetés tudatossága (idő, gyorsaság, erő, állóképesség).</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Eszközre és társra vonatkozó térbeli, időbeli és dinamikai viszonyok szerepe.</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Kommunikációs szabályok, formák és jelek.</w:t>
      </w:r>
    </w:p>
    <w:p w:rsidR="00140E1A" w:rsidRPr="002865B5"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Kognitív, emocionális és szociális funkciók szerepe a mozgástanulásban,</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mozgásérzékelésben és alkotótevékenységben.</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lastRenderedPageBreak/>
        <w:t>Játék</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Játékfeladatok az érzelmek és a motiváció szabályozásáért.</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Játékszabályok hatása a döntéshozatalra, szabálykövetésre és szabálytudatosságra.</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Játéktípusok, játékstratégiák, élményszerűség, öröm a társas tevékenységekben.</w:t>
      </w:r>
    </w:p>
    <w:p w:rsidR="00140E1A" w:rsidRPr="00140E1A"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Személyes és társas folyamatok szerepe a játékban és a konfliktuskezelésben.</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Versenyzés</w:t>
      </w:r>
    </w:p>
    <w:p w:rsidR="00140E1A" w:rsidRPr="00140E1A"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Sportági alapismeretek és alkalmazásuk.</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Egyszerű sportági szabályok és versenyszabályok a sportversenyeken.</w:t>
      </w:r>
    </w:p>
    <w:p w:rsidR="00140E1A" w:rsidRPr="00140E1A"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Sportszerűség, példakép a sportban.</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Prevenció, életvezetés, egészségfejlesztés</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Higiéniai alapismeretek mint felelősségtudatos szokásrendszer.</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Helyes testtartás, gerincvédelem és egészségtudatosság.</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Egészség, sport, életviteli és életmód alapismeretek, környezettudatosság.</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Biztonság, baleset-megelőzés és elsősegély-nyújtási alapismeretek.</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right="280" w:hanging="283"/>
        <w:rPr>
          <w:rFonts w:ascii="Times New Roman" w:hAnsi="Times New Roman" w:cs="Times New Roman"/>
          <w:sz w:val="24"/>
          <w:szCs w:val="24"/>
        </w:rPr>
      </w:pPr>
      <w:r w:rsidRPr="00140E1A">
        <w:rPr>
          <w:rStyle w:val="Bodytext510"/>
          <w:sz w:val="24"/>
          <w:szCs w:val="24"/>
        </w:rPr>
        <w:t>Stressz- és feszültségoldó alapismeretek.</w:t>
      </w:r>
    </w:p>
    <w:p w:rsidR="00140E1A" w:rsidRPr="002865B5" w:rsidRDefault="00140E1A" w:rsidP="002865B5">
      <w:pPr>
        <w:pStyle w:val="Heading30"/>
        <w:keepNext/>
        <w:keepLines/>
        <w:shd w:val="clear" w:color="auto" w:fill="auto"/>
        <w:spacing w:before="0" w:after="0" w:line="360" w:lineRule="auto"/>
        <w:ind w:firstLine="0"/>
        <w:jc w:val="both"/>
        <w:outlineLvl w:val="9"/>
        <w:rPr>
          <w:rFonts w:ascii="Times New Roman" w:hAnsi="Times New Roman" w:cs="Times New Roman"/>
          <w:sz w:val="24"/>
          <w:szCs w:val="24"/>
        </w:rPr>
      </w:pPr>
      <w:bookmarkStart w:id="240" w:name="bookmark4"/>
      <w:bookmarkStart w:id="241" w:name="_Toc437267581"/>
      <w:bookmarkStart w:id="242" w:name="_Toc437271827"/>
      <w:r w:rsidRPr="002865B5">
        <w:rPr>
          <w:rFonts w:ascii="Times New Roman" w:hAnsi="Times New Roman" w:cs="Times New Roman"/>
          <w:sz w:val="24"/>
          <w:szCs w:val="24"/>
        </w:rPr>
        <w:t>5-8. évfolyam</w:t>
      </w:r>
      <w:bookmarkEnd w:id="240"/>
      <w:bookmarkEnd w:id="241"/>
      <w:bookmarkEnd w:id="242"/>
    </w:p>
    <w:p w:rsidR="00140E1A" w:rsidRPr="00140E1A" w:rsidRDefault="00140E1A" w:rsidP="002865B5">
      <w:pPr>
        <w:pStyle w:val="Bodytext51"/>
        <w:shd w:val="clear" w:color="auto" w:fill="auto"/>
        <w:spacing w:before="0" w:after="0" w:line="360" w:lineRule="auto"/>
        <w:ind w:right="500" w:firstLine="0"/>
        <w:rPr>
          <w:rFonts w:ascii="Times New Roman" w:hAnsi="Times New Roman" w:cs="Times New Roman"/>
          <w:sz w:val="24"/>
          <w:szCs w:val="24"/>
        </w:rPr>
      </w:pPr>
      <w:r w:rsidRPr="00140E1A">
        <w:rPr>
          <w:rFonts w:ascii="Times New Roman" w:hAnsi="Times New Roman" w:cs="Times New Roman"/>
          <w:sz w:val="24"/>
          <w:szCs w:val="24"/>
        </w:rPr>
        <w:t>A jól megalapozott koordinációs és kondicionális képzésre épülhet a diák- és szabadidős sport, illetve a tehetségesek és elhivatottak számára az élsporti utánpótlás-nevelés technikai</w:t>
      </w:r>
      <w:r w:rsidRPr="00140E1A">
        <w:rPr>
          <w:rFonts w:ascii="Times New Roman" w:hAnsi="Times New Roman" w:cs="Times New Roman"/>
          <w:sz w:val="24"/>
          <w:szCs w:val="24"/>
        </w:rPr>
        <w:softHyphen/>
        <w:t xml:space="preserve"> taktikai képzése. </w:t>
      </w:r>
      <w:r w:rsidRPr="00140E1A">
        <w:rPr>
          <w:rStyle w:val="Bodytext510"/>
          <w:sz w:val="24"/>
          <w:szCs w:val="24"/>
        </w:rPr>
        <w:t>Komplex értelmezéssel bővül az egészségtudatos, aktív életvezetés tudásbázisa.</w:t>
      </w:r>
    </w:p>
    <w:p w:rsidR="00140E1A" w:rsidRPr="00140E1A" w:rsidRDefault="00140E1A" w:rsidP="002865B5">
      <w:pPr>
        <w:pStyle w:val="Bodytext10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1. Mozgásműveltség, mozgáskultúra</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Motoros képességfejlesztés: edzettség, fittség</w:t>
      </w:r>
    </w:p>
    <w:p w:rsidR="00140E1A" w:rsidRPr="002865B5"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Kondicionális és koordinációs képességfejlesztés a természetes mozgásokra építve</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egyénileg, párban, csoportban eszközök nélkül, illetve különböző eszközök segítségével.</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Általános és konkrét sportági tevékenységre vonatkozó kondicionális és koordinációs</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képességfejlesztés.</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Aerob és anaerob képességfejlesztés.</w:t>
      </w:r>
    </w:p>
    <w:p w:rsidR="00140E1A" w:rsidRPr="00140E1A"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Gimnasztikasorok, gimnasztika kézi szerek használatával.</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Biomechanikailag helyes testtartás kialakítását szolgáló tartásjavító torna.</w:t>
      </w:r>
    </w:p>
    <w:p w:rsidR="00140E1A" w:rsidRPr="00140E1A"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Izmok mobilizálása, nyújtása, erősítése, lazítása.</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Motoros tesztek, állapotfelmérés.</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Motoros készségfejlesztés - mozgástanulás</w:t>
      </w:r>
    </w:p>
    <w:p w:rsidR="00140E1A" w:rsidRPr="00140E1A"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Természetes és nem természetes mozgásformák alkalmazása.</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lastRenderedPageBreak/>
        <w:t>Egyénileg, párban és csoportban végezhető sportágak technikai, taktikai elemei.</w:t>
      </w:r>
    </w:p>
    <w:p w:rsidR="00140E1A" w:rsidRPr="002865B5"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Sportágspecifikus technikai, taktikai és versenyelemek egyedül, párban, csoportban,</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csapatban:</w:t>
      </w:r>
    </w:p>
    <w:p w:rsidR="00140E1A" w:rsidRPr="00140E1A" w:rsidRDefault="00140E1A" w:rsidP="0058202B">
      <w:pPr>
        <w:pStyle w:val="Bodytext51"/>
        <w:numPr>
          <w:ilvl w:val="0"/>
          <w:numId w:val="35"/>
        </w:numPr>
        <w:shd w:val="clear" w:color="auto" w:fill="auto"/>
        <w:tabs>
          <w:tab w:val="left" w:pos="160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 xml:space="preserve">torna </w:t>
      </w:r>
      <w:r w:rsidRPr="00140E1A">
        <w:rPr>
          <w:rStyle w:val="Bodytext510"/>
          <w:sz w:val="24"/>
          <w:szCs w:val="24"/>
        </w:rPr>
        <w:t xml:space="preserve">és táncos </w:t>
      </w:r>
      <w:r w:rsidRPr="00140E1A">
        <w:rPr>
          <w:rFonts w:ascii="Times New Roman" w:hAnsi="Times New Roman" w:cs="Times New Roman"/>
          <w:sz w:val="24"/>
          <w:szCs w:val="24"/>
        </w:rPr>
        <w:t>jellegű feladatmegoldásokban;</w:t>
      </w:r>
    </w:p>
    <w:p w:rsidR="00140E1A" w:rsidRPr="00140E1A" w:rsidRDefault="00140E1A" w:rsidP="0058202B">
      <w:pPr>
        <w:pStyle w:val="Bodytext51"/>
        <w:numPr>
          <w:ilvl w:val="0"/>
          <w:numId w:val="35"/>
        </w:numPr>
        <w:shd w:val="clear" w:color="auto" w:fill="auto"/>
        <w:tabs>
          <w:tab w:val="left" w:pos="161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atlétikai jellegű feladatmegoldásokban;</w:t>
      </w:r>
    </w:p>
    <w:p w:rsidR="00140E1A" w:rsidRPr="00140E1A" w:rsidRDefault="00140E1A" w:rsidP="0058202B">
      <w:pPr>
        <w:pStyle w:val="Bodytext51"/>
        <w:numPr>
          <w:ilvl w:val="0"/>
          <w:numId w:val="35"/>
        </w:numPr>
        <w:shd w:val="clear" w:color="auto" w:fill="auto"/>
        <w:tabs>
          <w:tab w:val="left" w:pos="1614"/>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sportjáték-előkészítő feladatmegoldásokban;</w:t>
      </w:r>
    </w:p>
    <w:p w:rsidR="00140E1A" w:rsidRPr="00140E1A" w:rsidRDefault="00140E1A" w:rsidP="0058202B">
      <w:pPr>
        <w:pStyle w:val="Bodytext51"/>
        <w:numPr>
          <w:ilvl w:val="0"/>
          <w:numId w:val="35"/>
        </w:numPr>
        <w:shd w:val="clear" w:color="auto" w:fill="auto"/>
        <w:tabs>
          <w:tab w:val="left" w:pos="161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önvédelmi és küzdő jellegű feladatokban;</w:t>
      </w:r>
    </w:p>
    <w:p w:rsidR="00140E1A" w:rsidRPr="00140E1A" w:rsidRDefault="00140E1A" w:rsidP="0058202B">
      <w:pPr>
        <w:pStyle w:val="Bodytext51"/>
        <w:numPr>
          <w:ilvl w:val="0"/>
          <w:numId w:val="35"/>
        </w:numPr>
        <w:shd w:val="clear" w:color="auto" w:fill="auto"/>
        <w:tabs>
          <w:tab w:val="left" w:pos="160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úszáshoz köthető és vizes sportokban;</w:t>
      </w:r>
    </w:p>
    <w:p w:rsidR="00140E1A" w:rsidRPr="00140E1A" w:rsidRDefault="002865B5" w:rsidP="002865B5">
      <w:pPr>
        <w:pStyle w:val="Bodytext51"/>
        <w:shd w:val="clear" w:color="auto" w:fill="auto"/>
        <w:tabs>
          <w:tab w:val="left" w:pos="1610"/>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alternatív környezetben űzhető sportok</w:t>
      </w:r>
    </w:p>
    <w:p w:rsidR="00140E1A" w:rsidRPr="00140E1A" w:rsidRDefault="00140E1A" w:rsidP="0058202B">
      <w:pPr>
        <w:pStyle w:val="Bodytext51"/>
        <w:numPr>
          <w:ilvl w:val="0"/>
          <w:numId w:val="35"/>
        </w:numPr>
        <w:shd w:val="clear" w:color="auto" w:fill="auto"/>
        <w:tabs>
          <w:tab w:val="left" w:pos="1610"/>
        </w:tabs>
        <w:spacing w:before="0" w:after="0" w:line="360" w:lineRule="auto"/>
        <w:ind w:left="283" w:right="600" w:hanging="283"/>
        <w:rPr>
          <w:rFonts w:ascii="Times New Roman" w:hAnsi="Times New Roman" w:cs="Times New Roman"/>
          <w:sz w:val="24"/>
          <w:szCs w:val="24"/>
        </w:rPr>
      </w:pPr>
      <w:r w:rsidRPr="00140E1A">
        <w:rPr>
          <w:rStyle w:val="Bodytext58"/>
          <w:sz w:val="24"/>
          <w:szCs w:val="24"/>
        </w:rPr>
        <w:t>egyénileg, párban és csoportban végezhető mozgásrendszerek, sportágak elemeiben.</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Játék</w:t>
      </w:r>
    </w:p>
    <w:p w:rsidR="00140E1A" w:rsidRPr="00140E1A"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Testnevelési és sportjátékok taktikai és stratégiai elemei.</w:t>
      </w:r>
    </w:p>
    <w:p w:rsidR="00140E1A" w:rsidRPr="00140E1A"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Sportági előkészítő kreatív és kooperatív játékok.</w:t>
      </w:r>
    </w:p>
    <w:p w:rsidR="00140E1A" w:rsidRPr="002865B5"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Gyermekjátékok, népi játékok hagyományőrző mozgásos tevékenységek és</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élethosszig végezhető szabadidős tevékenységek.</w:t>
      </w:r>
    </w:p>
    <w:p w:rsidR="00140E1A" w:rsidRPr="002865B5"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Labdás gyakorlatok, testnevelési játékok labdával (kézzel, lábbal, egyszerű</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eszközökkel), sportjátékok előkészítése céljából.</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 tanult sportági technikai-taktikai elemek alkalmazása játékhelyzetben.</w:t>
      </w:r>
    </w:p>
    <w:p w:rsidR="00140E1A" w:rsidRPr="00140E1A"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Technikai elemek alkalmazása játékszituációban és versenyhelyzetben.</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 tanulói kreativitásra épülő motoros játékok.</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Versenyzés</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Egyénileg, párban és csapatban végrehajtható sportágak versenyei.</w:t>
      </w:r>
    </w:p>
    <w:p w:rsidR="00140E1A" w:rsidRPr="002865B5"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Style w:val="Bodytext58"/>
          <w:sz w:val="24"/>
          <w:szCs w:val="24"/>
        </w:rPr>
        <w:t xml:space="preserve">Sportági </w:t>
      </w:r>
      <w:r w:rsidRPr="00140E1A">
        <w:rPr>
          <w:rFonts w:ascii="Times New Roman" w:hAnsi="Times New Roman" w:cs="Times New Roman"/>
          <w:sz w:val="24"/>
          <w:szCs w:val="24"/>
        </w:rPr>
        <w:t>versenyszabályoknak, technikáknak és taktikáknak megfelelő</w:t>
      </w:r>
      <w:r w:rsidR="002865B5">
        <w:rPr>
          <w:rFonts w:ascii="Times New Roman" w:hAnsi="Times New Roman" w:cs="Times New Roman"/>
          <w:sz w:val="24"/>
          <w:szCs w:val="24"/>
        </w:rPr>
        <w:t xml:space="preserve"> gyakorlása </w:t>
      </w:r>
      <w:r w:rsidRPr="002865B5">
        <w:rPr>
          <w:rFonts w:ascii="Times New Roman" w:hAnsi="Times New Roman" w:cs="Times New Roman"/>
          <w:sz w:val="24"/>
          <w:szCs w:val="24"/>
        </w:rPr>
        <w:t>versenyhelyzetekben és versenyszabályoknak megfelelően.</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Prevenció, életvezetés, egészségfejlesztés</w:t>
      </w:r>
    </w:p>
    <w:p w:rsidR="00140E1A" w:rsidRPr="002865B5"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Egyedül, párban, csoportban, csapatban végrehajtható egészséget megalapozó és</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fejlesztő motoros tevékenységformák.</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Style w:val="Bodytext58"/>
          <w:sz w:val="24"/>
          <w:szCs w:val="24"/>
        </w:rPr>
        <w:t>Stressz- és feszültségoldó gyakorlatok.</w:t>
      </w:r>
    </w:p>
    <w:p w:rsidR="00140E1A" w:rsidRPr="00140E1A" w:rsidRDefault="00140E1A" w:rsidP="002865B5">
      <w:pPr>
        <w:pStyle w:val="Bodytext10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2. Ismeretek, személyiségfejlesztés</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t>Motoros képességfejlesztés: edzettség, fittség</w:t>
      </w:r>
    </w:p>
    <w:p w:rsidR="00140E1A" w:rsidRPr="00140E1A"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Élettani (fiziológiai) optimális terhelés értelmezése és alkalmazása.</w:t>
      </w:r>
    </w:p>
    <w:p w:rsidR="00140E1A" w:rsidRPr="002865B5"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Motoros képességfejlesztés és hatásrendszere az önismeretre, önkontrollra,</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önértékelésre.</w:t>
      </w:r>
    </w:p>
    <w:p w:rsidR="00140E1A" w:rsidRPr="002865B5" w:rsidRDefault="00140E1A" w:rsidP="0058202B">
      <w:pPr>
        <w:pStyle w:val="Bodytext51"/>
        <w:numPr>
          <w:ilvl w:val="0"/>
          <w:numId w:val="35"/>
        </w:numPr>
        <w:shd w:val="clear" w:color="auto" w:fill="auto"/>
        <w:tabs>
          <w:tab w:val="left" w:pos="84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lastRenderedPageBreak/>
        <w:t xml:space="preserve">Motoros tesztek, állapotfelmérés, motoros mérés </w:t>
      </w:r>
      <w:r w:rsidRPr="00140E1A">
        <w:rPr>
          <w:rStyle w:val="Bodytext59"/>
          <w:sz w:val="24"/>
          <w:szCs w:val="24"/>
        </w:rPr>
        <w:t>sz</w:t>
      </w:r>
      <w:r w:rsidRPr="00140E1A">
        <w:rPr>
          <w:rFonts w:ascii="Times New Roman" w:hAnsi="Times New Roman" w:cs="Times New Roman"/>
          <w:sz w:val="24"/>
          <w:szCs w:val="24"/>
        </w:rPr>
        <w:t>e</w:t>
      </w:r>
      <w:r w:rsidRPr="00140E1A">
        <w:rPr>
          <w:rStyle w:val="Bodytext59"/>
          <w:sz w:val="24"/>
          <w:szCs w:val="24"/>
        </w:rPr>
        <w:t>r</w:t>
      </w:r>
      <w:r w:rsidRPr="00140E1A">
        <w:rPr>
          <w:rFonts w:ascii="Times New Roman" w:hAnsi="Times New Roman" w:cs="Times New Roman"/>
          <w:sz w:val="24"/>
          <w:szCs w:val="24"/>
        </w:rPr>
        <w:t>e</w:t>
      </w:r>
      <w:r w:rsidRPr="00140E1A">
        <w:rPr>
          <w:rStyle w:val="Bodytext59"/>
          <w:sz w:val="24"/>
          <w:szCs w:val="24"/>
        </w:rPr>
        <w:t>p</w:t>
      </w:r>
      <w:r w:rsidRPr="00140E1A">
        <w:rPr>
          <w:rFonts w:ascii="Times New Roman" w:hAnsi="Times New Roman" w:cs="Times New Roman"/>
          <w:sz w:val="24"/>
          <w:szCs w:val="24"/>
        </w:rPr>
        <w:t xml:space="preserve">e </w:t>
      </w:r>
      <w:r w:rsidRPr="00140E1A">
        <w:rPr>
          <w:rStyle w:val="Bodytext58"/>
          <w:sz w:val="24"/>
          <w:szCs w:val="24"/>
        </w:rPr>
        <w:t xml:space="preserve">hatása </w:t>
      </w:r>
      <w:r w:rsidRPr="00140E1A">
        <w:rPr>
          <w:rFonts w:ascii="Times New Roman" w:hAnsi="Times New Roman" w:cs="Times New Roman"/>
          <w:sz w:val="24"/>
          <w:szCs w:val="24"/>
        </w:rPr>
        <w:t xml:space="preserve">az edzettségre, </w:t>
      </w:r>
      <w:r w:rsidRPr="00140E1A">
        <w:rPr>
          <w:rStyle w:val="Bodytext58"/>
          <w:sz w:val="24"/>
          <w:szCs w:val="24"/>
        </w:rPr>
        <w:t>a</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 xml:space="preserve">motivációra és </w:t>
      </w:r>
      <w:r w:rsidRPr="002865B5">
        <w:rPr>
          <w:rStyle w:val="Bodytext58"/>
          <w:sz w:val="24"/>
          <w:szCs w:val="24"/>
        </w:rPr>
        <w:t xml:space="preserve">a </w:t>
      </w:r>
      <w:r w:rsidRPr="002865B5">
        <w:rPr>
          <w:rFonts w:ascii="Times New Roman" w:hAnsi="Times New Roman" w:cs="Times New Roman"/>
          <w:sz w:val="24"/>
          <w:szCs w:val="24"/>
        </w:rPr>
        <w:t>monotónia</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tűrésre.</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 preventív mozgásműveltség fejlesztése gyakorlati tevékenységekkel.</w:t>
      </w:r>
    </w:p>
    <w:p w:rsidR="00140E1A" w:rsidRPr="002865B5" w:rsidRDefault="00326915"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Pr>
          <w:rFonts w:ascii="Times New Roman" w:hAnsi="Times New Roman" w:cs="Times New Roman"/>
          <w:sz w:val="24"/>
          <w:szCs w:val="24"/>
        </w:rPr>
        <w:t>Testtudat, saját test</w:t>
      </w:r>
      <w:r w:rsidR="00140E1A" w:rsidRPr="00140E1A">
        <w:rPr>
          <w:rStyle w:val="Bodytext58"/>
          <w:sz w:val="24"/>
          <w:szCs w:val="24"/>
        </w:rPr>
        <w:t xml:space="preserve">fejlesztő eljárások </w:t>
      </w:r>
      <w:r w:rsidR="00140E1A" w:rsidRPr="00140E1A">
        <w:rPr>
          <w:rFonts w:ascii="Times New Roman" w:hAnsi="Times New Roman" w:cs="Times New Roman"/>
          <w:sz w:val="24"/>
          <w:szCs w:val="24"/>
        </w:rPr>
        <w:t>szerepe a fittségben, edzettségben,</w:t>
      </w:r>
      <w:r w:rsidR="002865B5">
        <w:rPr>
          <w:rFonts w:ascii="Times New Roman" w:hAnsi="Times New Roman" w:cs="Times New Roman"/>
          <w:sz w:val="24"/>
          <w:szCs w:val="24"/>
        </w:rPr>
        <w:t xml:space="preserve"> </w:t>
      </w:r>
      <w:r w:rsidR="00140E1A" w:rsidRPr="002865B5">
        <w:rPr>
          <w:rFonts w:ascii="Times New Roman" w:hAnsi="Times New Roman" w:cs="Times New Roman"/>
          <w:sz w:val="24"/>
          <w:szCs w:val="24"/>
        </w:rPr>
        <w:t>ízületi mozgékonyságban.</w:t>
      </w:r>
    </w:p>
    <w:p w:rsidR="00140E1A" w:rsidRPr="00140E1A" w:rsidRDefault="002865B5" w:rsidP="002865B5">
      <w:pPr>
        <w:pStyle w:val="Bodytext51"/>
        <w:shd w:val="clear" w:color="auto" w:fill="auto"/>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Motoros készségfejlesztés - mozgástanulás</w:t>
      </w:r>
    </w:p>
    <w:p w:rsidR="00140E1A" w:rsidRPr="002865B5"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 térbeli, az energia</w:t>
      </w:r>
      <w:r w:rsidR="002865B5">
        <w:rPr>
          <w:rFonts w:ascii="Times New Roman" w:hAnsi="Times New Roman" w:cs="Times New Roman"/>
          <w:sz w:val="24"/>
          <w:szCs w:val="24"/>
        </w:rPr>
        <w:t xml:space="preserve"> </w:t>
      </w:r>
      <w:r w:rsidRPr="00140E1A">
        <w:rPr>
          <w:rFonts w:ascii="Times New Roman" w:hAnsi="Times New Roman" w:cs="Times New Roman"/>
          <w:sz w:val="24"/>
          <w:szCs w:val="24"/>
        </w:rPr>
        <w:t>befektetésre vonatkozó tudatosság (idő, gyorsaság, erő,</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állóképesség) és a mozgás kapcsolatainak felismerése a természetes mozgásokban és a sportági alaptechnikákban.</w:t>
      </w:r>
    </w:p>
    <w:p w:rsidR="00140E1A" w:rsidRPr="00140E1A"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Célorientált motoros tevékenység, gondolkodás és kreativitás a motoros tanulásban.</w:t>
      </w:r>
    </w:p>
    <w:p w:rsidR="00140E1A" w:rsidRPr="002865B5" w:rsidRDefault="002865B5" w:rsidP="002865B5">
      <w:pPr>
        <w:pStyle w:val="Bodytext51"/>
        <w:shd w:val="clear" w:color="auto" w:fill="auto"/>
        <w:tabs>
          <w:tab w:val="left" w:pos="840"/>
        </w:tabs>
        <w:spacing w:before="0" w:after="0" w:line="360" w:lineRule="auto"/>
        <w:ind w:firstLine="0"/>
        <w:rPr>
          <w:rFonts w:ascii="Times New Roman" w:hAnsi="Times New Roman" w:cs="Times New Roman"/>
          <w:sz w:val="24"/>
          <w:szCs w:val="24"/>
          <w:shd w:val="clear" w:color="auto" w:fill="FFFFFF"/>
        </w:rPr>
      </w:pPr>
      <w:r>
        <w:rPr>
          <w:rStyle w:val="Bodytext58"/>
          <w:sz w:val="24"/>
          <w:szCs w:val="24"/>
        </w:rPr>
        <w:t xml:space="preserve">-   </w:t>
      </w:r>
      <w:r w:rsidR="00140E1A" w:rsidRPr="00140E1A">
        <w:rPr>
          <w:rStyle w:val="Bodytext58"/>
          <w:sz w:val="24"/>
          <w:szCs w:val="24"/>
        </w:rPr>
        <w:t xml:space="preserve">A mozgásképről külső és belső információk és jelek felismerése, összehasonlítása és </w:t>
      </w:r>
      <w:r>
        <w:rPr>
          <w:rStyle w:val="Bodytext58"/>
          <w:sz w:val="24"/>
          <w:szCs w:val="24"/>
        </w:rPr>
        <w:t xml:space="preserve"> </w:t>
      </w:r>
      <w:r w:rsidR="00140E1A" w:rsidRPr="00140E1A">
        <w:rPr>
          <w:rStyle w:val="Bodytext58"/>
          <w:sz w:val="24"/>
          <w:szCs w:val="24"/>
        </w:rPr>
        <w:t>kiválasztása.</w:t>
      </w:r>
    </w:p>
    <w:p w:rsidR="00140E1A" w:rsidRPr="00140E1A" w:rsidRDefault="002865B5" w:rsidP="002865B5">
      <w:pPr>
        <w:pStyle w:val="Bodytext51"/>
        <w:shd w:val="clear" w:color="auto" w:fill="auto"/>
        <w:tabs>
          <w:tab w:val="left" w:pos="840"/>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Mozgás</w:t>
      </w:r>
      <w:r w:rsidR="00982D99">
        <w:rPr>
          <w:rFonts w:ascii="Times New Roman" w:hAnsi="Times New Roman" w:cs="Times New Roman"/>
          <w:sz w:val="24"/>
          <w:szCs w:val="24"/>
        </w:rPr>
        <w:t xml:space="preserve"> </w:t>
      </w:r>
      <w:r w:rsidR="00140E1A" w:rsidRPr="00140E1A">
        <w:rPr>
          <w:rFonts w:ascii="Times New Roman" w:hAnsi="Times New Roman" w:cs="Times New Roman"/>
          <w:sz w:val="24"/>
          <w:szCs w:val="24"/>
        </w:rPr>
        <w:t xml:space="preserve">specifikus kommunikációs szabályok, formák, jelek és </w:t>
      </w:r>
      <w:r w:rsidR="00140E1A" w:rsidRPr="00140E1A">
        <w:rPr>
          <w:rStyle w:val="Bodytext58"/>
          <w:sz w:val="24"/>
          <w:szCs w:val="24"/>
        </w:rPr>
        <w:t xml:space="preserve">alkalmazásuk </w:t>
      </w:r>
      <w:r w:rsidR="00140E1A" w:rsidRPr="00140E1A">
        <w:rPr>
          <w:rFonts w:ascii="Times New Roman" w:hAnsi="Times New Roman" w:cs="Times New Roman"/>
          <w:sz w:val="24"/>
          <w:szCs w:val="24"/>
        </w:rPr>
        <w:t xml:space="preserve">szerepe   </w:t>
      </w:r>
      <w:r>
        <w:rPr>
          <w:rFonts w:ascii="Times New Roman" w:hAnsi="Times New Roman" w:cs="Times New Roman"/>
          <w:sz w:val="24"/>
          <w:szCs w:val="24"/>
        </w:rPr>
        <w:t>a</w:t>
      </w:r>
      <w:r w:rsidR="00140E1A" w:rsidRPr="00140E1A">
        <w:rPr>
          <w:rFonts w:ascii="Times New Roman" w:hAnsi="Times New Roman" w:cs="Times New Roman"/>
          <w:sz w:val="24"/>
          <w:szCs w:val="24"/>
        </w:rPr>
        <w:t>z önreflexióban és önkontrollban.</w:t>
      </w:r>
    </w:p>
    <w:p w:rsidR="002865B5" w:rsidRDefault="00140E1A" w:rsidP="0058202B">
      <w:pPr>
        <w:pStyle w:val="Bodytext51"/>
        <w:numPr>
          <w:ilvl w:val="0"/>
          <w:numId w:val="35"/>
        </w:numPr>
        <w:shd w:val="clear" w:color="auto" w:fill="auto"/>
        <w:tabs>
          <w:tab w:val="left" w:pos="840"/>
        </w:tabs>
        <w:spacing w:before="0" w:after="0" w:line="360" w:lineRule="auto"/>
        <w:ind w:left="283" w:right="220" w:hanging="283"/>
        <w:rPr>
          <w:rFonts w:ascii="Times New Roman" w:hAnsi="Times New Roman" w:cs="Times New Roman"/>
          <w:sz w:val="24"/>
          <w:szCs w:val="24"/>
        </w:rPr>
      </w:pPr>
      <w:r w:rsidRPr="00140E1A">
        <w:rPr>
          <w:rFonts w:ascii="Times New Roman" w:hAnsi="Times New Roman" w:cs="Times New Roman"/>
          <w:sz w:val="24"/>
          <w:szCs w:val="24"/>
        </w:rPr>
        <w:t xml:space="preserve">A különböző technikák és taktikák rendszerének megértése és alkalmazása. </w:t>
      </w:r>
    </w:p>
    <w:p w:rsidR="00140E1A" w:rsidRPr="00140E1A" w:rsidRDefault="00140E1A" w:rsidP="002865B5">
      <w:pPr>
        <w:pStyle w:val="Bodytext51"/>
        <w:shd w:val="clear" w:color="auto" w:fill="auto"/>
        <w:tabs>
          <w:tab w:val="left" w:pos="840"/>
        </w:tabs>
        <w:spacing w:before="0" w:after="0" w:line="360" w:lineRule="auto"/>
        <w:ind w:right="220" w:firstLine="0"/>
        <w:rPr>
          <w:rFonts w:ascii="Times New Roman" w:hAnsi="Times New Roman" w:cs="Times New Roman"/>
          <w:sz w:val="24"/>
          <w:szCs w:val="24"/>
        </w:rPr>
      </w:pPr>
      <w:r w:rsidRPr="00140E1A">
        <w:rPr>
          <w:rFonts w:ascii="Times New Roman" w:hAnsi="Times New Roman" w:cs="Times New Roman"/>
          <w:sz w:val="24"/>
          <w:szCs w:val="24"/>
        </w:rPr>
        <w:t>Játék</w:t>
      </w:r>
    </w:p>
    <w:p w:rsidR="00140E1A" w:rsidRPr="00140E1A"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Testnevelési és sportjátékok szabályainak rendszere, szabálykövetés.</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Játékszabályok és játéktípusok kapcsolatrendszere a döntéshozatallal, felelősséggel.</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Játékstratégiák, adaptív technika, taktika és konfliktuskezelés alkalmazásával.</w:t>
      </w:r>
    </w:p>
    <w:p w:rsidR="00140E1A" w:rsidRPr="00140E1A" w:rsidRDefault="00140E1A" w:rsidP="0058202B">
      <w:pPr>
        <w:pStyle w:val="Bodytext51"/>
        <w:numPr>
          <w:ilvl w:val="0"/>
          <w:numId w:val="35"/>
        </w:numPr>
        <w:shd w:val="clear" w:color="auto" w:fill="auto"/>
        <w:tabs>
          <w:tab w:val="left" w:pos="845"/>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A sport- és olimpiatörténet, példaképek.</w:t>
      </w:r>
    </w:p>
    <w:p w:rsidR="00140E1A" w:rsidRPr="00140E1A" w:rsidRDefault="00140E1A" w:rsidP="0058202B">
      <w:pPr>
        <w:pStyle w:val="Bodytext51"/>
        <w:numPr>
          <w:ilvl w:val="0"/>
          <w:numId w:val="35"/>
        </w:numPr>
        <w:shd w:val="clear" w:color="auto" w:fill="auto"/>
        <w:tabs>
          <w:tab w:val="left" w:pos="859"/>
        </w:tabs>
        <w:spacing w:before="0" w:after="0" w:line="360" w:lineRule="auto"/>
        <w:ind w:left="283" w:hanging="283"/>
        <w:rPr>
          <w:rFonts w:ascii="Times New Roman" w:hAnsi="Times New Roman" w:cs="Times New Roman"/>
          <w:sz w:val="24"/>
          <w:szCs w:val="24"/>
        </w:rPr>
      </w:pPr>
      <w:r w:rsidRPr="00140E1A">
        <w:rPr>
          <w:rFonts w:ascii="Times New Roman" w:hAnsi="Times New Roman" w:cs="Times New Roman"/>
          <w:sz w:val="24"/>
          <w:szCs w:val="24"/>
        </w:rPr>
        <w:t>Sportági előkészítő kreatív és kooperatív játékok.</w:t>
      </w:r>
    </w:p>
    <w:p w:rsidR="00140E1A" w:rsidRPr="002865B5" w:rsidRDefault="00140E1A" w:rsidP="0058202B">
      <w:pPr>
        <w:pStyle w:val="Bodytext51"/>
        <w:numPr>
          <w:ilvl w:val="0"/>
          <w:numId w:val="35"/>
        </w:numPr>
        <w:shd w:val="clear" w:color="auto" w:fill="auto"/>
        <w:tabs>
          <w:tab w:val="left" w:pos="850"/>
        </w:tabs>
        <w:spacing w:before="0" w:after="0" w:line="360" w:lineRule="auto"/>
        <w:ind w:left="283" w:hanging="283"/>
        <w:rPr>
          <w:rFonts w:ascii="Times New Roman" w:hAnsi="Times New Roman" w:cs="Times New Roman"/>
          <w:sz w:val="24"/>
          <w:szCs w:val="24"/>
        </w:rPr>
      </w:pPr>
      <w:r w:rsidRPr="00140E1A">
        <w:rPr>
          <w:rStyle w:val="Bodytext56"/>
          <w:sz w:val="24"/>
          <w:szCs w:val="24"/>
        </w:rPr>
        <w:t>N</w:t>
      </w:r>
      <w:r w:rsidRPr="00140E1A">
        <w:rPr>
          <w:rFonts w:ascii="Times New Roman" w:hAnsi="Times New Roman" w:cs="Times New Roman"/>
          <w:sz w:val="24"/>
          <w:szCs w:val="24"/>
        </w:rPr>
        <w:t>épi játékok, hagyományőrző mozgásos tevékenységek, egyéni, páros és</w:t>
      </w:r>
      <w:r w:rsidR="002865B5">
        <w:rPr>
          <w:rFonts w:ascii="Times New Roman" w:hAnsi="Times New Roman" w:cs="Times New Roman"/>
          <w:sz w:val="24"/>
          <w:szCs w:val="24"/>
        </w:rPr>
        <w:t xml:space="preserve"> </w:t>
      </w:r>
      <w:r w:rsidRPr="002865B5">
        <w:rPr>
          <w:rFonts w:ascii="Times New Roman" w:hAnsi="Times New Roman" w:cs="Times New Roman"/>
          <w:sz w:val="24"/>
          <w:szCs w:val="24"/>
        </w:rPr>
        <w:t>csoportos foglalkozásokban.</w:t>
      </w:r>
    </w:p>
    <w:p w:rsidR="00140E1A" w:rsidRPr="00140E1A" w:rsidRDefault="002865B5" w:rsidP="002865B5">
      <w:pPr>
        <w:pStyle w:val="Bodytext51"/>
        <w:shd w:val="clear" w:color="auto" w:fill="auto"/>
        <w:tabs>
          <w:tab w:val="left" w:pos="859"/>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Személyes és társas folyamatok megismerése, sikerorientáltság és konfliktuskezelés a</w:t>
      </w:r>
      <w:r>
        <w:rPr>
          <w:rFonts w:ascii="Times New Roman" w:hAnsi="Times New Roman" w:cs="Times New Roman"/>
          <w:sz w:val="24"/>
          <w:szCs w:val="24"/>
        </w:rPr>
        <w:t xml:space="preserve"> </w:t>
      </w:r>
      <w:r w:rsidR="00140E1A" w:rsidRPr="00140E1A">
        <w:rPr>
          <w:rFonts w:ascii="Times New Roman" w:hAnsi="Times New Roman" w:cs="Times New Roman"/>
          <w:sz w:val="24"/>
          <w:szCs w:val="24"/>
        </w:rPr>
        <w:t>játékban.</w:t>
      </w:r>
    </w:p>
    <w:p w:rsidR="00140E1A" w:rsidRPr="00140E1A" w:rsidRDefault="00140E1A" w:rsidP="002865B5">
      <w:pPr>
        <w:pStyle w:val="Bodytext51"/>
        <w:shd w:val="clear" w:color="auto" w:fill="auto"/>
        <w:spacing w:before="0" w:after="0" w:line="360" w:lineRule="auto"/>
        <w:ind w:firstLine="1"/>
        <w:rPr>
          <w:rFonts w:ascii="Times New Roman" w:hAnsi="Times New Roman" w:cs="Times New Roman"/>
          <w:sz w:val="24"/>
          <w:szCs w:val="24"/>
        </w:rPr>
      </w:pPr>
      <w:r w:rsidRPr="00140E1A">
        <w:rPr>
          <w:rFonts w:ascii="Times New Roman" w:hAnsi="Times New Roman" w:cs="Times New Roman"/>
          <w:sz w:val="24"/>
          <w:szCs w:val="24"/>
        </w:rPr>
        <w:t>Versenyzés</w:t>
      </w:r>
    </w:p>
    <w:p w:rsidR="00140E1A" w:rsidRPr="00140E1A" w:rsidRDefault="002865B5" w:rsidP="002865B5">
      <w:pPr>
        <w:pStyle w:val="Bodytext51"/>
        <w:shd w:val="clear" w:color="auto" w:fill="auto"/>
        <w:tabs>
          <w:tab w:val="left" w:pos="859"/>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Sportág</w:t>
      </w:r>
      <w:r w:rsidR="00982D99">
        <w:rPr>
          <w:rFonts w:ascii="Times New Roman" w:hAnsi="Times New Roman" w:cs="Times New Roman"/>
          <w:sz w:val="24"/>
          <w:szCs w:val="24"/>
        </w:rPr>
        <w:t xml:space="preserve"> </w:t>
      </w:r>
      <w:r w:rsidR="00140E1A" w:rsidRPr="00140E1A">
        <w:rPr>
          <w:rFonts w:ascii="Times New Roman" w:hAnsi="Times New Roman" w:cs="Times New Roman"/>
          <w:sz w:val="24"/>
          <w:szCs w:val="24"/>
        </w:rPr>
        <w:t>specifikus alapszabályok, szabályrendszerek és sportszerűség.</w:t>
      </w:r>
    </w:p>
    <w:p w:rsidR="00140E1A" w:rsidRPr="00140E1A" w:rsidRDefault="002865B5" w:rsidP="002865B5">
      <w:pPr>
        <w:pStyle w:val="Bodytext51"/>
        <w:shd w:val="clear" w:color="auto" w:fill="auto"/>
        <w:tabs>
          <w:tab w:val="left" w:pos="859"/>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Sportágak, versenyszámok és teljesítményrendszerek.</w:t>
      </w:r>
    </w:p>
    <w:p w:rsidR="00140E1A" w:rsidRPr="00140E1A" w:rsidRDefault="002865B5" w:rsidP="002865B5">
      <w:pPr>
        <w:pStyle w:val="Bodytext51"/>
        <w:shd w:val="clear" w:color="auto" w:fill="auto"/>
        <w:tabs>
          <w:tab w:val="left" w:pos="850"/>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Olimpia- és sportágtörténeti alapismeretek, hagyományőrzés és minta.</w:t>
      </w:r>
    </w:p>
    <w:p w:rsidR="00140E1A" w:rsidRPr="00140E1A" w:rsidRDefault="002865B5" w:rsidP="002865B5">
      <w:pPr>
        <w:pStyle w:val="Bodytext51"/>
        <w:shd w:val="clear" w:color="auto" w:fill="auto"/>
        <w:tabs>
          <w:tab w:val="left" w:pos="840"/>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Híres magyar és nemzetközi sportolók tapasztalatai; minta és példakép.</w:t>
      </w:r>
    </w:p>
    <w:p w:rsidR="00140E1A" w:rsidRPr="00140E1A" w:rsidRDefault="002865B5" w:rsidP="002865B5">
      <w:pPr>
        <w:pStyle w:val="Bodytext51"/>
        <w:shd w:val="clear" w:color="auto" w:fill="auto"/>
        <w:tabs>
          <w:tab w:val="left" w:pos="840"/>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Esélyegyenlőség, fair play, teljesítmény.</w:t>
      </w:r>
    </w:p>
    <w:p w:rsidR="00140E1A" w:rsidRPr="00140E1A" w:rsidRDefault="00140E1A" w:rsidP="002865B5">
      <w:pPr>
        <w:pStyle w:val="Bodytext51"/>
        <w:shd w:val="clear" w:color="auto" w:fill="auto"/>
        <w:spacing w:before="0" w:after="0" w:line="360" w:lineRule="auto"/>
        <w:ind w:firstLine="1"/>
        <w:rPr>
          <w:rFonts w:ascii="Times New Roman" w:hAnsi="Times New Roman" w:cs="Times New Roman"/>
          <w:sz w:val="24"/>
          <w:szCs w:val="24"/>
        </w:rPr>
      </w:pPr>
      <w:r w:rsidRPr="00140E1A">
        <w:rPr>
          <w:rFonts w:ascii="Times New Roman" w:hAnsi="Times New Roman" w:cs="Times New Roman"/>
          <w:sz w:val="24"/>
          <w:szCs w:val="24"/>
        </w:rPr>
        <w:t>Prevenció, életvezetés, egészségfejlesztés</w:t>
      </w:r>
    </w:p>
    <w:p w:rsidR="00140E1A" w:rsidRPr="00140E1A" w:rsidRDefault="002865B5" w:rsidP="002865B5">
      <w:pPr>
        <w:pStyle w:val="Bodytext51"/>
        <w:shd w:val="clear" w:color="auto" w:fill="auto"/>
        <w:tabs>
          <w:tab w:val="left" w:pos="840"/>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Életviteli alapelvek és szokásrendszerek: étrend, bioritmus, higiénia,</w:t>
      </w:r>
    </w:p>
    <w:p w:rsidR="00140E1A" w:rsidRPr="00140E1A" w:rsidRDefault="00140E1A" w:rsidP="002865B5">
      <w:pPr>
        <w:pStyle w:val="Bodytext51"/>
        <w:shd w:val="clear" w:color="auto" w:fill="auto"/>
        <w:spacing w:before="0" w:after="0" w:line="360" w:lineRule="auto"/>
        <w:ind w:firstLine="0"/>
        <w:rPr>
          <w:rFonts w:ascii="Times New Roman" w:hAnsi="Times New Roman" w:cs="Times New Roman"/>
          <w:sz w:val="24"/>
          <w:szCs w:val="24"/>
        </w:rPr>
      </w:pPr>
      <w:r w:rsidRPr="00140E1A">
        <w:rPr>
          <w:rFonts w:ascii="Times New Roman" w:hAnsi="Times New Roman" w:cs="Times New Roman"/>
          <w:sz w:val="24"/>
          <w:szCs w:val="24"/>
        </w:rPr>
        <w:lastRenderedPageBreak/>
        <w:t>médiatudatosság, szenvedélybetegségek.</w:t>
      </w:r>
    </w:p>
    <w:p w:rsidR="00140E1A" w:rsidRPr="00140E1A" w:rsidRDefault="002865B5" w:rsidP="002865B5">
      <w:pPr>
        <w:pStyle w:val="Bodytext51"/>
        <w:shd w:val="clear" w:color="auto" w:fill="auto"/>
        <w:tabs>
          <w:tab w:val="left" w:pos="845"/>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A primer prevenció szerepe az életvezetésben, baleset-megelőzésben.</w:t>
      </w:r>
    </w:p>
    <w:p w:rsidR="00140E1A" w:rsidRPr="00140E1A" w:rsidRDefault="002865B5" w:rsidP="002865B5">
      <w:pPr>
        <w:pStyle w:val="Bodytext51"/>
        <w:shd w:val="clear" w:color="auto" w:fill="auto"/>
        <w:tabs>
          <w:tab w:val="left" w:pos="840"/>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Fizikai fittségi és edzettségi szint: egészséges táplálkozás, napi rutinok, az elhízás</w:t>
      </w:r>
      <w:r>
        <w:rPr>
          <w:rFonts w:ascii="Times New Roman" w:hAnsi="Times New Roman" w:cs="Times New Roman"/>
          <w:sz w:val="24"/>
          <w:szCs w:val="24"/>
        </w:rPr>
        <w:t xml:space="preserve"> </w:t>
      </w:r>
      <w:r w:rsidR="00140E1A" w:rsidRPr="00140E1A">
        <w:rPr>
          <w:rFonts w:ascii="Times New Roman" w:hAnsi="Times New Roman" w:cs="Times New Roman"/>
          <w:sz w:val="24"/>
          <w:szCs w:val="24"/>
        </w:rPr>
        <w:t>megelőzése.</w:t>
      </w:r>
    </w:p>
    <w:p w:rsidR="00140E1A" w:rsidRPr="00140E1A" w:rsidRDefault="002865B5" w:rsidP="002865B5">
      <w:pPr>
        <w:pStyle w:val="Bodytext51"/>
        <w:shd w:val="clear" w:color="auto" w:fill="auto"/>
        <w:tabs>
          <w:tab w:val="left" w:pos="845"/>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A helyes testtartás és a gerincvédelem kapcsolata a motoros képességekkel, az</w:t>
      </w:r>
      <w:r>
        <w:rPr>
          <w:rFonts w:ascii="Times New Roman" w:hAnsi="Times New Roman" w:cs="Times New Roman"/>
          <w:sz w:val="24"/>
          <w:szCs w:val="24"/>
        </w:rPr>
        <w:t xml:space="preserve"> </w:t>
      </w:r>
      <w:r w:rsidR="00140E1A" w:rsidRPr="00140E1A">
        <w:rPr>
          <w:rFonts w:ascii="Times New Roman" w:hAnsi="Times New Roman" w:cs="Times New Roman"/>
          <w:sz w:val="24"/>
          <w:szCs w:val="24"/>
        </w:rPr>
        <w:t>egészséggel.</w:t>
      </w:r>
    </w:p>
    <w:p w:rsidR="00140E1A" w:rsidRPr="00140E1A" w:rsidRDefault="002865B5" w:rsidP="002865B5">
      <w:pPr>
        <w:pStyle w:val="Bodytext51"/>
        <w:shd w:val="clear" w:color="auto" w:fill="auto"/>
        <w:tabs>
          <w:tab w:val="left" w:pos="845"/>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A mozgásműveltség és mozgáskultúra fejlesztése.</w:t>
      </w:r>
    </w:p>
    <w:p w:rsidR="00140E1A" w:rsidRPr="00140E1A" w:rsidRDefault="002865B5" w:rsidP="002865B5">
      <w:pPr>
        <w:pStyle w:val="Bodytext51"/>
        <w:shd w:val="clear" w:color="auto" w:fill="auto"/>
        <w:tabs>
          <w:tab w:val="left" w:pos="845"/>
        </w:tabs>
        <w:spacing w:before="0"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140E1A" w:rsidRPr="00140E1A">
        <w:rPr>
          <w:rFonts w:ascii="Times New Roman" w:hAnsi="Times New Roman" w:cs="Times New Roman"/>
          <w:sz w:val="24"/>
          <w:szCs w:val="24"/>
        </w:rPr>
        <w:t>A rendszeres testmozgás és a sport hatása a szervezetre, az agresszió levezetésére és</w:t>
      </w:r>
      <w:r>
        <w:rPr>
          <w:rFonts w:ascii="Times New Roman" w:hAnsi="Times New Roman" w:cs="Times New Roman"/>
          <w:sz w:val="24"/>
          <w:szCs w:val="24"/>
        </w:rPr>
        <w:t xml:space="preserve"> </w:t>
      </w:r>
      <w:r w:rsidR="00140E1A" w:rsidRPr="00140E1A">
        <w:rPr>
          <w:rFonts w:ascii="Times New Roman" w:hAnsi="Times New Roman" w:cs="Times New Roman"/>
          <w:sz w:val="24"/>
          <w:szCs w:val="24"/>
        </w:rPr>
        <w:t>az önkontrollra, az önuralom kialakítására.</w:t>
      </w:r>
    </w:p>
    <w:p w:rsidR="003767F9" w:rsidRDefault="002865B5" w:rsidP="006F5436">
      <w:pPr>
        <w:spacing w:after="0" w:line="360" w:lineRule="auto"/>
        <w:rPr>
          <w:rFonts w:ascii="Times New Roman" w:hAnsi="Times New Roman"/>
          <w:sz w:val="24"/>
        </w:rPr>
      </w:pPr>
      <w:r>
        <w:rPr>
          <w:rFonts w:ascii="Times New Roman" w:hAnsi="Times New Roman"/>
          <w:sz w:val="24"/>
        </w:rPr>
        <w:t xml:space="preserve">-   </w:t>
      </w:r>
      <w:r w:rsidR="00140E1A" w:rsidRPr="00140E1A">
        <w:rPr>
          <w:rFonts w:ascii="Times New Roman" w:hAnsi="Times New Roman"/>
          <w:sz w:val="24"/>
        </w:rPr>
        <w:t>Biztonság és környezettudatosság</w:t>
      </w:r>
    </w:p>
    <w:p w:rsidR="00326915" w:rsidRPr="00140E1A" w:rsidRDefault="00326915" w:rsidP="006F5436">
      <w:pPr>
        <w:spacing w:after="0" w:line="360" w:lineRule="auto"/>
        <w:rPr>
          <w:rFonts w:ascii="Times New Roman" w:hAnsi="Times New Roman"/>
          <w:b/>
          <w:color w:val="2E74B5" w:themeColor="accent1" w:themeShade="BF"/>
          <w:sz w:val="24"/>
        </w:rPr>
      </w:pPr>
    </w:p>
    <w:p w:rsidR="006F5436" w:rsidRPr="00981852" w:rsidRDefault="006F5436" w:rsidP="006F5436">
      <w:pPr>
        <w:pStyle w:val="Cmsor2"/>
        <w:spacing w:before="0" w:line="360" w:lineRule="auto"/>
        <w:rPr>
          <w:b/>
          <w:bCs/>
          <w:szCs w:val="28"/>
        </w:rPr>
      </w:pPr>
      <w:bookmarkStart w:id="243" w:name="_Toc522870285"/>
      <w:r w:rsidRPr="00981852">
        <w:rPr>
          <w:b/>
        </w:rPr>
        <w:t xml:space="preserve">2.9.  </w:t>
      </w:r>
      <w:r w:rsidRPr="00981852">
        <w:rPr>
          <w:b/>
          <w:bCs/>
          <w:szCs w:val="28"/>
        </w:rPr>
        <w:t>Projektoktatás</w:t>
      </w:r>
      <w:bookmarkEnd w:id="243"/>
    </w:p>
    <w:p w:rsidR="006F5436" w:rsidRDefault="006F5436" w:rsidP="006F5436">
      <w:pPr>
        <w:autoSpaceDE w:val="0"/>
        <w:autoSpaceDN w:val="0"/>
        <w:adjustRightInd w:val="0"/>
        <w:spacing w:after="0" w:line="360" w:lineRule="auto"/>
        <w:ind w:firstLine="708"/>
        <w:rPr>
          <w:rFonts w:ascii="Times New Roman" w:hAnsi="Times New Roman"/>
          <w:sz w:val="24"/>
        </w:rPr>
      </w:pPr>
      <w:r>
        <w:rPr>
          <w:rFonts w:ascii="Times New Roman" w:hAnsi="Times New Roman"/>
          <w:sz w:val="24"/>
        </w:rPr>
        <w:t>„</w:t>
      </w:r>
      <w:r w:rsidRPr="006F5436">
        <w:rPr>
          <w:rFonts w:ascii="Times New Roman" w:hAnsi="Times New Roman"/>
          <w:sz w:val="24"/>
        </w:rPr>
        <w:t>A projekt olyan oktatásszervezési eljárás, amely az oktatás menetét gyakorlati problém</w:t>
      </w:r>
      <w:r>
        <w:rPr>
          <w:rFonts w:ascii="Times New Roman" w:hAnsi="Times New Roman"/>
          <w:sz w:val="24"/>
        </w:rPr>
        <w:t>ák megoldása köré csoportosítja</w:t>
      </w:r>
      <w:r w:rsidRPr="006F5436">
        <w:rPr>
          <w:rFonts w:ascii="Times New Roman" w:hAnsi="Times New Roman"/>
          <w:sz w:val="24"/>
        </w:rPr>
        <w:t>.</w:t>
      </w:r>
      <w:r>
        <w:rPr>
          <w:rFonts w:ascii="Times New Roman" w:hAnsi="Times New Roman"/>
          <w:sz w:val="24"/>
        </w:rPr>
        <w:t xml:space="preserve">” </w:t>
      </w:r>
    </w:p>
    <w:p w:rsidR="006F5436" w:rsidRDefault="006F5436" w:rsidP="006F5436">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A korábban jól bevált, az iskola hagyományrendszerébe beépült tevékenységi formák alapján a pedagógiai program végrehajtása során sajátos pedagógiai módszereket is alkalmazunk. </w:t>
      </w:r>
    </w:p>
    <w:p w:rsidR="006F5436" w:rsidRDefault="006F5436" w:rsidP="006F5436">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A 20/2012. évi (VIII. 31.) EMMI rendelet 7.§ (4) alapján alapvető pedagógiai módszernek tekintjük a projektoktatást, melynek során a témaegységek feldolgozása, a feladat megoldása a tanulók érdeklődésére, a tanulók és a pedagógusok közös tevékenységére, együttműködésére épül a probléma megoldása és az összefüggések feltárása útján. </w:t>
      </w:r>
    </w:p>
    <w:p w:rsidR="006F5436" w:rsidRDefault="006F5436" w:rsidP="006F5436">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Sajátos tanulási egység, technika, a megismerés fő forrásává az önálló és csoportos tapasztalást teszi. A tanulók egy-egy problémának a lehető legtöbb összefüggését és k</w:t>
      </w:r>
      <w:r>
        <w:rPr>
          <w:rFonts w:ascii="Times New Roman" w:hAnsi="Times New Roman"/>
          <w:sz w:val="24"/>
        </w:rPr>
        <w:t>apcsolódási pontját is felfedik</w:t>
      </w:r>
      <w:r w:rsidRPr="006F5436">
        <w:rPr>
          <w:rFonts w:ascii="Times New Roman" w:hAnsi="Times New Roman"/>
          <w:sz w:val="24"/>
        </w:rPr>
        <w:t>. A passzív befogadó és feldolgozó magatartás helyett, a saját meglévő képességek, viselkedésformák kipróbálására, és újak kialakítása</w:t>
      </w:r>
      <w:r>
        <w:rPr>
          <w:rFonts w:ascii="Times New Roman" w:hAnsi="Times New Roman"/>
          <w:sz w:val="24"/>
        </w:rPr>
        <w:t xml:space="preserve"> lép</w:t>
      </w:r>
      <w:r w:rsidRPr="006F5436">
        <w:rPr>
          <w:rFonts w:ascii="Times New Roman" w:hAnsi="Times New Roman"/>
          <w:sz w:val="24"/>
        </w:rPr>
        <w:t>. A projektmódszer fő értéke a munkafolyamat: a gondolkodási folyamat, a gyakorlati tevékenységek megvalósítása során szerzett tapasztalatok, élmények szellemi és érzelmi hatása.</w:t>
      </w:r>
    </w:p>
    <w:p w:rsidR="00964FC2" w:rsidRPr="00964FC2" w:rsidRDefault="006F5436" w:rsidP="00964FC2">
      <w:pPr>
        <w:autoSpaceDE w:val="0"/>
        <w:autoSpaceDN w:val="0"/>
        <w:adjustRightInd w:val="0"/>
        <w:spacing w:after="0" w:line="360" w:lineRule="auto"/>
        <w:rPr>
          <w:rFonts w:ascii="Times New Roman" w:hAnsi="Times New Roman"/>
          <w:sz w:val="24"/>
          <w:u w:val="single"/>
        </w:rPr>
      </w:pPr>
      <w:r w:rsidRPr="00964FC2">
        <w:rPr>
          <w:rFonts w:ascii="Times New Roman" w:hAnsi="Times New Roman"/>
          <w:sz w:val="24"/>
          <w:u w:val="single"/>
        </w:rPr>
        <w:t xml:space="preserve">Alkalmazási területek: </w:t>
      </w:r>
    </w:p>
    <w:p w:rsidR="00964FC2" w:rsidRDefault="006F5436" w:rsidP="00F86372">
      <w:pPr>
        <w:autoSpaceDE w:val="0"/>
        <w:autoSpaceDN w:val="0"/>
        <w:adjustRightInd w:val="0"/>
        <w:spacing w:after="0" w:line="360" w:lineRule="auto"/>
        <w:ind w:left="708"/>
        <w:rPr>
          <w:rFonts w:ascii="Times New Roman" w:hAnsi="Times New Roman"/>
          <w:sz w:val="24"/>
        </w:rPr>
      </w:pPr>
      <w:r w:rsidRPr="006F5436">
        <w:rPr>
          <w:rFonts w:ascii="Times New Roman" w:hAnsi="Times New Roman"/>
          <w:sz w:val="24"/>
        </w:rPr>
        <w:t>- Az éves munkatervben kijelölt Öko</w:t>
      </w:r>
      <w:r w:rsidR="00F86372">
        <w:rPr>
          <w:rFonts w:ascii="Times New Roman" w:hAnsi="Times New Roman"/>
          <w:sz w:val="24"/>
        </w:rPr>
        <w:t>-</w:t>
      </w:r>
      <w:r w:rsidRPr="006F5436">
        <w:rPr>
          <w:rFonts w:ascii="Times New Roman" w:hAnsi="Times New Roman"/>
          <w:sz w:val="24"/>
        </w:rPr>
        <w:t>iskolai célok</w:t>
      </w:r>
      <w:r w:rsidR="00F86372">
        <w:rPr>
          <w:rFonts w:ascii="Times New Roman" w:hAnsi="Times New Roman"/>
          <w:sz w:val="24"/>
        </w:rPr>
        <w:t xml:space="preserve"> és témahetek programjainak</w:t>
      </w:r>
      <w:r w:rsidRPr="006F5436">
        <w:rPr>
          <w:rFonts w:ascii="Times New Roman" w:hAnsi="Times New Roman"/>
          <w:sz w:val="24"/>
        </w:rPr>
        <w:t xml:space="preserve"> megvalósítása. </w:t>
      </w:r>
    </w:p>
    <w:p w:rsidR="00964FC2" w:rsidRDefault="006F5436" w:rsidP="006F5436">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A NAT műveltségi területeihez kapcsolódó fontos események, évfordulók. </w:t>
      </w:r>
    </w:p>
    <w:p w:rsidR="00D8691C" w:rsidRDefault="006F5436" w:rsidP="006F5436">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Csoportközi foglalkozások jeles napokhoz, hagyományokhoz kapcsolódva.</w:t>
      </w:r>
    </w:p>
    <w:p w:rsidR="00964FC2" w:rsidRDefault="00D8691C" w:rsidP="006F5436">
      <w:pPr>
        <w:autoSpaceDE w:val="0"/>
        <w:autoSpaceDN w:val="0"/>
        <w:adjustRightInd w:val="0"/>
        <w:spacing w:after="0" w:line="360" w:lineRule="auto"/>
        <w:ind w:firstLine="708"/>
        <w:rPr>
          <w:rFonts w:ascii="Times New Roman" w:hAnsi="Times New Roman"/>
          <w:sz w:val="24"/>
        </w:rPr>
      </w:pPr>
      <w:r>
        <w:rPr>
          <w:rFonts w:ascii="Times New Roman" w:hAnsi="Times New Roman"/>
          <w:sz w:val="24"/>
        </w:rPr>
        <w:t>- HATÁRTALANUL pályázat keretében.</w:t>
      </w:r>
      <w:r w:rsidR="006F5436" w:rsidRPr="006F5436">
        <w:rPr>
          <w:rFonts w:ascii="Times New Roman" w:hAnsi="Times New Roman"/>
          <w:sz w:val="24"/>
        </w:rPr>
        <w:t xml:space="preserve"> </w:t>
      </w:r>
    </w:p>
    <w:p w:rsidR="00964FC2" w:rsidRDefault="006F5436" w:rsidP="00964FC2">
      <w:pPr>
        <w:autoSpaceDE w:val="0"/>
        <w:autoSpaceDN w:val="0"/>
        <w:adjustRightInd w:val="0"/>
        <w:spacing w:after="0" w:line="360" w:lineRule="auto"/>
        <w:ind w:left="708"/>
        <w:rPr>
          <w:rFonts w:ascii="Times New Roman" w:hAnsi="Times New Roman"/>
          <w:sz w:val="24"/>
        </w:rPr>
      </w:pPr>
      <w:r w:rsidRPr="006F5436">
        <w:rPr>
          <w:rFonts w:ascii="Times New Roman" w:hAnsi="Times New Roman"/>
          <w:sz w:val="24"/>
        </w:rPr>
        <w:t xml:space="preserve">- Az iskolánkban folyó nevelő-oktató munka bemutatása a külső és belső partnerek számára. </w:t>
      </w:r>
    </w:p>
    <w:p w:rsidR="006F5436" w:rsidRDefault="006F5436" w:rsidP="006F5436">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lastRenderedPageBreak/>
        <w:t>- Az iskolai ünnepélyek, megemlékezések, rendezvények alkalmával.</w:t>
      </w:r>
    </w:p>
    <w:p w:rsidR="00964FC2" w:rsidRPr="00964FC2" w:rsidRDefault="00964FC2" w:rsidP="00964FC2">
      <w:pPr>
        <w:autoSpaceDE w:val="0"/>
        <w:autoSpaceDN w:val="0"/>
        <w:adjustRightInd w:val="0"/>
        <w:spacing w:after="0" w:line="360" w:lineRule="auto"/>
        <w:rPr>
          <w:rFonts w:ascii="Times New Roman" w:hAnsi="Times New Roman"/>
          <w:sz w:val="24"/>
          <w:u w:val="single"/>
        </w:rPr>
      </w:pPr>
      <w:r w:rsidRPr="00964FC2">
        <w:rPr>
          <w:rFonts w:ascii="Times New Roman" w:hAnsi="Times New Roman"/>
          <w:sz w:val="24"/>
          <w:u w:val="single"/>
        </w:rPr>
        <w:t>A pr</w:t>
      </w:r>
      <w:r>
        <w:rPr>
          <w:rFonts w:ascii="Times New Roman" w:hAnsi="Times New Roman"/>
          <w:sz w:val="24"/>
          <w:u w:val="single"/>
        </w:rPr>
        <w:t>ojektfolyamat felépítése:</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Kezdeményezés - a célok, a téma kiválasztása, megfogalmazása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Tervezés - feladatok, felelősök, helyszínek, munkaformák</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 Szervezés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Megvalósítás - önálló kutatómunka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Nyilvánosság elé vitel - előadás, kiállítás, stb.</w:t>
      </w:r>
    </w:p>
    <w:p w:rsidR="00964FC2" w:rsidRDefault="00964FC2" w:rsidP="00964FC2">
      <w:pPr>
        <w:autoSpaceDE w:val="0"/>
        <w:autoSpaceDN w:val="0"/>
        <w:adjustRightInd w:val="0"/>
        <w:spacing w:after="0" w:line="360" w:lineRule="auto"/>
        <w:rPr>
          <w:rFonts w:ascii="Times New Roman" w:hAnsi="Times New Roman"/>
          <w:sz w:val="24"/>
        </w:rPr>
      </w:pPr>
      <w:r w:rsidRPr="006F5436">
        <w:rPr>
          <w:rFonts w:ascii="Times New Roman" w:hAnsi="Times New Roman"/>
          <w:sz w:val="24"/>
        </w:rPr>
        <w:t xml:space="preserve"> </w:t>
      </w:r>
      <w:r>
        <w:rPr>
          <w:rFonts w:ascii="Times New Roman" w:hAnsi="Times New Roman"/>
          <w:sz w:val="24"/>
        </w:rPr>
        <w:tab/>
      </w:r>
      <w:r w:rsidRPr="006F5436">
        <w:rPr>
          <w:rFonts w:ascii="Times New Roman" w:hAnsi="Times New Roman"/>
          <w:sz w:val="24"/>
        </w:rPr>
        <w:t xml:space="preserve">- Értékelés - előre megadott kritériumok alapján </w:t>
      </w:r>
    </w:p>
    <w:p w:rsidR="00964FC2" w:rsidRPr="00964FC2" w:rsidRDefault="00964FC2" w:rsidP="00964FC2">
      <w:pPr>
        <w:autoSpaceDE w:val="0"/>
        <w:autoSpaceDN w:val="0"/>
        <w:adjustRightInd w:val="0"/>
        <w:spacing w:after="0" w:line="360" w:lineRule="auto"/>
        <w:rPr>
          <w:rFonts w:ascii="Times New Roman" w:hAnsi="Times New Roman"/>
          <w:sz w:val="24"/>
          <w:u w:val="single"/>
        </w:rPr>
      </w:pPr>
      <w:r w:rsidRPr="00964FC2">
        <w:rPr>
          <w:rFonts w:ascii="Times New Roman" w:hAnsi="Times New Roman"/>
          <w:sz w:val="24"/>
          <w:u w:val="single"/>
        </w:rPr>
        <w:t xml:space="preserve">Témaválasztás módja szerint: </w:t>
      </w:r>
    </w:p>
    <w:p w:rsidR="00964FC2" w:rsidRDefault="00964FC2" w:rsidP="00964FC2">
      <w:pPr>
        <w:autoSpaceDE w:val="0"/>
        <w:autoSpaceDN w:val="0"/>
        <w:adjustRightInd w:val="0"/>
        <w:spacing w:after="0" w:line="360" w:lineRule="auto"/>
        <w:ind w:firstLine="708"/>
        <w:rPr>
          <w:rFonts w:ascii="Times New Roman" w:hAnsi="Times New Roman"/>
          <w:sz w:val="24"/>
        </w:rPr>
      </w:pPr>
      <w:r>
        <w:rPr>
          <w:rFonts w:ascii="Times New Roman" w:hAnsi="Times New Roman"/>
          <w:sz w:val="24"/>
        </w:rPr>
        <w:t>- Pedagógusok hirdetik meg.</w:t>
      </w:r>
      <w:r w:rsidRPr="006F5436">
        <w:rPr>
          <w:rFonts w:ascii="Times New Roman" w:hAnsi="Times New Roman"/>
          <w:sz w:val="24"/>
        </w:rPr>
        <w:t xml:space="preserve">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w:t>
      </w:r>
      <w:r>
        <w:rPr>
          <w:rFonts w:ascii="Times New Roman" w:hAnsi="Times New Roman"/>
          <w:sz w:val="24"/>
        </w:rPr>
        <w:t>Diákok azonos érdeklődés mentén.</w:t>
      </w:r>
      <w:r w:rsidRPr="006F5436">
        <w:rPr>
          <w:rFonts w:ascii="Times New Roman" w:hAnsi="Times New Roman"/>
          <w:sz w:val="24"/>
        </w:rPr>
        <w:t xml:space="preserve">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Megadott téma feldolgo</w:t>
      </w:r>
      <w:r>
        <w:rPr>
          <w:rFonts w:ascii="Times New Roman" w:hAnsi="Times New Roman"/>
          <w:sz w:val="24"/>
        </w:rPr>
        <w:t>zására szerveződnek a csoportok.</w:t>
      </w:r>
      <w:r w:rsidRPr="006F5436">
        <w:rPr>
          <w:rFonts w:ascii="Times New Roman" w:hAnsi="Times New Roman"/>
          <w:sz w:val="24"/>
        </w:rPr>
        <w:t xml:space="preserve"> </w:t>
      </w:r>
    </w:p>
    <w:p w:rsidR="00964FC2" w:rsidRDefault="00964FC2" w:rsidP="00964FC2">
      <w:pPr>
        <w:autoSpaceDE w:val="0"/>
        <w:autoSpaceDN w:val="0"/>
        <w:adjustRightInd w:val="0"/>
        <w:spacing w:after="0" w:line="360" w:lineRule="auto"/>
        <w:ind w:left="708"/>
        <w:rPr>
          <w:rFonts w:ascii="Times New Roman" w:hAnsi="Times New Roman"/>
          <w:sz w:val="24"/>
        </w:rPr>
      </w:pPr>
      <w:r w:rsidRPr="006F5436">
        <w:rPr>
          <w:rFonts w:ascii="Times New Roman" w:hAnsi="Times New Roman"/>
          <w:sz w:val="24"/>
        </w:rPr>
        <w:t>- A csoportok a megadott kínálatból választanak, de szigorúan meghatározott a feldolgozás menete és szempontjai.</w:t>
      </w:r>
    </w:p>
    <w:p w:rsidR="00964FC2" w:rsidRPr="00964FC2" w:rsidRDefault="00964FC2" w:rsidP="00964FC2">
      <w:pPr>
        <w:autoSpaceDE w:val="0"/>
        <w:autoSpaceDN w:val="0"/>
        <w:adjustRightInd w:val="0"/>
        <w:spacing w:after="0" w:line="360" w:lineRule="auto"/>
        <w:rPr>
          <w:rFonts w:ascii="Times New Roman" w:hAnsi="Times New Roman"/>
          <w:sz w:val="24"/>
          <w:u w:val="single"/>
        </w:rPr>
      </w:pPr>
      <w:r w:rsidRPr="00964FC2">
        <w:rPr>
          <w:rFonts w:ascii="Times New Roman" w:hAnsi="Times New Roman"/>
          <w:sz w:val="24"/>
          <w:u w:val="single"/>
        </w:rPr>
        <w:t xml:space="preserve">Tartalma, témája szerint: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Tananyaghoz, műveltségi területhez kapcsolódó,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Tananyaghoz csak részben kapcsolódó, </w:t>
      </w:r>
    </w:p>
    <w:p w:rsidR="00964FC2" w:rsidRDefault="00964FC2" w:rsidP="00964FC2">
      <w:pPr>
        <w:autoSpaceDE w:val="0"/>
        <w:autoSpaceDN w:val="0"/>
        <w:adjustRightInd w:val="0"/>
        <w:spacing w:after="0" w:line="360" w:lineRule="auto"/>
        <w:ind w:left="708"/>
        <w:rPr>
          <w:rFonts w:ascii="Times New Roman" w:hAnsi="Times New Roman"/>
          <w:sz w:val="24"/>
        </w:rPr>
      </w:pPr>
      <w:r w:rsidRPr="006F5436">
        <w:rPr>
          <w:rFonts w:ascii="Times New Roman" w:hAnsi="Times New Roman"/>
          <w:sz w:val="24"/>
        </w:rPr>
        <w:t xml:space="preserve">- A tananyaghoz nem kapcsolódó projekt. (Technikai, művészeti, környezeti nevelési, gazdasági, stb.) </w:t>
      </w:r>
    </w:p>
    <w:p w:rsidR="00964FC2" w:rsidRPr="00964FC2" w:rsidRDefault="00964FC2" w:rsidP="00964FC2">
      <w:pPr>
        <w:autoSpaceDE w:val="0"/>
        <w:autoSpaceDN w:val="0"/>
        <w:adjustRightInd w:val="0"/>
        <w:spacing w:after="0" w:line="360" w:lineRule="auto"/>
        <w:rPr>
          <w:rFonts w:ascii="Times New Roman" w:hAnsi="Times New Roman"/>
          <w:sz w:val="24"/>
          <w:u w:val="single"/>
        </w:rPr>
      </w:pPr>
      <w:r w:rsidRPr="00964FC2">
        <w:rPr>
          <w:rFonts w:ascii="Times New Roman" w:hAnsi="Times New Roman"/>
          <w:sz w:val="24"/>
          <w:u w:val="single"/>
        </w:rPr>
        <w:t xml:space="preserve">Időtartam alapján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Rövid távú projekt (1-2 nap)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Középtávú projekt (1-2 hét)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Hosszú távú projekt (több hét, félév, év) </w:t>
      </w:r>
    </w:p>
    <w:p w:rsidR="00964FC2" w:rsidRDefault="00964FC2" w:rsidP="00964FC2">
      <w:pPr>
        <w:autoSpaceDE w:val="0"/>
        <w:autoSpaceDN w:val="0"/>
        <w:adjustRightInd w:val="0"/>
        <w:spacing w:after="0" w:line="360" w:lineRule="auto"/>
        <w:rPr>
          <w:rFonts w:ascii="Times New Roman" w:hAnsi="Times New Roman"/>
          <w:sz w:val="24"/>
        </w:rPr>
      </w:pPr>
      <w:r w:rsidRPr="00964FC2">
        <w:rPr>
          <w:rFonts w:ascii="Times New Roman" w:hAnsi="Times New Roman"/>
          <w:sz w:val="24"/>
          <w:u w:val="single"/>
        </w:rPr>
        <w:t>A projektben résztvevők száma alapján</w:t>
      </w:r>
      <w:r w:rsidRPr="006F5436">
        <w:rPr>
          <w:rFonts w:ascii="Times New Roman" w:hAnsi="Times New Roman"/>
          <w:sz w:val="24"/>
        </w:rPr>
        <w:t xml:space="preserve">: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egyéni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kiscsoportos (team)</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 közép- (pl.: évfolyam),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és nagy létszámú (pl.: iskolai) projektek.</w:t>
      </w:r>
    </w:p>
    <w:p w:rsidR="00964FC2" w:rsidRPr="00964FC2" w:rsidRDefault="00964FC2" w:rsidP="00964FC2">
      <w:pPr>
        <w:autoSpaceDE w:val="0"/>
        <w:autoSpaceDN w:val="0"/>
        <w:adjustRightInd w:val="0"/>
        <w:spacing w:after="0" w:line="360" w:lineRule="auto"/>
        <w:rPr>
          <w:rFonts w:ascii="Times New Roman" w:hAnsi="Times New Roman"/>
          <w:sz w:val="24"/>
          <w:u w:val="single"/>
        </w:rPr>
      </w:pPr>
      <w:r w:rsidRPr="00964FC2">
        <w:rPr>
          <w:rFonts w:ascii="Times New Roman" w:hAnsi="Times New Roman"/>
          <w:sz w:val="24"/>
          <w:u w:val="single"/>
        </w:rPr>
        <w:t xml:space="preserve">Produktuma alapján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Tárgy, modell, játék</w:t>
      </w:r>
    </w:p>
    <w:p w:rsidR="00964FC2" w:rsidRDefault="00964FC2" w:rsidP="00964FC2">
      <w:pPr>
        <w:autoSpaceDE w:val="0"/>
        <w:autoSpaceDN w:val="0"/>
        <w:adjustRightInd w:val="0"/>
        <w:spacing w:after="0" w:line="360" w:lineRule="auto"/>
        <w:rPr>
          <w:rFonts w:ascii="Times New Roman" w:hAnsi="Times New Roman"/>
          <w:sz w:val="24"/>
        </w:rPr>
      </w:pPr>
      <w:r w:rsidRPr="006F5436">
        <w:rPr>
          <w:rFonts w:ascii="Times New Roman" w:hAnsi="Times New Roman"/>
          <w:sz w:val="24"/>
        </w:rPr>
        <w:t xml:space="preserve"> </w:t>
      </w:r>
      <w:r>
        <w:rPr>
          <w:rFonts w:ascii="Times New Roman" w:hAnsi="Times New Roman"/>
          <w:sz w:val="24"/>
        </w:rPr>
        <w:tab/>
      </w:r>
      <w:r w:rsidRPr="006F5436">
        <w:rPr>
          <w:rFonts w:ascii="Times New Roman" w:hAnsi="Times New Roman"/>
          <w:sz w:val="24"/>
        </w:rPr>
        <w:t xml:space="preserve">- Írásmű, album, újság, kötet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Színpadi előadás, videofelvétel,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Kiállítás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lastRenderedPageBreak/>
        <w:t xml:space="preserve">- Rendezvény, kirándulás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Nyilvános vita, tárgyalás </w:t>
      </w:r>
    </w:p>
    <w:p w:rsidR="00964FC2" w:rsidRPr="00964FC2" w:rsidRDefault="00964FC2" w:rsidP="00964FC2">
      <w:pPr>
        <w:autoSpaceDE w:val="0"/>
        <w:autoSpaceDN w:val="0"/>
        <w:adjustRightInd w:val="0"/>
        <w:spacing w:after="0" w:line="360" w:lineRule="auto"/>
        <w:rPr>
          <w:rFonts w:ascii="Times New Roman" w:hAnsi="Times New Roman"/>
          <w:sz w:val="24"/>
          <w:u w:val="single"/>
        </w:rPr>
      </w:pPr>
      <w:r w:rsidRPr="00964FC2">
        <w:rPr>
          <w:rFonts w:ascii="Times New Roman" w:hAnsi="Times New Roman"/>
          <w:sz w:val="24"/>
          <w:u w:val="single"/>
        </w:rPr>
        <w:t xml:space="preserve">A projektoktatás technikái </w:t>
      </w:r>
    </w:p>
    <w:p w:rsidR="00964FC2" w:rsidRPr="00964FC2" w:rsidRDefault="00964FC2" w:rsidP="0058202B">
      <w:pPr>
        <w:pStyle w:val="Listaszerbekezds"/>
        <w:numPr>
          <w:ilvl w:val="0"/>
          <w:numId w:val="37"/>
        </w:numPr>
        <w:autoSpaceDE w:val="0"/>
        <w:autoSpaceDN w:val="0"/>
        <w:adjustRightInd w:val="0"/>
        <w:spacing w:after="0" w:line="360" w:lineRule="auto"/>
        <w:rPr>
          <w:rFonts w:ascii="Times New Roman" w:hAnsi="Times New Roman"/>
          <w:sz w:val="24"/>
        </w:rPr>
      </w:pPr>
      <w:r w:rsidRPr="00964FC2">
        <w:rPr>
          <w:rFonts w:ascii="Times New Roman" w:hAnsi="Times New Roman"/>
          <w:sz w:val="24"/>
        </w:rPr>
        <w:t xml:space="preserve">Együttműködésre késztető technikák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Játékok (népi, szerepjáték, dramatizálás)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Bábozás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Dramatikus helyzetgyakorlatok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Gyűjtés (illatok, szagok, hangok)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Céhalapítás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Csoportalakítás (névválasztás, zászlókészítés)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Vetélkedő, verseny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Alkotás </w:t>
      </w:r>
    </w:p>
    <w:p w:rsidR="00964FC2" w:rsidRPr="00964FC2" w:rsidRDefault="00964FC2" w:rsidP="0058202B">
      <w:pPr>
        <w:pStyle w:val="Listaszerbekezds"/>
        <w:numPr>
          <w:ilvl w:val="0"/>
          <w:numId w:val="36"/>
        </w:numPr>
        <w:autoSpaceDE w:val="0"/>
        <w:autoSpaceDN w:val="0"/>
        <w:adjustRightInd w:val="0"/>
        <w:spacing w:after="0" w:line="360" w:lineRule="auto"/>
        <w:rPr>
          <w:rFonts w:ascii="Times New Roman" w:hAnsi="Times New Roman"/>
          <w:sz w:val="24"/>
        </w:rPr>
      </w:pPr>
      <w:r w:rsidRPr="00964FC2">
        <w:rPr>
          <w:rFonts w:ascii="Times New Roman" w:hAnsi="Times New Roman"/>
          <w:sz w:val="24"/>
        </w:rPr>
        <w:t xml:space="preserve">Tanulói kezdeményezésre épülő technikák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Beszélgetés</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Vita kezdeményezése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Felidézés, élménybeszámoló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Problémafelvetés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Ötletbörze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Programválasztás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Kreatív műhelymunkák választása</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Önálló adatgyűjtés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Új útvonalak kitalálása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Eredeti helyszínek felkeresése </w:t>
      </w:r>
    </w:p>
    <w:p w:rsidR="00964FC2" w:rsidRPr="00964FC2" w:rsidRDefault="00964FC2" w:rsidP="0058202B">
      <w:pPr>
        <w:pStyle w:val="Listaszerbekezds"/>
        <w:numPr>
          <w:ilvl w:val="0"/>
          <w:numId w:val="36"/>
        </w:numPr>
        <w:autoSpaceDE w:val="0"/>
        <w:autoSpaceDN w:val="0"/>
        <w:adjustRightInd w:val="0"/>
        <w:spacing w:after="0" w:line="360" w:lineRule="auto"/>
        <w:rPr>
          <w:rFonts w:ascii="Times New Roman" w:hAnsi="Times New Roman"/>
          <w:sz w:val="24"/>
        </w:rPr>
      </w:pPr>
      <w:r w:rsidRPr="00964FC2">
        <w:rPr>
          <w:rFonts w:ascii="Times New Roman" w:hAnsi="Times New Roman"/>
          <w:sz w:val="24"/>
        </w:rPr>
        <w:t xml:space="preserve">Kreatív felfedeztető, kutató technikák </w:t>
      </w:r>
    </w:p>
    <w:p w:rsidR="00964FC2" w:rsidRDefault="00964FC2" w:rsidP="00964FC2">
      <w:pPr>
        <w:autoSpaceDE w:val="0"/>
        <w:autoSpaceDN w:val="0"/>
        <w:adjustRightInd w:val="0"/>
        <w:spacing w:after="0" w:line="360" w:lineRule="auto"/>
        <w:ind w:firstLine="360"/>
        <w:rPr>
          <w:rFonts w:ascii="Times New Roman" w:hAnsi="Times New Roman"/>
          <w:sz w:val="24"/>
        </w:rPr>
      </w:pPr>
      <w:r w:rsidRPr="006F5436">
        <w:rPr>
          <w:rFonts w:ascii="Times New Roman" w:hAnsi="Times New Roman"/>
          <w:sz w:val="24"/>
        </w:rPr>
        <w:t xml:space="preserve">- Szakirodalom feltárása </w:t>
      </w:r>
    </w:p>
    <w:p w:rsidR="00964FC2" w:rsidRDefault="00964FC2" w:rsidP="00964FC2">
      <w:pPr>
        <w:autoSpaceDE w:val="0"/>
        <w:autoSpaceDN w:val="0"/>
        <w:adjustRightInd w:val="0"/>
        <w:spacing w:after="0" w:line="360" w:lineRule="auto"/>
        <w:ind w:firstLine="360"/>
        <w:rPr>
          <w:rFonts w:ascii="Times New Roman" w:hAnsi="Times New Roman"/>
          <w:sz w:val="24"/>
        </w:rPr>
      </w:pPr>
      <w:r w:rsidRPr="006F5436">
        <w:rPr>
          <w:rFonts w:ascii="Times New Roman" w:hAnsi="Times New Roman"/>
          <w:sz w:val="24"/>
        </w:rPr>
        <w:t xml:space="preserve">- Interjú az adatközlőkkel </w:t>
      </w:r>
    </w:p>
    <w:p w:rsidR="00964FC2" w:rsidRDefault="00964FC2" w:rsidP="00964FC2">
      <w:pPr>
        <w:autoSpaceDE w:val="0"/>
        <w:autoSpaceDN w:val="0"/>
        <w:adjustRightInd w:val="0"/>
        <w:spacing w:after="0" w:line="360" w:lineRule="auto"/>
        <w:ind w:firstLine="360"/>
        <w:rPr>
          <w:rFonts w:ascii="Times New Roman" w:hAnsi="Times New Roman"/>
          <w:sz w:val="24"/>
        </w:rPr>
      </w:pPr>
      <w:r w:rsidRPr="006F5436">
        <w:rPr>
          <w:rFonts w:ascii="Times New Roman" w:hAnsi="Times New Roman"/>
          <w:sz w:val="24"/>
        </w:rPr>
        <w:t xml:space="preserve">- Poszter készítése </w:t>
      </w:r>
    </w:p>
    <w:p w:rsidR="00964FC2" w:rsidRDefault="00964FC2" w:rsidP="00964FC2">
      <w:pPr>
        <w:autoSpaceDE w:val="0"/>
        <w:autoSpaceDN w:val="0"/>
        <w:adjustRightInd w:val="0"/>
        <w:spacing w:after="0" w:line="360" w:lineRule="auto"/>
        <w:ind w:firstLine="360"/>
        <w:rPr>
          <w:rFonts w:ascii="Times New Roman" w:hAnsi="Times New Roman"/>
          <w:sz w:val="24"/>
        </w:rPr>
      </w:pPr>
      <w:r w:rsidRPr="006F5436">
        <w:rPr>
          <w:rFonts w:ascii="Times New Roman" w:hAnsi="Times New Roman"/>
          <w:sz w:val="24"/>
        </w:rPr>
        <w:t xml:space="preserve">- Kiállítás rendezése </w:t>
      </w:r>
    </w:p>
    <w:p w:rsidR="00964FC2" w:rsidRDefault="00964FC2" w:rsidP="00964FC2">
      <w:pPr>
        <w:autoSpaceDE w:val="0"/>
        <w:autoSpaceDN w:val="0"/>
        <w:adjustRightInd w:val="0"/>
        <w:spacing w:after="0" w:line="360" w:lineRule="auto"/>
        <w:ind w:firstLine="360"/>
        <w:rPr>
          <w:rFonts w:ascii="Times New Roman" w:hAnsi="Times New Roman"/>
          <w:sz w:val="24"/>
        </w:rPr>
      </w:pPr>
      <w:r w:rsidRPr="006F5436">
        <w:rPr>
          <w:rFonts w:ascii="Times New Roman" w:hAnsi="Times New Roman"/>
          <w:sz w:val="24"/>
        </w:rPr>
        <w:t xml:space="preserve">- Papírkészítés, vízvizsgálat </w:t>
      </w:r>
    </w:p>
    <w:p w:rsidR="00964FC2" w:rsidRDefault="00964FC2" w:rsidP="00964FC2">
      <w:pPr>
        <w:autoSpaceDE w:val="0"/>
        <w:autoSpaceDN w:val="0"/>
        <w:adjustRightInd w:val="0"/>
        <w:spacing w:after="0" w:line="360" w:lineRule="auto"/>
        <w:ind w:firstLine="360"/>
        <w:rPr>
          <w:rFonts w:ascii="Times New Roman" w:hAnsi="Times New Roman"/>
          <w:sz w:val="24"/>
        </w:rPr>
      </w:pPr>
      <w:r w:rsidRPr="006F5436">
        <w:rPr>
          <w:rFonts w:ascii="Times New Roman" w:hAnsi="Times New Roman"/>
          <w:sz w:val="24"/>
        </w:rPr>
        <w:t xml:space="preserve">- Vizsgálódás és mintavétel </w:t>
      </w:r>
    </w:p>
    <w:p w:rsidR="00964FC2" w:rsidRDefault="00964FC2" w:rsidP="00964FC2">
      <w:pPr>
        <w:autoSpaceDE w:val="0"/>
        <w:autoSpaceDN w:val="0"/>
        <w:adjustRightInd w:val="0"/>
        <w:spacing w:after="0" w:line="360" w:lineRule="auto"/>
        <w:ind w:firstLine="360"/>
        <w:rPr>
          <w:rFonts w:ascii="Times New Roman" w:hAnsi="Times New Roman"/>
          <w:sz w:val="24"/>
        </w:rPr>
      </w:pPr>
      <w:r w:rsidRPr="006F5436">
        <w:rPr>
          <w:rFonts w:ascii="Times New Roman" w:hAnsi="Times New Roman"/>
          <w:sz w:val="24"/>
        </w:rPr>
        <w:t xml:space="preserve">- Képeslapkészítés </w:t>
      </w:r>
    </w:p>
    <w:p w:rsidR="00964FC2" w:rsidRDefault="00964FC2" w:rsidP="00964FC2">
      <w:pPr>
        <w:autoSpaceDE w:val="0"/>
        <w:autoSpaceDN w:val="0"/>
        <w:adjustRightInd w:val="0"/>
        <w:spacing w:after="0" w:line="360" w:lineRule="auto"/>
        <w:ind w:firstLine="360"/>
        <w:rPr>
          <w:rFonts w:ascii="Times New Roman" w:hAnsi="Times New Roman"/>
          <w:sz w:val="24"/>
        </w:rPr>
      </w:pPr>
      <w:r w:rsidRPr="006F5436">
        <w:rPr>
          <w:rFonts w:ascii="Times New Roman" w:hAnsi="Times New Roman"/>
          <w:sz w:val="24"/>
        </w:rPr>
        <w:t>- Térképkészítés, térkép-használat</w:t>
      </w:r>
    </w:p>
    <w:p w:rsidR="00000796" w:rsidRDefault="00964FC2" w:rsidP="00000796">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lastRenderedPageBreak/>
        <w:t xml:space="preserve">Valamennyi munkáltató módszer közös jellemzője, hogy önálló, csoportos tevékenységet feltételez. Az önálló módszerek mindegyike a domináns választott módszernek lehet egy kísérő eljárása, alkalmazott technikája. </w:t>
      </w:r>
    </w:p>
    <w:p w:rsidR="00964FC2" w:rsidRPr="00981852" w:rsidRDefault="00964FC2" w:rsidP="00981852">
      <w:pPr>
        <w:autoSpaceDE w:val="0"/>
        <w:autoSpaceDN w:val="0"/>
        <w:adjustRightInd w:val="0"/>
        <w:spacing w:after="0" w:line="360" w:lineRule="auto"/>
        <w:rPr>
          <w:rFonts w:ascii="Times New Roman" w:hAnsi="Times New Roman"/>
          <w:b/>
          <w:sz w:val="24"/>
        </w:rPr>
      </w:pPr>
      <w:r w:rsidRPr="00981852">
        <w:rPr>
          <w:rFonts w:ascii="Times New Roman" w:hAnsi="Times New Roman"/>
          <w:b/>
          <w:sz w:val="24"/>
        </w:rPr>
        <w:t xml:space="preserve">A kooperatív oktatási módszer </w:t>
      </w:r>
    </w:p>
    <w:p w:rsidR="00964FC2" w:rsidRDefault="00964FC2" w:rsidP="00000796">
      <w:pPr>
        <w:autoSpaceDE w:val="0"/>
        <w:autoSpaceDN w:val="0"/>
        <w:adjustRightInd w:val="0"/>
        <w:spacing w:after="0" w:line="360" w:lineRule="auto"/>
        <w:rPr>
          <w:rFonts w:ascii="Times New Roman" w:hAnsi="Times New Roman"/>
          <w:sz w:val="24"/>
        </w:rPr>
      </w:pPr>
      <w:r w:rsidRPr="006F5436">
        <w:rPr>
          <w:rFonts w:ascii="Times New Roman" w:hAnsi="Times New Roman"/>
          <w:sz w:val="24"/>
        </w:rPr>
        <w:t xml:space="preserve">A kooperatív oktatási módszer a tanulók kis csoportokban (4-6 fő) való együttműködésen alapuló, tevékenységorientált foglalkoztatása. Célja: az intellektuális készségek fejlesztése, a szociális készségek fejlesztése, az együttműködési képesség kialakítása. </w:t>
      </w:r>
    </w:p>
    <w:p w:rsidR="00964FC2" w:rsidRDefault="00964FC2" w:rsidP="00981852">
      <w:pPr>
        <w:autoSpaceDE w:val="0"/>
        <w:autoSpaceDN w:val="0"/>
        <w:adjustRightInd w:val="0"/>
        <w:spacing w:after="0" w:line="360" w:lineRule="auto"/>
        <w:rPr>
          <w:rFonts w:ascii="Times New Roman" w:hAnsi="Times New Roman"/>
          <w:sz w:val="24"/>
        </w:rPr>
      </w:pPr>
      <w:r w:rsidRPr="006F5436">
        <w:rPr>
          <w:rFonts w:ascii="Times New Roman" w:hAnsi="Times New Roman"/>
          <w:sz w:val="24"/>
        </w:rPr>
        <w:t xml:space="preserve">Változatai: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csoportos tanulás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egyéni teljesítmény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csoportos tanulás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egyéni vetélkedő (csoporton belül)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mozaik tanulás (az anyag felosztása, és együttes előadás) </w:t>
      </w:r>
    </w:p>
    <w:p w:rsidR="00964FC2" w:rsidRDefault="00964FC2"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csoportkutatás (közös tervezés, kutatás) </w:t>
      </w:r>
    </w:p>
    <w:p w:rsidR="00964FC2" w:rsidRDefault="00964FC2" w:rsidP="00964FC2">
      <w:pPr>
        <w:autoSpaceDE w:val="0"/>
        <w:autoSpaceDN w:val="0"/>
        <w:adjustRightInd w:val="0"/>
        <w:spacing w:after="0" w:line="360" w:lineRule="auto"/>
        <w:rPr>
          <w:rFonts w:ascii="Times New Roman" w:hAnsi="Times New Roman"/>
          <w:sz w:val="24"/>
        </w:rPr>
      </w:pPr>
      <w:r w:rsidRPr="006F5436">
        <w:rPr>
          <w:rFonts w:ascii="Times New Roman" w:hAnsi="Times New Roman"/>
          <w:sz w:val="24"/>
        </w:rPr>
        <w:t xml:space="preserve">Értékelés </w:t>
      </w:r>
    </w:p>
    <w:p w:rsidR="00964FC2" w:rsidRDefault="00964FC2" w:rsidP="00964FC2">
      <w:pPr>
        <w:autoSpaceDE w:val="0"/>
        <w:autoSpaceDN w:val="0"/>
        <w:adjustRightInd w:val="0"/>
        <w:spacing w:after="0" w:line="360" w:lineRule="auto"/>
        <w:rPr>
          <w:rFonts w:ascii="Times New Roman" w:hAnsi="Times New Roman"/>
          <w:sz w:val="24"/>
        </w:rPr>
      </w:pPr>
      <w:r w:rsidRPr="006F5436">
        <w:rPr>
          <w:rFonts w:ascii="Times New Roman" w:hAnsi="Times New Roman"/>
          <w:sz w:val="24"/>
        </w:rPr>
        <w:t>Célja: visszatekintés a munkára, folyamatokra, a teljesített és nem teljesített feladatokra</w:t>
      </w:r>
    </w:p>
    <w:p w:rsidR="00964FC2" w:rsidRDefault="006F5436" w:rsidP="006F5436">
      <w:pPr>
        <w:autoSpaceDE w:val="0"/>
        <w:autoSpaceDN w:val="0"/>
        <w:adjustRightInd w:val="0"/>
        <w:spacing w:after="0" w:line="360" w:lineRule="auto"/>
        <w:rPr>
          <w:rFonts w:ascii="Times New Roman" w:hAnsi="Times New Roman"/>
          <w:sz w:val="24"/>
        </w:rPr>
      </w:pPr>
      <w:r w:rsidRPr="006F5436">
        <w:rPr>
          <w:rFonts w:ascii="Times New Roman" w:hAnsi="Times New Roman"/>
          <w:sz w:val="24"/>
        </w:rPr>
        <w:t xml:space="preserve">Tervezése a tevékenység megkezdése előtt: </w:t>
      </w:r>
    </w:p>
    <w:p w:rsidR="00964FC2" w:rsidRDefault="006F5436" w:rsidP="0098185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mit (csoportfolyamatokat, közreműködést, és elért eredményeket), </w:t>
      </w:r>
    </w:p>
    <w:p w:rsidR="00964FC2" w:rsidRDefault="006F5436" w:rsidP="0098185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kik (diákok, tanárok, együttműködő partnerek), </w:t>
      </w:r>
    </w:p>
    <w:p w:rsidR="00964FC2" w:rsidRDefault="006F5436" w:rsidP="0098185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mikor (köztes, végső), </w:t>
      </w:r>
    </w:p>
    <w:p w:rsidR="00964FC2" w:rsidRDefault="006F5436" w:rsidP="00981852">
      <w:pPr>
        <w:autoSpaceDE w:val="0"/>
        <w:autoSpaceDN w:val="0"/>
        <w:adjustRightInd w:val="0"/>
        <w:spacing w:after="0" w:line="360" w:lineRule="auto"/>
        <w:ind w:left="708"/>
        <w:rPr>
          <w:rFonts w:ascii="Times New Roman" w:hAnsi="Times New Roman"/>
          <w:sz w:val="24"/>
        </w:rPr>
      </w:pPr>
      <w:r w:rsidRPr="006F5436">
        <w:rPr>
          <w:rFonts w:ascii="Times New Roman" w:hAnsi="Times New Roman"/>
          <w:sz w:val="24"/>
        </w:rPr>
        <w:t xml:space="preserve">- hogyan (megfigyelés, non-verbális reagálás, beszélgetés, írásbeli produktumok önértékelés). </w:t>
      </w:r>
    </w:p>
    <w:p w:rsidR="00964FC2" w:rsidRDefault="006F5436" w:rsidP="00981852">
      <w:pPr>
        <w:autoSpaceDE w:val="0"/>
        <w:autoSpaceDN w:val="0"/>
        <w:adjustRightInd w:val="0"/>
        <w:spacing w:after="0" w:line="360" w:lineRule="auto"/>
        <w:ind w:left="708"/>
        <w:rPr>
          <w:rFonts w:ascii="Times New Roman" w:hAnsi="Times New Roman"/>
          <w:sz w:val="24"/>
        </w:rPr>
      </w:pPr>
      <w:r w:rsidRPr="006F5436">
        <w:rPr>
          <w:rFonts w:ascii="Times New Roman" w:hAnsi="Times New Roman"/>
          <w:sz w:val="24"/>
        </w:rPr>
        <w:t xml:space="preserve">Az értékelés szempontjait a projektmunka megkezdése előtt megismerjék a tanulók (elvárható és önmaga fejlődéséhez viszonyított). Jellemzi a: </w:t>
      </w:r>
    </w:p>
    <w:p w:rsidR="00964FC2" w:rsidRDefault="006F5436"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rendszeresség és szükség szerinti korrekció,</w:t>
      </w:r>
    </w:p>
    <w:p w:rsidR="00964FC2" w:rsidRDefault="006F5436" w:rsidP="00964FC2">
      <w:pPr>
        <w:autoSpaceDE w:val="0"/>
        <w:autoSpaceDN w:val="0"/>
        <w:adjustRightInd w:val="0"/>
        <w:spacing w:after="0" w:line="360" w:lineRule="auto"/>
        <w:ind w:firstLine="708"/>
        <w:rPr>
          <w:rFonts w:ascii="Times New Roman" w:hAnsi="Times New Roman"/>
          <w:sz w:val="24"/>
        </w:rPr>
      </w:pPr>
      <w:r w:rsidRPr="006F5436">
        <w:rPr>
          <w:rFonts w:ascii="Times New Roman" w:hAnsi="Times New Roman"/>
          <w:sz w:val="24"/>
        </w:rPr>
        <w:t xml:space="preserve"> - a rugalmasság. </w:t>
      </w:r>
    </w:p>
    <w:p w:rsidR="00F86372" w:rsidRDefault="006F5436" w:rsidP="00326915">
      <w:pPr>
        <w:autoSpaceDE w:val="0"/>
        <w:autoSpaceDN w:val="0"/>
        <w:adjustRightInd w:val="0"/>
        <w:spacing w:after="0" w:line="360" w:lineRule="auto"/>
        <w:ind w:firstLine="708"/>
      </w:pPr>
      <w:r w:rsidRPr="006F5436">
        <w:rPr>
          <w:rFonts w:ascii="Times New Roman" w:hAnsi="Times New Roman"/>
          <w:sz w:val="24"/>
        </w:rPr>
        <w:t>A kooperatív módszerek nagymértékben elősegítik az adott osztályon, közösségen belüli kapcsolatok pozitív irányú alakulását, hozzájárulnak az önértékelés fejlődéséhez, az iskolához való pozitív attitűdök kialakulásához. A kooperatív munka vitathatatlan előnyei: a tanulók empátiás képességeinek, kooperációs képességeinek (beszélgetés, vita, meghallgatás stb.) fejlődése; a közösen végzett munka szorongást oldó, motiváló hatásának érvényesülése</w:t>
      </w:r>
      <w:r>
        <w:t>.</w:t>
      </w:r>
    </w:p>
    <w:p w:rsidR="00326915" w:rsidRPr="00326915" w:rsidRDefault="00326915" w:rsidP="00326915">
      <w:pPr>
        <w:autoSpaceDE w:val="0"/>
        <w:autoSpaceDN w:val="0"/>
        <w:adjustRightInd w:val="0"/>
        <w:spacing w:after="0" w:line="360" w:lineRule="auto"/>
        <w:ind w:firstLine="708"/>
      </w:pPr>
    </w:p>
    <w:p w:rsidR="00F86372" w:rsidRPr="00F86372" w:rsidRDefault="00F86372" w:rsidP="00F86372">
      <w:pPr>
        <w:pStyle w:val="Cmsor2"/>
        <w:spacing w:before="0" w:line="360" w:lineRule="auto"/>
        <w:rPr>
          <w:rFonts w:ascii="Times New Roman" w:hAnsi="Times New Roman" w:cs="Times New Roman"/>
          <w:b/>
          <w:bCs/>
          <w:sz w:val="24"/>
          <w:szCs w:val="24"/>
        </w:rPr>
      </w:pPr>
      <w:bookmarkStart w:id="244" w:name="_Toc522870286"/>
      <w:r w:rsidRPr="00492007">
        <w:rPr>
          <w:rFonts w:cstheme="majorHAnsi"/>
          <w:b/>
        </w:rPr>
        <w:lastRenderedPageBreak/>
        <w:t>2.10.</w:t>
      </w:r>
      <w:r w:rsidRPr="00F86372">
        <w:rPr>
          <w:rFonts w:ascii="Times New Roman" w:hAnsi="Times New Roman" w:cs="Times New Roman"/>
          <w:b/>
          <w:sz w:val="24"/>
          <w:szCs w:val="24"/>
        </w:rPr>
        <w:t xml:space="preserve"> </w:t>
      </w:r>
      <w:r w:rsidRPr="00492007">
        <w:rPr>
          <w:rFonts w:cstheme="majorHAnsi"/>
          <w:b/>
          <w:bCs/>
        </w:rPr>
        <w:t>A tanulók esélyegyenlőségét szolgáló intézkedések</w:t>
      </w:r>
      <w:bookmarkEnd w:id="244"/>
    </w:p>
    <w:p w:rsidR="00F86372" w:rsidRPr="00F86372" w:rsidRDefault="00F86372" w:rsidP="00214085">
      <w:pPr>
        <w:autoSpaceDE w:val="0"/>
        <w:autoSpaceDN w:val="0"/>
        <w:adjustRightInd w:val="0"/>
        <w:spacing w:after="0" w:line="360" w:lineRule="auto"/>
        <w:ind w:firstLine="708"/>
        <w:rPr>
          <w:rFonts w:ascii="Times New Roman" w:hAnsi="Times New Roman"/>
          <w:sz w:val="24"/>
        </w:rPr>
      </w:pPr>
      <w:r w:rsidRPr="00F86372">
        <w:rPr>
          <w:rFonts w:ascii="Times New Roman" w:hAnsi="Times New Roman"/>
          <w:sz w:val="24"/>
        </w:rPr>
        <w:t>A társadalmi tendenciák azt mutatják, hogy tanulóink egyre több negatív hatásnak, veszélynek vannak kitéve. Ezért iskolánk kiemelt feladatának tartja a szociálisan hátrányos körülmények között élő tanulók problémáinak kezelését, a tanulók veszélyeztetettségének megelőzését, illetve megszüntetését. E feladatokat az alábbiakban határozzuk meg:</w:t>
      </w:r>
    </w:p>
    <w:p w:rsidR="00F86372" w:rsidRPr="00F86372" w:rsidRDefault="00F86372" w:rsidP="00F86372">
      <w:pPr>
        <w:autoSpaceDE w:val="0"/>
        <w:autoSpaceDN w:val="0"/>
        <w:adjustRightInd w:val="0"/>
        <w:spacing w:after="0" w:line="360" w:lineRule="auto"/>
        <w:ind w:left="285"/>
        <w:rPr>
          <w:rFonts w:ascii="Times New Roman" w:hAnsi="Times New Roman"/>
          <w:sz w:val="24"/>
        </w:rPr>
      </w:pPr>
      <w:r w:rsidRPr="00F86372">
        <w:rPr>
          <w:rFonts w:ascii="Times New Roman" w:hAnsi="Times New Roman"/>
          <w:sz w:val="24"/>
        </w:rPr>
        <w:t>-</w:t>
      </w:r>
      <w:r>
        <w:rPr>
          <w:rFonts w:ascii="Times New Roman" w:hAnsi="Times New Roman"/>
          <w:sz w:val="24"/>
        </w:rPr>
        <w:t xml:space="preserve"> </w:t>
      </w:r>
      <w:r w:rsidRPr="00F86372">
        <w:rPr>
          <w:rFonts w:ascii="Times New Roman" w:hAnsi="Times New Roman"/>
          <w:sz w:val="24"/>
        </w:rPr>
        <w:t>Szociometriai felméréseket készítünk a tanulók valódi körülményeiről a személyiségi jogok messzemenő figyelembevételével.</w:t>
      </w:r>
    </w:p>
    <w:p w:rsidR="00F86372" w:rsidRPr="00F86372" w:rsidRDefault="00F86372" w:rsidP="00F86372">
      <w:pPr>
        <w:autoSpaceDE w:val="0"/>
        <w:autoSpaceDN w:val="0"/>
        <w:adjustRightInd w:val="0"/>
        <w:spacing w:after="0" w:line="360" w:lineRule="auto"/>
        <w:ind w:left="285"/>
        <w:rPr>
          <w:rFonts w:ascii="Times New Roman" w:hAnsi="Times New Roman"/>
          <w:sz w:val="24"/>
        </w:rPr>
      </w:pPr>
      <w:r>
        <w:rPr>
          <w:rFonts w:ascii="Times New Roman" w:hAnsi="Times New Roman"/>
          <w:sz w:val="24"/>
        </w:rPr>
        <w:t xml:space="preserve">- </w:t>
      </w:r>
      <w:r w:rsidRPr="00F86372">
        <w:rPr>
          <w:rFonts w:ascii="Times New Roman" w:hAnsi="Times New Roman"/>
          <w:sz w:val="24"/>
        </w:rPr>
        <w:t>A rossz anyagi helyzetben levő, a hátrányos és halmozottan hátrányos helyzetű diákok segítésének formái:</w:t>
      </w:r>
    </w:p>
    <w:p w:rsidR="00F86372" w:rsidRPr="00F86372" w:rsidRDefault="00F86372" w:rsidP="0058202B">
      <w:pPr>
        <w:pStyle w:val="Listaszerbekezds"/>
        <w:keepLines w:val="0"/>
        <w:widowControl w:val="0"/>
        <w:numPr>
          <w:ilvl w:val="1"/>
          <w:numId w:val="36"/>
        </w:numPr>
        <w:autoSpaceDE w:val="0"/>
        <w:autoSpaceDN w:val="0"/>
        <w:adjustRightInd w:val="0"/>
        <w:spacing w:after="0" w:line="360" w:lineRule="auto"/>
        <w:rPr>
          <w:rFonts w:ascii="Times New Roman" w:hAnsi="Times New Roman"/>
          <w:sz w:val="24"/>
        </w:rPr>
      </w:pPr>
      <w:r w:rsidRPr="00F86372">
        <w:rPr>
          <w:rFonts w:ascii="Times New Roman" w:hAnsi="Times New Roman"/>
          <w:sz w:val="24"/>
        </w:rPr>
        <w:t>tanulmányi kirándulások</w:t>
      </w:r>
      <w:r>
        <w:rPr>
          <w:rFonts w:ascii="Times New Roman" w:hAnsi="Times New Roman"/>
          <w:sz w:val="24"/>
        </w:rPr>
        <w:t>, kulturális programok</w:t>
      </w:r>
      <w:r w:rsidRPr="00F86372">
        <w:rPr>
          <w:rFonts w:ascii="Times New Roman" w:hAnsi="Times New Roman"/>
          <w:sz w:val="24"/>
        </w:rPr>
        <w:t xml:space="preserve"> anyagi támogatása,</w:t>
      </w:r>
    </w:p>
    <w:p w:rsidR="00F86372" w:rsidRPr="00F86372" w:rsidRDefault="00F86372" w:rsidP="0058202B">
      <w:pPr>
        <w:pStyle w:val="Listaszerbekezds"/>
        <w:keepLines w:val="0"/>
        <w:widowControl w:val="0"/>
        <w:numPr>
          <w:ilvl w:val="1"/>
          <w:numId w:val="36"/>
        </w:numPr>
        <w:autoSpaceDE w:val="0"/>
        <w:autoSpaceDN w:val="0"/>
        <w:adjustRightInd w:val="0"/>
        <w:spacing w:after="0" w:line="360" w:lineRule="auto"/>
        <w:rPr>
          <w:rFonts w:ascii="Times New Roman" w:hAnsi="Times New Roman"/>
          <w:sz w:val="24"/>
        </w:rPr>
      </w:pPr>
      <w:r w:rsidRPr="00F86372">
        <w:rPr>
          <w:rFonts w:ascii="Times New Roman" w:hAnsi="Times New Roman"/>
          <w:sz w:val="24"/>
        </w:rPr>
        <w:t>kedvezményes ebéd biztosítása,</w:t>
      </w:r>
    </w:p>
    <w:p w:rsidR="00F86372" w:rsidRPr="00F86372" w:rsidRDefault="00F86372" w:rsidP="0058202B">
      <w:pPr>
        <w:pStyle w:val="Listaszerbekezds"/>
        <w:keepLines w:val="0"/>
        <w:widowControl w:val="0"/>
        <w:numPr>
          <w:ilvl w:val="1"/>
          <w:numId w:val="36"/>
        </w:numPr>
        <w:autoSpaceDE w:val="0"/>
        <w:autoSpaceDN w:val="0"/>
        <w:adjustRightInd w:val="0"/>
        <w:spacing w:after="0" w:line="360" w:lineRule="auto"/>
        <w:rPr>
          <w:rFonts w:ascii="Times New Roman" w:hAnsi="Times New Roman"/>
          <w:sz w:val="24"/>
        </w:rPr>
      </w:pPr>
      <w:r w:rsidRPr="00F86372">
        <w:rPr>
          <w:rFonts w:ascii="Times New Roman" w:hAnsi="Times New Roman"/>
          <w:sz w:val="24"/>
        </w:rPr>
        <w:t>javaslat tétele rendszeres gyermekvédelmi támogatás folyósítására.</w:t>
      </w:r>
    </w:p>
    <w:p w:rsidR="00F86372" w:rsidRPr="00F86372" w:rsidRDefault="00F86372" w:rsidP="00F86372">
      <w:pPr>
        <w:autoSpaceDE w:val="0"/>
        <w:autoSpaceDN w:val="0"/>
        <w:adjustRightInd w:val="0"/>
        <w:spacing w:after="0" w:line="360" w:lineRule="auto"/>
        <w:ind w:left="285"/>
        <w:rPr>
          <w:rFonts w:ascii="Times New Roman" w:hAnsi="Times New Roman"/>
          <w:sz w:val="24"/>
        </w:rPr>
      </w:pPr>
      <w:r w:rsidRPr="00F86372">
        <w:rPr>
          <w:rFonts w:ascii="Times New Roman" w:hAnsi="Times New Roman"/>
          <w:sz w:val="24"/>
        </w:rPr>
        <w:t>-</w:t>
      </w:r>
      <w:r>
        <w:rPr>
          <w:rFonts w:ascii="Times New Roman" w:hAnsi="Times New Roman"/>
          <w:sz w:val="24"/>
        </w:rPr>
        <w:t xml:space="preserve"> </w:t>
      </w:r>
      <w:r w:rsidRPr="00F86372">
        <w:rPr>
          <w:rFonts w:ascii="Times New Roman" w:hAnsi="Times New Roman"/>
          <w:sz w:val="24"/>
        </w:rPr>
        <w:t>Mentálisan sérült tanulók esetén pszichológus tanácsának kikérése, munkájának igénybevétele.</w:t>
      </w:r>
    </w:p>
    <w:p w:rsidR="00F86372" w:rsidRPr="00F86372" w:rsidRDefault="00F86372" w:rsidP="00F86372">
      <w:pPr>
        <w:autoSpaceDE w:val="0"/>
        <w:autoSpaceDN w:val="0"/>
        <w:adjustRightInd w:val="0"/>
        <w:spacing w:after="0" w:line="360" w:lineRule="auto"/>
        <w:ind w:firstLine="285"/>
        <w:rPr>
          <w:rFonts w:ascii="Times New Roman" w:hAnsi="Times New Roman"/>
          <w:sz w:val="24"/>
        </w:rPr>
      </w:pPr>
      <w:r w:rsidRPr="00F86372">
        <w:rPr>
          <w:rFonts w:ascii="Times New Roman" w:hAnsi="Times New Roman"/>
          <w:sz w:val="24"/>
        </w:rPr>
        <w:t>-</w:t>
      </w:r>
      <w:r>
        <w:rPr>
          <w:rFonts w:ascii="Times New Roman" w:hAnsi="Times New Roman"/>
          <w:sz w:val="24"/>
        </w:rPr>
        <w:t xml:space="preserve">  </w:t>
      </w:r>
      <w:r w:rsidRPr="00F86372">
        <w:rPr>
          <w:rFonts w:ascii="Times New Roman" w:hAnsi="Times New Roman"/>
          <w:sz w:val="24"/>
        </w:rPr>
        <w:t>A tanulók jogainak fokozott védelme.</w:t>
      </w:r>
    </w:p>
    <w:p w:rsidR="00F86372" w:rsidRPr="00F86372" w:rsidRDefault="00F86372" w:rsidP="00F86372">
      <w:pPr>
        <w:autoSpaceDE w:val="0"/>
        <w:autoSpaceDN w:val="0"/>
        <w:adjustRightInd w:val="0"/>
        <w:spacing w:after="0" w:line="360" w:lineRule="auto"/>
        <w:ind w:left="285"/>
        <w:rPr>
          <w:rFonts w:ascii="Times New Roman" w:hAnsi="Times New Roman"/>
          <w:sz w:val="24"/>
        </w:rPr>
      </w:pPr>
      <w:r w:rsidRPr="00F86372">
        <w:rPr>
          <w:rFonts w:ascii="Times New Roman" w:hAnsi="Times New Roman"/>
          <w:sz w:val="24"/>
        </w:rPr>
        <w:t>-</w:t>
      </w:r>
      <w:r>
        <w:rPr>
          <w:rFonts w:ascii="Times New Roman" w:hAnsi="Times New Roman"/>
          <w:sz w:val="24"/>
        </w:rPr>
        <w:t xml:space="preserve"> </w:t>
      </w:r>
      <w:r w:rsidRPr="00F86372">
        <w:rPr>
          <w:rFonts w:ascii="Times New Roman" w:hAnsi="Times New Roman"/>
          <w:sz w:val="24"/>
        </w:rPr>
        <w:t>Az életmódprogram keretében rendszeres felvilágosító munka végzése az osztályfőnök, a szaktanárok és a védőnő segítségével (drog, alkohol, dohányzás).</w:t>
      </w:r>
    </w:p>
    <w:p w:rsidR="00F86372" w:rsidRPr="00F86372" w:rsidRDefault="00F86372" w:rsidP="00F86372">
      <w:pPr>
        <w:autoSpaceDE w:val="0"/>
        <w:autoSpaceDN w:val="0"/>
        <w:adjustRightInd w:val="0"/>
        <w:spacing w:after="0" w:line="360" w:lineRule="auto"/>
        <w:ind w:left="285"/>
        <w:rPr>
          <w:rFonts w:ascii="Times New Roman" w:hAnsi="Times New Roman"/>
          <w:sz w:val="24"/>
        </w:rPr>
      </w:pPr>
      <w:r w:rsidRPr="00F86372">
        <w:rPr>
          <w:rFonts w:ascii="Times New Roman" w:hAnsi="Times New Roman"/>
          <w:sz w:val="24"/>
        </w:rPr>
        <w:t>-</w:t>
      </w:r>
      <w:r>
        <w:rPr>
          <w:rFonts w:ascii="Times New Roman" w:hAnsi="Times New Roman"/>
          <w:sz w:val="24"/>
        </w:rPr>
        <w:t xml:space="preserve"> </w:t>
      </w:r>
      <w:r w:rsidRPr="00F86372">
        <w:rPr>
          <w:rFonts w:ascii="Times New Roman" w:hAnsi="Times New Roman"/>
          <w:sz w:val="24"/>
        </w:rPr>
        <w:t>Törekszünk arra, hogy minél több pedagógus szerezzen alapos ismereteket a sikeres kábítószer-ellenes program megvalósításához.</w:t>
      </w:r>
    </w:p>
    <w:p w:rsidR="00F86372" w:rsidRPr="00F86372" w:rsidRDefault="00F86372" w:rsidP="00F86372">
      <w:pPr>
        <w:autoSpaceDE w:val="0"/>
        <w:autoSpaceDN w:val="0"/>
        <w:adjustRightInd w:val="0"/>
        <w:spacing w:after="0" w:line="360" w:lineRule="auto"/>
        <w:ind w:firstLine="285"/>
        <w:rPr>
          <w:rFonts w:ascii="Times New Roman" w:hAnsi="Times New Roman"/>
          <w:sz w:val="24"/>
        </w:rPr>
      </w:pPr>
      <w:r w:rsidRPr="00F86372">
        <w:rPr>
          <w:rFonts w:ascii="Times New Roman" w:hAnsi="Times New Roman"/>
          <w:sz w:val="24"/>
        </w:rPr>
        <w:t>-</w:t>
      </w:r>
      <w:r>
        <w:rPr>
          <w:rFonts w:ascii="Times New Roman" w:hAnsi="Times New Roman"/>
          <w:sz w:val="24"/>
        </w:rPr>
        <w:t xml:space="preserve">  </w:t>
      </w:r>
      <w:r w:rsidRPr="00F86372">
        <w:rPr>
          <w:rFonts w:ascii="Times New Roman" w:hAnsi="Times New Roman"/>
          <w:sz w:val="24"/>
        </w:rPr>
        <w:t>Rendszeres kapcsolattartás a tanulók szüleivel.</w:t>
      </w:r>
    </w:p>
    <w:p w:rsidR="00F86372" w:rsidRPr="00F86372" w:rsidRDefault="00F86372" w:rsidP="00F86372">
      <w:pPr>
        <w:autoSpaceDE w:val="0"/>
        <w:autoSpaceDN w:val="0"/>
        <w:adjustRightInd w:val="0"/>
        <w:spacing w:after="0" w:line="360" w:lineRule="auto"/>
        <w:ind w:left="285"/>
        <w:rPr>
          <w:rFonts w:ascii="Times New Roman" w:hAnsi="Times New Roman"/>
          <w:sz w:val="24"/>
        </w:rPr>
      </w:pPr>
      <w:r w:rsidRPr="00F86372">
        <w:rPr>
          <w:rFonts w:ascii="Times New Roman" w:hAnsi="Times New Roman"/>
          <w:sz w:val="24"/>
        </w:rPr>
        <w:t>-</w:t>
      </w:r>
      <w:r>
        <w:rPr>
          <w:rFonts w:ascii="Times New Roman" w:hAnsi="Times New Roman"/>
          <w:sz w:val="24"/>
        </w:rPr>
        <w:t xml:space="preserve">  </w:t>
      </w:r>
      <w:r w:rsidRPr="00F86372">
        <w:rPr>
          <w:rFonts w:ascii="Times New Roman" w:hAnsi="Times New Roman"/>
          <w:sz w:val="24"/>
        </w:rPr>
        <w:t>A veszélyeztetett, illetőleg hátrányos helyzetű tanulók helyzetének figyelemmel kísérése.</w:t>
      </w:r>
    </w:p>
    <w:p w:rsidR="00F86372" w:rsidRDefault="00F86372" w:rsidP="00000796">
      <w:pPr>
        <w:autoSpaceDE w:val="0"/>
        <w:autoSpaceDN w:val="0"/>
        <w:adjustRightInd w:val="0"/>
        <w:spacing w:after="0" w:line="360" w:lineRule="auto"/>
        <w:ind w:firstLine="285"/>
        <w:rPr>
          <w:rFonts w:ascii="Times New Roman" w:hAnsi="Times New Roman"/>
          <w:sz w:val="24"/>
        </w:rPr>
      </w:pPr>
      <w:r w:rsidRPr="00F86372">
        <w:rPr>
          <w:rFonts w:ascii="Times New Roman" w:hAnsi="Times New Roman"/>
          <w:sz w:val="24"/>
        </w:rPr>
        <w:t>A fenti fe</w:t>
      </w:r>
      <w:r>
        <w:rPr>
          <w:rFonts w:ascii="Times New Roman" w:hAnsi="Times New Roman"/>
          <w:sz w:val="24"/>
        </w:rPr>
        <w:t>ladatok összefogását az intézményvezető</w:t>
      </w:r>
      <w:r w:rsidRPr="00F86372">
        <w:rPr>
          <w:rFonts w:ascii="Times New Roman" w:hAnsi="Times New Roman"/>
          <w:sz w:val="24"/>
        </w:rPr>
        <w:t xml:space="preserve"> által megbízott </w:t>
      </w:r>
      <w:r w:rsidRPr="00F86372">
        <w:rPr>
          <w:rFonts w:ascii="Times New Roman" w:hAnsi="Times New Roman"/>
          <w:i/>
          <w:iCs/>
          <w:sz w:val="24"/>
        </w:rPr>
        <w:t>gyermek- és ifjúságvédelmi felelős végzi,</w:t>
      </w:r>
      <w:r w:rsidRPr="00F86372">
        <w:rPr>
          <w:rFonts w:ascii="Times New Roman" w:hAnsi="Times New Roman"/>
          <w:sz w:val="24"/>
        </w:rPr>
        <w:t xml:space="preserve"> aki folyamatosan kapcsolatot tart a Családsegítő és Gyermekjóléti Szolgálat szakembereivel, illetve a gyermekvédelmi rendszerhez kapcsolódó feladatokat ellátó más személyekkel, intézményekkel és hatóságokkal.</w:t>
      </w:r>
    </w:p>
    <w:p w:rsidR="00000796" w:rsidRPr="00F86372" w:rsidRDefault="00000796" w:rsidP="00000796">
      <w:pPr>
        <w:autoSpaceDE w:val="0"/>
        <w:autoSpaceDN w:val="0"/>
        <w:adjustRightInd w:val="0"/>
        <w:spacing w:after="0" w:line="360" w:lineRule="auto"/>
        <w:ind w:firstLine="285"/>
        <w:rPr>
          <w:rFonts w:ascii="Times New Roman" w:hAnsi="Times New Roman"/>
          <w:sz w:val="24"/>
        </w:rPr>
      </w:pPr>
    </w:p>
    <w:p w:rsidR="00F86372" w:rsidRDefault="00326915" w:rsidP="00000796">
      <w:pPr>
        <w:pStyle w:val="Cmsor2"/>
        <w:spacing w:before="0" w:line="360" w:lineRule="auto"/>
        <w:rPr>
          <w:rFonts w:cstheme="majorHAnsi"/>
          <w:b/>
        </w:rPr>
      </w:pPr>
      <w:bookmarkStart w:id="245" w:name="_Toc522870287"/>
      <w:r w:rsidRPr="00326915">
        <w:rPr>
          <w:rFonts w:cstheme="majorHAnsi"/>
          <w:b/>
        </w:rPr>
        <w:t>2.11. A választható foglalkozások szabályai</w:t>
      </w:r>
      <w:bookmarkEnd w:id="245"/>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t xml:space="preserve">Ha a tanulót felvették a választott foglalkozásra, akkor a tanítási év végéig, vagy az utolsó foglalkozás befejezéséig köteles azon részt venni. Erről a tényről – szabadon választott foglalkozásra való jelentkezés előtt – a tanulót és szülőjét írásban tájékoztatni kell. </w:t>
      </w:r>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lastRenderedPageBreak/>
        <w:t>Az iskolának minden év május 20-áig fel kell mérnie, hogy a tanuló milyen szabadon választott foglalkozáson, illetve melyik egyház által szervezett hit</w:t>
      </w:r>
      <w:r>
        <w:rPr>
          <w:rFonts w:ascii="Times New Roman" w:hAnsi="Times New Roman"/>
          <w:sz w:val="24"/>
        </w:rPr>
        <w:t xml:space="preserve">- és erkölcstan </w:t>
      </w:r>
      <w:r w:rsidRPr="00326915">
        <w:rPr>
          <w:rFonts w:ascii="Times New Roman" w:hAnsi="Times New Roman"/>
          <w:sz w:val="24"/>
        </w:rPr>
        <w:t>oktatáson vagy az iskol</w:t>
      </w:r>
      <w:r>
        <w:rPr>
          <w:rFonts w:ascii="Times New Roman" w:hAnsi="Times New Roman"/>
          <w:sz w:val="24"/>
        </w:rPr>
        <w:t>ában kötelező etika</w:t>
      </w:r>
      <w:r w:rsidRPr="00326915">
        <w:rPr>
          <w:rFonts w:ascii="Times New Roman" w:hAnsi="Times New Roman"/>
          <w:sz w:val="24"/>
        </w:rPr>
        <w:t xml:space="preserve"> órán kíván-e részt venni.</w:t>
      </w:r>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t>A szülőnek írásban kell bejelentenie, ha a tanuló a következő tanítási évben már nem kíván részt venni a szabadon választott foglalkozáson. Az iskola igazgatója minden év április 15-éig közzéteszi a tájékoztatót azokról a foglalkozásokról, amelyekből a tanuló – szülő - választhat.</w:t>
      </w:r>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t xml:space="preserve">Hitoktatás választható lehetőségei: </w:t>
      </w:r>
    </w:p>
    <w:p w:rsidR="00326915" w:rsidRDefault="00975BB2" w:rsidP="00326915">
      <w:pPr>
        <w:spacing w:after="0" w:line="360" w:lineRule="auto"/>
        <w:ind w:firstLine="709"/>
        <w:rPr>
          <w:rFonts w:ascii="Times New Roman" w:hAnsi="Times New Roman"/>
          <w:sz w:val="24"/>
        </w:rPr>
      </w:pPr>
      <w:r>
        <w:rPr>
          <w:rFonts w:ascii="Times New Roman" w:hAnsi="Times New Roman"/>
          <w:sz w:val="24"/>
        </w:rPr>
        <w:t xml:space="preserve">2011. évi CXC. </w:t>
      </w:r>
      <w:r w:rsidR="00326915" w:rsidRPr="00326915">
        <w:rPr>
          <w:rFonts w:ascii="Times New Roman" w:hAnsi="Times New Roman"/>
          <w:sz w:val="24"/>
        </w:rPr>
        <w:t>74/A</w:t>
      </w:r>
      <w:r>
        <w:rPr>
          <w:rFonts w:ascii="Times New Roman" w:hAnsi="Times New Roman"/>
          <w:sz w:val="24"/>
        </w:rPr>
        <w:t xml:space="preserve"> §</w:t>
      </w:r>
      <w:r w:rsidR="00326915" w:rsidRPr="00326915">
        <w:rPr>
          <w:rFonts w:ascii="Times New Roman" w:hAnsi="Times New Roman"/>
          <w:sz w:val="24"/>
        </w:rPr>
        <w:t>. Az állami általános iskolában az erkölcstan óra helyett választható hit- és erkölcstan oktatás megszervezés</w:t>
      </w:r>
      <w:r>
        <w:rPr>
          <w:rFonts w:ascii="Times New Roman" w:hAnsi="Times New Roman"/>
          <w:sz w:val="24"/>
        </w:rPr>
        <w:t>ére vonatkozó szabályok alapján</w:t>
      </w:r>
      <w:r w:rsidR="00214085">
        <w:rPr>
          <w:rFonts w:ascii="Times New Roman" w:hAnsi="Times New Roman"/>
          <w:sz w:val="24"/>
        </w:rPr>
        <w:t>.</w:t>
      </w:r>
    </w:p>
    <w:p w:rsidR="00326915" w:rsidRDefault="00326915" w:rsidP="00326915">
      <w:pPr>
        <w:spacing w:after="0" w:line="360" w:lineRule="auto"/>
        <w:ind w:firstLine="709"/>
        <w:rPr>
          <w:rFonts w:ascii="Times New Roman" w:hAnsi="Times New Roman"/>
          <w:sz w:val="24"/>
        </w:rPr>
      </w:pPr>
      <w:r>
        <w:rPr>
          <w:rFonts w:ascii="Times New Roman" w:hAnsi="Times New Roman"/>
          <w:sz w:val="24"/>
        </w:rPr>
        <w:t>Az etika</w:t>
      </w:r>
      <w:r w:rsidRPr="00326915">
        <w:rPr>
          <w:rFonts w:ascii="Times New Roman" w:hAnsi="Times New Roman"/>
          <w:sz w:val="24"/>
        </w:rPr>
        <w:t xml:space="preserve"> óra vagy az e helyett választható hit- és erkölcstanóra a kötelező tanórai foglalkozások része. A hit- és erkölcstanoktatásra való jelentkezés szervezésében a bevett egyház vagy annak belső egyházi jogi személye jogszabályban meghatározottak szerint közreműködhet. Az egyházak írásban fogják jelezni az iskolaigazgatóknak szándékukat hit- és erkölcstan oktatására. Az igazgatók április 15-ig meghirdetik a szabadon választott tárgyakat (így a hit- és erkölcstant).</w:t>
      </w:r>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t xml:space="preserve">Az általános iskola 1. évfolyamára a beiratkozás március 1.–április 30. között esedékes, melyen szorgalmazzuk, hogy az egyházi jogi személy képviselője jelen legyen. A szülők ekkor jelzik választásukat. A többi évfolyamon a jelentkezés határideje május 20. </w:t>
      </w:r>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t xml:space="preserve">Értékelés </w:t>
      </w:r>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t>Ugyanolyan módon történik, mint az erkölcstan órákon. Vagyis, ha ott osztályoznak, akkor a hit és erkölcstant is osztályozni kell. (</w:t>
      </w:r>
      <w:r w:rsidR="00214085">
        <w:rPr>
          <w:rFonts w:ascii="Times New Roman" w:hAnsi="Times New Roman"/>
          <w:sz w:val="24"/>
        </w:rPr>
        <w:t>20/2012.</w:t>
      </w:r>
      <w:r w:rsidRPr="00326915">
        <w:rPr>
          <w:rFonts w:ascii="Times New Roman" w:hAnsi="Times New Roman"/>
          <w:sz w:val="24"/>
        </w:rPr>
        <w:t>EMMI 14. §)</w:t>
      </w:r>
    </w:p>
    <w:p w:rsidR="00326915" w:rsidRPr="00326915" w:rsidRDefault="00326915" w:rsidP="00DC009F">
      <w:pPr>
        <w:spacing w:after="0" w:line="360" w:lineRule="auto"/>
        <w:rPr>
          <w:rFonts w:ascii="Times New Roman" w:hAnsi="Times New Roman"/>
          <w:sz w:val="24"/>
          <w:u w:val="single"/>
        </w:rPr>
      </w:pPr>
      <w:r w:rsidRPr="00326915">
        <w:rPr>
          <w:rFonts w:ascii="Times New Roman" w:hAnsi="Times New Roman"/>
          <w:sz w:val="24"/>
          <w:u w:val="single"/>
        </w:rPr>
        <w:t xml:space="preserve">Egyéb foglalkozások </w:t>
      </w:r>
    </w:p>
    <w:p w:rsidR="00326915" w:rsidRDefault="00DC009F" w:rsidP="00DC009F">
      <w:pPr>
        <w:spacing w:after="0" w:line="360" w:lineRule="auto"/>
        <w:rPr>
          <w:rFonts w:ascii="Times New Roman" w:hAnsi="Times New Roman"/>
          <w:sz w:val="24"/>
        </w:rPr>
      </w:pPr>
      <w:r>
        <w:rPr>
          <w:rFonts w:ascii="Times New Roman" w:hAnsi="Times New Roman"/>
          <w:sz w:val="24"/>
        </w:rPr>
        <w:t>Szakkörök:</w:t>
      </w:r>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t xml:space="preserve">Az érdeklődő, kutató típusú, vizsgálódni szerető tanulók fejlesztésének nagyon jó színterei: </w:t>
      </w:r>
    </w:p>
    <w:p w:rsidR="00326915" w:rsidRDefault="00326915" w:rsidP="00326915">
      <w:pPr>
        <w:spacing w:after="0" w:line="360" w:lineRule="auto"/>
        <w:ind w:firstLine="709"/>
        <w:rPr>
          <w:rFonts w:ascii="Times New Roman" w:hAnsi="Times New Roman"/>
          <w:sz w:val="24"/>
        </w:rPr>
      </w:pPr>
      <w:r>
        <w:rPr>
          <w:rFonts w:ascii="Times New Roman" w:hAnsi="Times New Roman"/>
          <w:sz w:val="24"/>
        </w:rPr>
        <w:t xml:space="preserve">- rajz szakkör, </w:t>
      </w:r>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t xml:space="preserve">- kézműves szakkör, </w:t>
      </w:r>
    </w:p>
    <w:p w:rsidR="00326915" w:rsidRDefault="00326915" w:rsidP="00326915">
      <w:pPr>
        <w:spacing w:after="0" w:line="360" w:lineRule="auto"/>
        <w:ind w:firstLine="709"/>
        <w:rPr>
          <w:rFonts w:ascii="Times New Roman" w:hAnsi="Times New Roman"/>
          <w:sz w:val="24"/>
        </w:rPr>
      </w:pPr>
      <w:r>
        <w:rPr>
          <w:rFonts w:ascii="Times New Roman" w:hAnsi="Times New Roman"/>
          <w:sz w:val="24"/>
        </w:rPr>
        <w:t xml:space="preserve">- </w:t>
      </w:r>
      <w:r w:rsidR="00DC009F">
        <w:rPr>
          <w:rFonts w:ascii="Times New Roman" w:hAnsi="Times New Roman"/>
          <w:sz w:val="24"/>
        </w:rPr>
        <w:t>múzeumbarát szakkör</w:t>
      </w:r>
    </w:p>
    <w:p w:rsidR="00326915" w:rsidRDefault="00DC009F" w:rsidP="00326915">
      <w:pPr>
        <w:spacing w:after="0" w:line="360" w:lineRule="auto"/>
        <w:ind w:firstLine="709"/>
        <w:rPr>
          <w:rFonts w:ascii="Times New Roman" w:hAnsi="Times New Roman"/>
          <w:sz w:val="24"/>
        </w:rPr>
      </w:pPr>
      <w:r>
        <w:rPr>
          <w:rFonts w:ascii="Times New Roman" w:hAnsi="Times New Roman"/>
          <w:sz w:val="24"/>
        </w:rPr>
        <w:t>- matematika szakkör</w:t>
      </w:r>
    </w:p>
    <w:p w:rsidR="00326915" w:rsidRDefault="00DC009F" w:rsidP="00DC009F">
      <w:pPr>
        <w:spacing w:after="0" w:line="360" w:lineRule="auto"/>
        <w:ind w:firstLine="709"/>
        <w:rPr>
          <w:rFonts w:ascii="Times New Roman" w:hAnsi="Times New Roman"/>
          <w:sz w:val="24"/>
        </w:rPr>
      </w:pPr>
      <w:r>
        <w:rPr>
          <w:rFonts w:ascii="Times New Roman" w:hAnsi="Times New Roman"/>
          <w:sz w:val="24"/>
        </w:rPr>
        <w:t>- zene</w:t>
      </w:r>
      <w:r w:rsidR="00326915" w:rsidRPr="00326915">
        <w:rPr>
          <w:rFonts w:ascii="Times New Roman" w:hAnsi="Times New Roman"/>
          <w:sz w:val="24"/>
        </w:rPr>
        <w:t xml:space="preserve"> szakkör,</w:t>
      </w:r>
      <w:r>
        <w:rPr>
          <w:rFonts w:ascii="Times New Roman" w:hAnsi="Times New Roman"/>
          <w:sz w:val="24"/>
        </w:rPr>
        <w:t xml:space="preserve"> </w:t>
      </w:r>
      <w:r w:rsidR="00326915" w:rsidRPr="00326915">
        <w:rPr>
          <w:rFonts w:ascii="Times New Roman" w:hAnsi="Times New Roman"/>
          <w:sz w:val="24"/>
        </w:rPr>
        <w:t xml:space="preserve">stb. </w:t>
      </w:r>
    </w:p>
    <w:p w:rsidR="00DC009F" w:rsidRPr="00DC009F" w:rsidRDefault="00326915" w:rsidP="00DC009F">
      <w:pPr>
        <w:spacing w:after="0" w:line="360" w:lineRule="auto"/>
        <w:rPr>
          <w:rFonts w:ascii="Times New Roman" w:hAnsi="Times New Roman"/>
          <w:sz w:val="24"/>
          <w:u w:val="single"/>
        </w:rPr>
      </w:pPr>
      <w:r w:rsidRPr="00DC009F">
        <w:rPr>
          <w:rFonts w:ascii="Times New Roman" w:hAnsi="Times New Roman"/>
          <w:sz w:val="24"/>
          <w:u w:val="single"/>
        </w:rPr>
        <w:t>A választható tantárgyakkal összefüggésben</w:t>
      </w:r>
      <w:r w:rsidR="00DC009F" w:rsidRPr="00DC009F">
        <w:rPr>
          <w:rFonts w:ascii="Times New Roman" w:hAnsi="Times New Roman"/>
          <w:sz w:val="24"/>
          <w:u w:val="single"/>
        </w:rPr>
        <w:t xml:space="preserve"> a pedagógusválasztás szabályai:</w:t>
      </w:r>
    </w:p>
    <w:p w:rsidR="00326915" w:rsidRDefault="00326915" w:rsidP="00326915">
      <w:pPr>
        <w:spacing w:after="0" w:line="360" w:lineRule="auto"/>
        <w:ind w:firstLine="709"/>
        <w:rPr>
          <w:rFonts w:ascii="Times New Roman" w:hAnsi="Times New Roman"/>
          <w:sz w:val="24"/>
        </w:rPr>
      </w:pPr>
      <w:r w:rsidRPr="00326915">
        <w:rPr>
          <w:rFonts w:ascii="Times New Roman" w:hAnsi="Times New Roman"/>
          <w:sz w:val="24"/>
        </w:rPr>
        <w:lastRenderedPageBreak/>
        <w:t>A választható tantárgyakat tanító pedagógus személyét elsősorban a pedagógus végzettsége határozza meg. A tantárgy óraszámát a pedagógus kötelező óraszáma tartalmazza.</w:t>
      </w:r>
    </w:p>
    <w:p w:rsidR="00DC009F" w:rsidRDefault="00DC009F" w:rsidP="00326915">
      <w:pPr>
        <w:spacing w:after="0" w:line="360" w:lineRule="auto"/>
        <w:ind w:firstLine="709"/>
        <w:rPr>
          <w:rFonts w:ascii="Times New Roman" w:hAnsi="Times New Roman"/>
          <w:sz w:val="24"/>
        </w:rPr>
      </w:pPr>
      <w:r w:rsidRPr="00326915">
        <w:rPr>
          <w:rFonts w:ascii="Times New Roman" w:hAnsi="Times New Roman"/>
          <w:sz w:val="24"/>
        </w:rPr>
        <w:t xml:space="preserve">Az intézmény minden esetben figyelembe veszi a szülők igényét is: </w:t>
      </w:r>
    </w:p>
    <w:p w:rsidR="00DC009F" w:rsidRDefault="00DC009F" w:rsidP="00326915">
      <w:pPr>
        <w:spacing w:after="0" w:line="360" w:lineRule="auto"/>
        <w:ind w:firstLine="709"/>
        <w:rPr>
          <w:rFonts w:ascii="Times New Roman" w:hAnsi="Times New Roman"/>
          <w:sz w:val="24"/>
        </w:rPr>
      </w:pPr>
      <w:r w:rsidRPr="00326915">
        <w:rPr>
          <w:rFonts w:ascii="Times New Roman" w:hAnsi="Times New Roman"/>
          <w:sz w:val="24"/>
        </w:rPr>
        <w:sym w:font="Symbol" w:char="F0B7"/>
      </w:r>
      <w:r w:rsidRPr="00326915">
        <w:rPr>
          <w:rFonts w:ascii="Times New Roman" w:hAnsi="Times New Roman"/>
          <w:sz w:val="24"/>
        </w:rPr>
        <w:t xml:space="preserve"> a jelzés erejéig; </w:t>
      </w:r>
    </w:p>
    <w:p w:rsidR="00DC009F" w:rsidRDefault="00DC009F" w:rsidP="00326915">
      <w:pPr>
        <w:spacing w:after="0" w:line="360" w:lineRule="auto"/>
        <w:ind w:firstLine="709"/>
        <w:rPr>
          <w:rFonts w:ascii="Times New Roman" w:hAnsi="Times New Roman"/>
          <w:sz w:val="24"/>
        </w:rPr>
      </w:pPr>
      <w:r w:rsidRPr="00326915">
        <w:rPr>
          <w:rFonts w:ascii="Times New Roman" w:hAnsi="Times New Roman"/>
          <w:sz w:val="24"/>
        </w:rPr>
        <w:sym w:font="Symbol" w:char="F0B7"/>
      </w:r>
      <w:r w:rsidRPr="00326915">
        <w:rPr>
          <w:rFonts w:ascii="Times New Roman" w:hAnsi="Times New Roman"/>
          <w:sz w:val="24"/>
        </w:rPr>
        <w:t xml:space="preserve"> a lehetőségeink határáig; </w:t>
      </w:r>
    </w:p>
    <w:p w:rsidR="00DC009F" w:rsidRDefault="00DC009F" w:rsidP="00326915">
      <w:pPr>
        <w:spacing w:after="0" w:line="360" w:lineRule="auto"/>
        <w:ind w:firstLine="709"/>
        <w:rPr>
          <w:rFonts w:ascii="Times New Roman" w:hAnsi="Times New Roman"/>
          <w:sz w:val="24"/>
        </w:rPr>
      </w:pPr>
      <w:r w:rsidRPr="00326915">
        <w:rPr>
          <w:rFonts w:ascii="Times New Roman" w:hAnsi="Times New Roman"/>
          <w:sz w:val="24"/>
        </w:rPr>
        <w:sym w:font="Symbol" w:char="F0B7"/>
      </w:r>
      <w:r w:rsidRPr="00326915">
        <w:rPr>
          <w:rFonts w:ascii="Times New Roman" w:hAnsi="Times New Roman"/>
          <w:sz w:val="24"/>
        </w:rPr>
        <w:t xml:space="preserve"> és a pedagógiai szempontokat is figyelembe véve adunk lehetőséget. </w:t>
      </w:r>
    </w:p>
    <w:p w:rsidR="00DC009F" w:rsidRPr="00DC009F" w:rsidRDefault="00DC009F" w:rsidP="00DC009F">
      <w:pPr>
        <w:spacing w:after="0" w:line="360" w:lineRule="auto"/>
        <w:rPr>
          <w:rFonts w:ascii="Times New Roman" w:hAnsi="Times New Roman"/>
          <w:sz w:val="24"/>
          <w:u w:val="single"/>
        </w:rPr>
      </w:pPr>
      <w:r w:rsidRPr="00DC009F">
        <w:rPr>
          <w:rFonts w:ascii="Times New Roman" w:hAnsi="Times New Roman"/>
          <w:sz w:val="24"/>
          <w:u w:val="single"/>
        </w:rPr>
        <w:t xml:space="preserve">Tanulóknak adott külön feladatok (projektek) </w:t>
      </w:r>
    </w:p>
    <w:p w:rsidR="009C421F" w:rsidRDefault="00DC009F" w:rsidP="00214085">
      <w:pPr>
        <w:spacing w:after="0" w:line="360" w:lineRule="auto"/>
        <w:ind w:firstLine="709"/>
        <w:rPr>
          <w:rFonts w:ascii="Times New Roman" w:hAnsi="Times New Roman"/>
          <w:sz w:val="24"/>
        </w:rPr>
      </w:pPr>
      <w:r w:rsidRPr="00326915">
        <w:rPr>
          <w:rFonts w:ascii="Times New Roman" w:hAnsi="Times New Roman"/>
          <w:sz w:val="24"/>
        </w:rPr>
        <w:t>Az érdeklődő diákok számára lehetőség nyílik</w:t>
      </w:r>
      <w:r>
        <w:rPr>
          <w:rFonts w:ascii="Times New Roman" w:hAnsi="Times New Roman"/>
          <w:sz w:val="24"/>
        </w:rPr>
        <w:t xml:space="preserve"> az egyes tantárgyak témaköreinek, illetve </w:t>
      </w:r>
      <w:r w:rsidRPr="00326915">
        <w:rPr>
          <w:rFonts w:ascii="Times New Roman" w:hAnsi="Times New Roman"/>
          <w:sz w:val="24"/>
        </w:rPr>
        <w:t xml:space="preserve"> a környezeti</w:t>
      </w:r>
      <w:r>
        <w:rPr>
          <w:rFonts w:ascii="Times New Roman" w:hAnsi="Times New Roman"/>
          <w:sz w:val="24"/>
        </w:rPr>
        <w:t xml:space="preserve"> és egészségi</w:t>
      </w:r>
      <w:r w:rsidRPr="00326915">
        <w:rPr>
          <w:rFonts w:ascii="Times New Roman" w:hAnsi="Times New Roman"/>
          <w:sz w:val="24"/>
        </w:rPr>
        <w:t xml:space="preserve"> neveléshez kapcsolódó témák, problémák önálló kutatására, feldolgozására (szakmai dolgozat, rajz</w:t>
      </w:r>
      <w:r w:rsidR="009C421F">
        <w:rPr>
          <w:rFonts w:ascii="Times New Roman" w:hAnsi="Times New Roman"/>
          <w:sz w:val="24"/>
        </w:rPr>
        <w:t xml:space="preserve">, fotó, irodalmi alkotás, </w:t>
      </w:r>
      <w:r w:rsidRPr="00326915">
        <w:rPr>
          <w:rFonts w:ascii="Times New Roman" w:hAnsi="Times New Roman"/>
          <w:sz w:val="24"/>
        </w:rPr>
        <w:t>stb</w:t>
      </w:r>
      <w:r w:rsidR="009C421F">
        <w:rPr>
          <w:rFonts w:ascii="Times New Roman" w:hAnsi="Times New Roman"/>
          <w:sz w:val="24"/>
        </w:rPr>
        <w:t>.</w:t>
      </w:r>
      <w:r w:rsidRPr="00326915">
        <w:rPr>
          <w:rFonts w:ascii="Times New Roman" w:hAnsi="Times New Roman"/>
          <w:sz w:val="24"/>
        </w:rPr>
        <w:t>).</w:t>
      </w:r>
    </w:p>
    <w:p w:rsidR="00DC009F" w:rsidRPr="00DC009F" w:rsidRDefault="00DC009F" w:rsidP="00DC009F">
      <w:pPr>
        <w:autoSpaceDE w:val="0"/>
        <w:autoSpaceDN w:val="0"/>
        <w:adjustRightInd w:val="0"/>
        <w:spacing w:after="0" w:line="360" w:lineRule="auto"/>
        <w:rPr>
          <w:rFonts w:ascii="Times New Roman" w:hAnsi="Times New Roman"/>
          <w:sz w:val="24"/>
          <w:u w:val="single"/>
        </w:rPr>
      </w:pPr>
      <w:r w:rsidRPr="00DC009F">
        <w:rPr>
          <w:rFonts w:ascii="Times New Roman" w:hAnsi="Times New Roman"/>
          <w:sz w:val="24"/>
          <w:u w:val="single"/>
        </w:rPr>
        <w:t xml:space="preserve">Vetélkedők, tanulmányi versenyek </w:t>
      </w:r>
    </w:p>
    <w:p w:rsidR="00DC009F" w:rsidRDefault="00DC009F" w:rsidP="00DC009F">
      <w:pPr>
        <w:autoSpaceDE w:val="0"/>
        <w:autoSpaceDN w:val="0"/>
        <w:adjustRightInd w:val="0"/>
        <w:spacing w:after="0" w:line="360" w:lineRule="auto"/>
        <w:ind w:firstLine="708"/>
        <w:rPr>
          <w:rFonts w:ascii="Times New Roman" w:hAnsi="Times New Roman"/>
          <w:sz w:val="24"/>
        </w:rPr>
      </w:pPr>
      <w:r w:rsidRPr="00326915">
        <w:rPr>
          <w:rFonts w:ascii="Times New Roman" w:hAnsi="Times New Roman"/>
          <w:sz w:val="24"/>
        </w:rPr>
        <w:t xml:space="preserve">Jeles napokon (Föld Napja, Madarak és Fák Napja stb.) versenyek, kirándulás, vagy egyéb rendezvény szervezésével hívjuk fel a figyelmet a helyi vagy globális környezeti problémákra. </w:t>
      </w:r>
    </w:p>
    <w:p w:rsidR="00DC009F" w:rsidRDefault="00DC009F" w:rsidP="00DC009F">
      <w:pPr>
        <w:autoSpaceDE w:val="0"/>
        <w:autoSpaceDN w:val="0"/>
        <w:adjustRightInd w:val="0"/>
        <w:spacing w:after="0" w:line="360" w:lineRule="auto"/>
        <w:ind w:firstLine="708"/>
        <w:rPr>
          <w:rFonts w:ascii="Times New Roman" w:hAnsi="Times New Roman"/>
          <w:sz w:val="24"/>
        </w:rPr>
      </w:pPr>
      <w:r>
        <w:rPr>
          <w:rFonts w:ascii="Times New Roman" w:hAnsi="Times New Roman"/>
          <w:sz w:val="24"/>
        </w:rPr>
        <w:t>A tanév során minden osztály szervez m</w:t>
      </w:r>
      <w:r w:rsidRPr="00326915">
        <w:rPr>
          <w:rFonts w:ascii="Times New Roman" w:hAnsi="Times New Roman"/>
          <w:sz w:val="24"/>
        </w:rPr>
        <w:t>úzeum-, intézménylátogatásokat, kirándulásokat.</w:t>
      </w:r>
    </w:p>
    <w:p w:rsidR="00DC009F" w:rsidRDefault="00DC009F" w:rsidP="00DC009F">
      <w:pPr>
        <w:autoSpaceDE w:val="0"/>
        <w:autoSpaceDN w:val="0"/>
        <w:adjustRightInd w:val="0"/>
        <w:spacing w:after="0" w:line="360" w:lineRule="auto"/>
        <w:ind w:firstLine="708"/>
        <w:rPr>
          <w:rFonts w:ascii="Times New Roman" w:hAnsi="Times New Roman"/>
          <w:sz w:val="24"/>
        </w:rPr>
      </w:pPr>
      <w:r w:rsidRPr="00326915">
        <w:rPr>
          <w:rFonts w:ascii="Times New Roman" w:hAnsi="Times New Roman"/>
          <w:sz w:val="24"/>
        </w:rPr>
        <w:t>A Fővárosi Állat-és Növénykert</w:t>
      </w:r>
      <w:r>
        <w:rPr>
          <w:rFonts w:ascii="Times New Roman" w:hAnsi="Times New Roman"/>
          <w:sz w:val="24"/>
        </w:rPr>
        <w:t xml:space="preserve"> és a Városliget</w:t>
      </w:r>
      <w:r w:rsidRPr="00326915">
        <w:rPr>
          <w:rFonts w:ascii="Times New Roman" w:hAnsi="Times New Roman"/>
          <w:sz w:val="24"/>
        </w:rPr>
        <w:t xml:space="preserve"> közelsége kiváló alkalmat nyújt az élővilág megismerésére. Az itt megszerzett tapasztalatok szerves részévé válnak a tanévben végzett környezet nevelési munkánknak. </w:t>
      </w:r>
    </w:p>
    <w:p w:rsidR="00DC009F" w:rsidRDefault="00DC009F" w:rsidP="00DC009F">
      <w:pPr>
        <w:autoSpaceDE w:val="0"/>
        <w:autoSpaceDN w:val="0"/>
        <w:adjustRightInd w:val="0"/>
        <w:spacing w:after="0" w:line="360" w:lineRule="auto"/>
        <w:ind w:firstLine="708"/>
        <w:rPr>
          <w:rFonts w:ascii="Times New Roman" w:hAnsi="Times New Roman"/>
          <w:sz w:val="24"/>
        </w:rPr>
      </w:pPr>
      <w:r w:rsidRPr="00326915">
        <w:rPr>
          <w:rFonts w:ascii="Times New Roman" w:hAnsi="Times New Roman"/>
          <w:sz w:val="24"/>
        </w:rPr>
        <w:t>Tanulóink a kirándulások során megtanulhatják, a megfelelő viselkedési formákat,</w:t>
      </w:r>
      <w:r>
        <w:rPr>
          <w:rFonts w:ascii="Times New Roman" w:hAnsi="Times New Roman"/>
          <w:sz w:val="24"/>
        </w:rPr>
        <w:t xml:space="preserve"> gyarapíthatják közlekedési ismereteiket, </w:t>
      </w:r>
      <w:r w:rsidRPr="00326915">
        <w:rPr>
          <w:rFonts w:ascii="Times New Roman" w:hAnsi="Times New Roman"/>
          <w:sz w:val="24"/>
        </w:rPr>
        <w:t xml:space="preserve">felfedezhetik a természet szépségeit, </w:t>
      </w:r>
      <w:r>
        <w:rPr>
          <w:rFonts w:ascii="Times New Roman" w:hAnsi="Times New Roman"/>
          <w:sz w:val="24"/>
        </w:rPr>
        <w:t xml:space="preserve">érzékenyíthetjük őket a veszélyeztetett állat- és növényfajok iránt, felhívhatjuk figyelmüket a fenntarthatóság fontosságára. </w:t>
      </w:r>
    </w:p>
    <w:p w:rsidR="00DC009F" w:rsidRDefault="00DC009F" w:rsidP="00000796">
      <w:pPr>
        <w:autoSpaceDE w:val="0"/>
        <w:autoSpaceDN w:val="0"/>
        <w:adjustRightInd w:val="0"/>
        <w:spacing w:after="0" w:line="360" w:lineRule="auto"/>
        <w:ind w:firstLine="708"/>
        <w:rPr>
          <w:rFonts w:ascii="Times New Roman" w:hAnsi="Times New Roman"/>
          <w:sz w:val="24"/>
        </w:rPr>
      </w:pPr>
      <w:r w:rsidRPr="00326915">
        <w:rPr>
          <w:rFonts w:ascii="Times New Roman" w:hAnsi="Times New Roman"/>
          <w:sz w:val="24"/>
        </w:rPr>
        <w:t>É</w:t>
      </w:r>
      <w:r>
        <w:rPr>
          <w:rFonts w:ascii="Times New Roman" w:hAnsi="Times New Roman"/>
          <w:sz w:val="24"/>
        </w:rPr>
        <w:t>vente rendezünk olyan témanapot, amelynek tematikáj</w:t>
      </w:r>
      <w:r w:rsidRPr="00326915">
        <w:rPr>
          <w:rFonts w:ascii="Times New Roman" w:hAnsi="Times New Roman"/>
          <w:sz w:val="24"/>
        </w:rPr>
        <w:t>a évről-évre változik, ezeken diákjaink megismerik a körny</w:t>
      </w:r>
      <w:r>
        <w:rPr>
          <w:rFonts w:ascii="Times New Roman" w:hAnsi="Times New Roman"/>
          <w:sz w:val="24"/>
        </w:rPr>
        <w:t>ezetüket</w:t>
      </w:r>
      <w:r w:rsidRPr="00326915">
        <w:rPr>
          <w:rFonts w:ascii="Times New Roman" w:hAnsi="Times New Roman"/>
          <w:sz w:val="24"/>
        </w:rPr>
        <w:t xml:space="preserve">, hagyományainkat, értékeinket. </w:t>
      </w:r>
    </w:p>
    <w:p w:rsidR="00DC009F" w:rsidRDefault="00DC009F" w:rsidP="00DC009F">
      <w:pPr>
        <w:autoSpaceDE w:val="0"/>
        <w:autoSpaceDN w:val="0"/>
        <w:adjustRightInd w:val="0"/>
        <w:spacing w:after="0" w:line="360" w:lineRule="auto"/>
        <w:rPr>
          <w:rFonts w:ascii="Times New Roman" w:hAnsi="Times New Roman"/>
          <w:sz w:val="24"/>
        </w:rPr>
      </w:pPr>
      <w:r>
        <w:rPr>
          <w:rFonts w:ascii="Times New Roman" w:hAnsi="Times New Roman"/>
          <w:sz w:val="24"/>
          <w:u w:val="single"/>
        </w:rPr>
        <w:t xml:space="preserve">Könyvtár, okosterem, illetve </w:t>
      </w:r>
      <w:r w:rsidRPr="00DC009F">
        <w:rPr>
          <w:rFonts w:ascii="Times New Roman" w:hAnsi="Times New Roman"/>
          <w:sz w:val="24"/>
          <w:u w:val="single"/>
        </w:rPr>
        <w:t>számítógépterem használat</w:t>
      </w:r>
      <w:r w:rsidRPr="00326915">
        <w:rPr>
          <w:rFonts w:ascii="Times New Roman" w:hAnsi="Times New Roman"/>
          <w:sz w:val="24"/>
        </w:rPr>
        <w:t xml:space="preserve">: </w:t>
      </w:r>
    </w:p>
    <w:p w:rsidR="00DC009F" w:rsidRDefault="00DC009F" w:rsidP="00DC009F">
      <w:pPr>
        <w:autoSpaceDE w:val="0"/>
        <w:autoSpaceDN w:val="0"/>
        <w:adjustRightInd w:val="0"/>
        <w:spacing w:after="0" w:line="360" w:lineRule="auto"/>
        <w:ind w:firstLine="708"/>
        <w:rPr>
          <w:rFonts w:ascii="Times New Roman" w:hAnsi="Times New Roman"/>
          <w:sz w:val="24"/>
        </w:rPr>
      </w:pPr>
      <w:r w:rsidRPr="00326915">
        <w:rPr>
          <w:rFonts w:ascii="Times New Roman" w:hAnsi="Times New Roman"/>
          <w:sz w:val="24"/>
        </w:rPr>
        <w:t>Minden tanulónknak lehetőséget biztosítunk, hogy a kötelező tanulási időn túl tanulásra, gyakorlásra és képességei fejlesztéseire térítésmentesen igénybe vehesse könyvtárunk és számító</w:t>
      </w:r>
      <w:r w:rsidR="00562DA4">
        <w:rPr>
          <w:rFonts w:ascii="Times New Roman" w:hAnsi="Times New Roman"/>
          <w:sz w:val="24"/>
        </w:rPr>
        <w:t>géptermeink eszközeit</w:t>
      </w:r>
      <w:r w:rsidRPr="00326915">
        <w:rPr>
          <w:rFonts w:ascii="Times New Roman" w:hAnsi="Times New Roman"/>
          <w:sz w:val="24"/>
        </w:rPr>
        <w:t xml:space="preserve">. </w:t>
      </w:r>
    </w:p>
    <w:p w:rsidR="00DC009F" w:rsidRDefault="00DC009F" w:rsidP="00562DA4">
      <w:pPr>
        <w:autoSpaceDE w:val="0"/>
        <w:autoSpaceDN w:val="0"/>
        <w:adjustRightInd w:val="0"/>
        <w:spacing w:after="0" w:line="360" w:lineRule="auto"/>
        <w:ind w:firstLine="708"/>
        <w:rPr>
          <w:rFonts w:ascii="Times New Roman" w:hAnsi="Times New Roman"/>
          <w:sz w:val="24"/>
        </w:rPr>
      </w:pPr>
      <w:r w:rsidRPr="00326915">
        <w:rPr>
          <w:rFonts w:ascii="Times New Roman" w:hAnsi="Times New Roman"/>
          <w:sz w:val="24"/>
        </w:rPr>
        <w:t>A könyvtár</w:t>
      </w:r>
      <w:r w:rsidR="00562DA4">
        <w:rPr>
          <w:rFonts w:ascii="Times New Roman" w:hAnsi="Times New Roman"/>
          <w:sz w:val="24"/>
        </w:rPr>
        <w:t>, az okosterem</w:t>
      </w:r>
      <w:r w:rsidRPr="00326915">
        <w:rPr>
          <w:rFonts w:ascii="Times New Roman" w:hAnsi="Times New Roman"/>
          <w:sz w:val="24"/>
        </w:rPr>
        <w:t xml:space="preserve"> és a számítógépterem nyitva tartását a lehetőségeink és az igények figyelembe vételével alakítjuk ki. </w:t>
      </w:r>
    </w:p>
    <w:p w:rsidR="00F8170B" w:rsidRPr="00FE20E8" w:rsidRDefault="00DC009F" w:rsidP="00DC009F">
      <w:pPr>
        <w:autoSpaceDE w:val="0"/>
        <w:autoSpaceDN w:val="0"/>
        <w:adjustRightInd w:val="0"/>
        <w:spacing w:after="0" w:line="360" w:lineRule="auto"/>
        <w:rPr>
          <w:rFonts w:ascii="Times New Roman" w:hAnsi="Times New Roman"/>
          <w:sz w:val="24"/>
          <w:u w:val="single"/>
        </w:rPr>
      </w:pPr>
      <w:r w:rsidRPr="00562DA4">
        <w:rPr>
          <w:rFonts w:ascii="Times New Roman" w:hAnsi="Times New Roman"/>
          <w:sz w:val="24"/>
          <w:u w:val="single"/>
        </w:rPr>
        <w:t>Az erdei iskolai képzés programja, a komplex</w:t>
      </w:r>
      <w:r w:rsidR="00FE20E8">
        <w:rPr>
          <w:rFonts w:ascii="Times New Roman" w:hAnsi="Times New Roman"/>
          <w:sz w:val="24"/>
          <w:u w:val="single"/>
        </w:rPr>
        <w:t xml:space="preserve"> természetszemlélet kialakítása</w:t>
      </w:r>
    </w:p>
    <w:p w:rsidR="00DC009F" w:rsidRDefault="00DC009F" w:rsidP="00F8170B">
      <w:pPr>
        <w:autoSpaceDE w:val="0"/>
        <w:autoSpaceDN w:val="0"/>
        <w:adjustRightInd w:val="0"/>
        <w:spacing w:after="0" w:line="360" w:lineRule="auto"/>
        <w:ind w:firstLine="708"/>
        <w:rPr>
          <w:rFonts w:ascii="Times New Roman" w:hAnsi="Times New Roman"/>
          <w:sz w:val="24"/>
        </w:rPr>
      </w:pPr>
      <w:r w:rsidRPr="00326915">
        <w:rPr>
          <w:rFonts w:ascii="Times New Roman" w:hAnsi="Times New Roman"/>
          <w:sz w:val="24"/>
        </w:rPr>
        <w:lastRenderedPageBreak/>
        <w:t xml:space="preserve">Az erdei iskolánk oktatási célja: </w:t>
      </w:r>
    </w:p>
    <w:p w:rsidR="00DC009F" w:rsidRDefault="00DC009F" w:rsidP="00F8170B">
      <w:pPr>
        <w:autoSpaceDE w:val="0"/>
        <w:autoSpaceDN w:val="0"/>
        <w:adjustRightInd w:val="0"/>
        <w:spacing w:after="0" w:line="360" w:lineRule="auto"/>
        <w:ind w:left="708" w:firstLine="708"/>
        <w:rPr>
          <w:rFonts w:ascii="Times New Roman" w:hAnsi="Times New Roman"/>
          <w:sz w:val="24"/>
        </w:rPr>
      </w:pPr>
      <w:r w:rsidRPr="00326915">
        <w:rPr>
          <w:rFonts w:ascii="Times New Roman" w:hAnsi="Times New Roman"/>
          <w:sz w:val="24"/>
        </w:rPr>
        <w:t xml:space="preserve">- a természet sokszínű megismerése, </w:t>
      </w:r>
    </w:p>
    <w:p w:rsidR="00DC009F" w:rsidRDefault="00DC009F" w:rsidP="00F8170B">
      <w:pPr>
        <w:autoSpaceDE w:val="0"/>
        <w:autoSpaceDN w:val="0"/>
        <w:adjustRightInd w:val="0"/>
        <w:spacing w:after="0" w:line="360" w:lineRule="auto"/>
        <w:ind w:left="708" w:firstLine="708"/>
        <w:rPr>
          <w:rFonts w:ascii="Times New Roman" w:hAnsi="Times New Roman"/>
          <w:sz w:val="24"/>
        </w:rPr>
      </w:pPr>
      <w:r w:rsidRPr="00326915">
        <w:rPr>
          <w:rFonts w:ascii="Times New Roman" w:hAnsi="Times New Roman"/>
          <w:sz w:val="24"/>
        </w:rPr>
        <w:t xml:space="preserve">- konkrét hazai tájak, társulások (vizes élőhelyek) megismerése, </w:t>
      </w:r>
    </w:p>
    <w:p w:rsidR="00DC009F" w:rsidRDefault="00DC009F" w:rsidP="00F8170B">
      <w:pPr>
        <w:autoSpaceDE w:val="0"/>
        <w:autoSpaceDN w:val="0"/>
        <w:adjustRightInd w:val="0"/>
        <w:spacing w:after="0" w:line="360" w:lineRule="auto"/>
        <w:ind w:left="708" w:firstLine="708"/>
        <w:rPr>
          <w:rFonts w:ascii="Times New Roman" w:hAnsi="Times New Roman"/>
          <w:sz w:val="24"/>
        </w:rPr>
      </w:pPr>
      <w:r w:rsidRPr="00326915">
        <w:rPr>
          <w:rFonts w:ascii="Times New Roman" w:hAnsi="Times New Roman"/>
          <w:sz w:val="24"/>
        </w:rPr>
        <w:t xml:space="preserve">- a társulások fajainak ökológiai szemléletű jellemzése, értékelése, </w:t>
      </w:r>
    </w:p>
    <w:p w:rsidR="00DC009F" w:rsidRDefault="00DC009F" w:rsidP="00F8170B">
      <w:pPr>
        <w:autoSpaceDE w:val="0"/>
        <w:autoSpaceDN w:val="0"/>
        <w:adjustRightInd w:val="0"/>
        <w:spacing w:after="0" w:line="360" w:lineRule="auto"/>
        <w:ind w:left="708" w:firstLine="708"/>
        <w:rPr>
          <w:rFonts w:ascii="Times New Roman" w:hAnsi="Times New Roman"/>
          <w:sz w:val="24"/>
        </w:rPr>
      </w:pPr>
      <w:r w:rsidRPr="00326915">
        <w:rPr>
          <w:rFonts w:ascii="Times New Roman" w:hAnsi="Times New Roman"/>
          <w:sz w:val="24"/>
        </w:rPr>
        <w:t xml:space="preserve">- az élővilág sokféleségének (diverzitás) bemutatása. </w:t>
      </w:r>
    </w:p>
    <w:p w:rsidR="00DC009F" w:rsidRDefault="00DC009F" w:rsidP="00F8170B">
      <w:pPr>
        <w:autoSpaceDE w:val="0"/>
        <w:autoSpaceDN w:val="0"/>
        <w:adjustRightInd w:val="0"/>
        <w:spacing w:after="0" w:line="360" w:lineRule="auto"/>
        <w:ind w:firstLine="708"/>
        <w:rPr>
          <w:rFonts w:ascii="Times New Roman" w:hAnsi="Times New Roman"/>
          <w:sz w:val="24"/>
        </w:rPr>
      </w:pPr>
      <w:r w:rsidRPr="00326915">
        <w:rPr>
          <w:rFonts w:ascii="Times New Roman" w:hAnsi="Times New Roman"/>
          <w:sz w:val="24"/>
        </w:rPr>
        <w:t xml:space="preserve">Az erdei iskolánk nevelési céljai: </w:t>
      </w:r>
    </w:p>
    <w:p w:rsidR="00DC009F" w:rsidRDefault="00DC009F" w:rsidP="00F8170B">
      <w:pPr>
        <w:autoSpaceDE w:val="0"/>
        <w:autoSpaceDN w:val="0"/>
        <w:adjustRightInd w:val="0"/>
        <w:spacing w:after="0" w:line="360" w:lineRule="auto"/>
        <w:ind w:left="708" w:firstLine="708"/>
        <w:rPr>
          <w:rFonts w:ascii="Times New Roman" w:hAnsi="Times New Roman"/>
          <w:sz w:val="24"/>
        </w:rPr>
      </w:pPr>
      <w:r w:rsidRPr="00326915">
        <w:rPr>
          <w:rFonts w:ascii="Times New Roman" w:hAnsi="Times New Roman"/>
          <w:sz w:val="24"/>
        </w:rPr>
        <w:t>- helyes környezeti attitűdök kialakítása,</w:t>
      </w:r>
    </w:p>
    <w:p w:rsidR="00DC009F" w:rsidRDefault="00DC009F" w:rsidP="00F8170B">
      <w:pPr>
        <w:autoSpaceDE w:val="0"/>
        <w:autoSpaceDN w:val="0"/>
        <w:adjustRightInd w:val="0"/>
        <w:spacing w:after="0" w:line="360" w:lineRule="auto"/>
        <w:ind w:left="708" w:firstLine="708"/>
        <w:rPr>
          <w:rFonts w:ascii="Times New Roman" w:hAnsi="Times New Roman"/>
          <w:sz w:val="24"/>
        </w:rPr>
      </w:pPr>
      <w:r w:rsidRPr="00326915">
        <w:rPr>
          <w:rFonts w:ascii="Times New Roman" w:hAnsi="Times New Roman"/>
          <w:sz w:val="24"/>
        </w:rPr>
        <w:t xml:space="preserve"> - természeti környezet állapota iránti érzékenység, </w:t>
      </w:r>
    </w:p>
    <w:p w:rsidR="00DC009F" w:rsidRDefault="00DC009F" w:rsidP="00F8170B">
      <w:pPr>
        <w:autoSpaceDE w:val="0"/>
        <w:autoSpaceDN w:val="0"/>
        <w:adjustRightInd w:val="0"/>
        <w:spacing w:after="0" w:line="360" w:lineRule="auto"/>
        <w:ind w:left="708" w:firstLine="708"/>
        <w:rPr>
          <w:rFonts w:ascii="Times New Roman" w:hAnsi="Times New Roman"/>
          <w:sz w:val="24"/>
        </w:rPr>
      </w:pPr>
      <w:r w:rsidRPr="00326915">
        <w:rPr>
          <w:rFonts w:ascii="Times New Roman" w:hAnsi="Times New Roman"/>
          <w:sz w:val="24"/>
        </w:rPr>
        <w:t xml:space="preserve">- ökológiai szemlélet kialakítása, </w:t>
      </w:r>
    </w:p>
    <w:p w:rsidR="00DC009F" w:rsidRDefault="00DC009F" w:rsidP="00F8170B">
      <w:pPr>
        <w:autoSpaceDE w:val="0"/>
        <w:autoSpaceDN w:val="0"/>
        <w:adjustRightInd w:val="0"/>
        <w:spacing w:after="0" w:line="360" w:lineRule="auto"/>
        <w:ind w:left="708" w:firstLine="708"/>
        <w:rPr>
          <w:rFonts w:ascii="Times New Roman" w:hAnsi="Times New Roman"/>
          <w:sz w:val="24"/>
        </w:rPr>
      </w:pPr>
      <w:r w:rsidRPr="00326915">
        <w:rPr>
          <w:rFonts w:ascii="Times New Roman" w:hAnsi="Times New Roman"/>
          <w:sz w:val="24"/>
        </w:rPr>
        <w:t xml:space="preserve">- közösségi szociális formák elsajátítása, szociális érzékenység kialakítása, </w:t>
      </w:r>
    </w:p>
    <w:p w:rsidR="00DC009F" w:rsidRDefault="00DC009F" w:rsidP="00F8170B">
      <w:pPr>
        <w:autoSpaceDE w:val="0"/>
        <w:autoSpaceDN w:val="0"/>
        <w:adjustRightInd w:val="0"/>
        <w:spacing w:after="0" w:line="360" w:lineRule="auto"/>
        <w:ind w:left="708" w:firstLine="708"/>
        <w:rPr>
          <w:rFonts w:ascii="Times New Roman" w:hAnsi="Times New Roman"/>
          <w:sz w:val="24"/>
        </w:rPr>
      </w:pPr>
      <w:r w:rsidRPr="00326915">
        <w:rPr>
          <w:rFonts w:ascii="Times New Roman" w:hAnsi="Times New Roman"/>
          <w:sz w:val="24"/>
        </w:rPr>
        <w:t>- egészséges életmódra nevelés.</w:t>
      </w:r>
    </w:p>
    <w:p w:rsidR="00DC009F" w:rsidRDefault="00DC009F" w:rsidP="00DC009F">
      <w:pPr>
        <w:autoSpaceDE w:val="0"/>
        <w:autoSpaceDN w:val="0"/>
        <w:adjustRightInd w:val="0"/>
        <w:spacing w:after="0" w:line="360" w:lineRule="auto"/>
        <w:rPr>
          <w:rFonts w:ascii="Times New Roman" w:hAnsi="Times New Roman"/>
          <w:i/>
          <w:sz w:val="24"/>
        </w:rPr>
      </w:pPr>
      <w:r w:rsidRPr="00F8170B">
        <w:rPr>
          <w:rFonts w:ascii="Times New Roman" w:hAnsi="Times New Roman"/>
          <w:i/>
          <w:sz w:val="24"/>
        </w:rPr>
        <w:t>Az erdei iskolai képzésben való részvétel önkéntes, a felmerülő költségeket a szülőknek kell fedezniük.</w:t>
      </w:r>
    </w:p>
    <w:p w:rsidR="00000796" w:rsidRPr="00F8170B" w:rsidRDefault="00000796" w:rsidP="00DC009F">
      <w:pPr>
        <w:autoSpaceDE w:val="0"/>
        <w:autoSpaceDN w:val="0"/>
        <w:adjustRightInd w:val="0"/>
        <w:spacing w:after="0" w:line="360" w:lineRule="auto"/>
        <w:rPr>
          <w:rFonts w:ascii="Times New Roman" w:hAnsi="Times New Roman"/>
          <w:i/>
          <w:sz w:val="24"/>
        </w:rPr>
      </w:pPr>
    </w:p>
    <w:p w:rsidR="00FE20E8" w:rsidRPr="00FE20E8" w:rsidRDefault="00FE20E8" w:rsidP="00FE20E8">
      <w:pPr>
        <w:pStyle w:val="Cmsor2"/>
        <w:rPr>
          <w:b/>
        </w:rPr>
      </w:pPr>
      <w:bookmarkStart w:id="246" w:name="_Toc428343367"/>
      <w:bookmarkStart w:id="247" w:name="_Toc522870288"/>
      <w:r w:rsidRPr="00FE20E8">
        <w:rPr>
          <w:b/>
        </w:rPr>
        <w:t>2.12. Az oktatásban alkalmazható tankönyvek és taneszközök kiválasztásának elvei</w:t>
      </w:r>
      <w:bookmarkEnd w:id="246"/>
      <w:r w:rsidR="006B4705">
        <w:rPr>
          <w:b/>
        </w:rPr>
        <w:t>, a tankönyvek térítésmentes igénybevételének biztosítása</w:t>
      </w:r>
      <w:bookmarkEnd w:id="247"/>
    </w:p>
    <w:p w:rsidR="00FE20E8" w:rsidRPr="00FE20E8" w:rsidRDefault="00FE20E8" w:rsidP="00FE20E8">
      <w:pPr>
        <w:spacing w:after="0" w:line="360" w:lineRule="auto"/>
        <w:ind w:firstLine="708"/>
        <w:rPr>
          <w:rFonts w:ascii="Times New Roman" w:hAnsi="Times New Roman"/>
          <w:sz w:val="24"/>
        </w:rPr>
      </w:pPr>
      <w:r w:rsidRPr="00FE20E8">
        <w:rPr>
          <w:rFonts w:ascii="Times New Roman" w:hAnsi="Times New Roman"/>
          <w:sz w:val="24"/>
        </w:rPr>
        <w:t>Iskolánk pedagógusai a helyi tanterv alapján, a szakmai munkaközösségek véleményének kikérésével választják meg az alkalmazott tankönyveket, tanulmányi segédleteket, taneszközöket, ruházati és más felszereléseket.</w:t>
      </w:r>
    </w:p>
    <w:p w:rsidR="00FE20E8" w:rsidRPr="00FE20E8" w:rsidRDefault="00FE20E8" w:rsidP="00C4206E">
      <w:pPr>
        <w:spacing w:after="0" w:line="360" w:lineRule="auto"/>
        <w:ind w:firstLine="708"/>
        <w:rPr>
          <w:rFonts w:ascii="Times New Roman" w:hAnsi="Times New Roman"/>
          <w:sz w:val="24"/>
        </w:rPr>
      </w:pPr>
      <w:r w:rsidRPr="00FE20E8">
        <w:rPr>
          <w:rFonts w:ascii="Times New Roman" w:hAnsi="Times New Roman"/>
          <w:sz w:val="24"/>
        </w:rPr>
        <w:t xml:space="preserve">Pedagógusaink nem választhatnak olyan tankönyvet, amelynek igénybevétele az iskolai tankönyvrendelés és tankönyvellátás jogszabályban meghatározott rendje szerint nem biztosítható valamennyi tanulónak. </w:t>
      </w:r>
    </w:p>
    <w:p w:rsidR="00FE20E8" w:rsidRDefault="00FE20E8" w:rsidP="00C4206E">
      <w:pPr>
        <w:spacing w:after="0" w:line="360" w:lineRule="auto"/>
        <w:ind w:firstLine="708"/>
        <w:rPr>
          <w:rFonts w:ascii="Times New Roman" w:hAnsi="Times New Roman"/>
          <w:sz w:val="24"/>
        </w:rPr>
      </w:pPr>
      <w:r w:rsidRPr="00FE20E8">
        <w:rPr>
          <w:rFonts w:ascii="Times New Roman" w:hAnsi="Times New Roman"/>
          <w:sz w:val="24"/>
        </w:rPr>
        <w:t>A következő tanévben szükséges taneszközökről a májusi szülői értekezl</w:t>
      </w:r>
      <w:r w:rsidR="00C4206E">
        <w:rPr>
          <w:rFonts w:ascii="Times New Roman" w:hAnsi="Times New Roman"/>
          <w:sz w:val="24"/>
        </w:rPr>
        <w:t>eten szóban, az iskola honlapjáról letölthető</w:t>
      </w:r>
      <w:r w:rsidRPr="00FE20E8">
        <w:rPr>
          <w:rFonts w:ascii="Times New Roman" w:hAnsi="Times New Roman"/>
          <w:sz w:val="24"/>
        </w:rPr>
        <w:t xml:space="preserve"> listán</w:t>
      </w:r>
      <w:r w:rsidR="00C4206E">
        <w:rPr>
          <w:rFonts w:ascii="Times New Roman" w:hAnsi="Times New Roman"/>
          <w:sz w:val="24"/>
        </w:rPr>
        <w:t>,</w:t>
      </w:r>
      <w:r w:rsidRPr="00FE20E8">
        <w:rPr>
          <w:rFonts w:ascii="Times New Roman" w:hAnsi="Times New Roman"/>
          <w:sz w:val="24"/>
        </w:rPr>
        <w:t xml:space="preserve"> és a bizonyítvány kiosztásakor írásban tájékoztatjuk a szülőket. </w:t>
      </w:r>
    </w:p>
    <w:p w:rsidR="00C4206E" w:rsidRPr="00C4206E" w:rsidRDefault="00C4206E" w:rsidP="00C4206E">
      <w:pPr>
        <w:autoSpaceDE w:val="0"/>
        <w:autoSpaceDN w:val="0"/>
        <w:adjustRightInd w:val="0"/>
        <w:spacing w:after="0" w:line="360" w:lineRule="auto"/>
        <w:ind w:firstLine="360"/>
        <w:rPr>
          <w:rFonts w:ascii="Times New Roman" w:hAnsi="Times New Roman"/>
          <w:sz w:val="24"/>
        </w:rPr>
      </w:pPr>
      <w:r w:rsidRPr="00C4206E">
        <w:rPr>
          <w:rFonts w:ascii="Times New Roman" w:hAnsi="Times New Roman"/>
          <w:sz w:val="24"/>
        </w:rPr>
        <w:t>A taneszközök kiválasztásánál a szakmai munkaközösségek a következő szempontokat veszik figyelembe:</w:t>
      </w:r>
    </w:p>
    <w:p w:rsidR="00C4206E" w:rsidRPr="00C4206E" w:rsidRDefault="00C4206E" w:rsidP="0058202B">
      <w:pPr>
        <w:keepLines w:val="0"/>
        <w:widowControl w:val="0"/>
        <w:numPr>
          <w:ilvl w:val="0"/>
          <w:numId w:val="39"/>
        </w:numPr>
        <w:autoSpaceDE w:val="0"/>
        <w:autoSpaceDN w:val="0"/>
        <w:adjustRightInd w:val="0"/>
        <w:spacing w:after="0" w:line="360" w:lineRule="auto"/>
        <w:rPr>
          <w:rFonts w:ascii="Times New Roman" w:hAnsi="Times New Roman"/>
          <w:sz w:val="24"/>
        </w:rPr>
      </w:pPr>
      <w:r>
        <w:rPr>
          <w:rFonts w:ascii="Times New Roman" w:hAnsi="Times New Roman"/>
          <w:sz w:val="24"/>
        </w:rPr>
        <w:t>A</w:t>
      </w:r>
      <w:r w:rsidRPr="00C4206E">
        <w:rPr>
          <w:rFonts w:ascii="Times New Roman" w:hAnsi="Times New Roman"/>
          <w:sz w:val="24"/>
        </w:rPr>
        <w:t xml:space="preserve"> taneszköz feleljen meg az iskola helyi tantervének;</w:t>
      </w:r>
    </w:p>
    <w:p w:rsidR="00C4206E" w:rsidRPr="00C4206E" w:rsidRDefault="00C4206E" w:rsidP="0058202B">
      <w:pPr>
        <w:keepLines w:val="0"/>
        <w:widowControl w:val="0"/>
        <w:numPr>
          <w:ilvl w:val="0"/>
          <w:numId w:val="39"/>
        </w:numPr>
        <w:autoSpaceDE w:val="0"/>
        <w:autoSpaceDN w:val="0"/>
        <w:adjustRightInd w:val="0"/>
        <w:spacing w:after="0" w:line="360" w:lineRule="auto"/>
        <w:rPr>
          <w:rFonts w:ascii="Times New Roman" w:hAnsi="Times New Roman"/>
          <w:sz w:val="24"/>
        </w:rPr>
      </w:pPr>
      <w:r>
        <w:rPr>
          <w:rFonts w:ascii="Times New Roman" w:hAnsi="Times New Roman"/>
          <w:sz w:val="24"/>
        </w:rPr>
        <w:t>A</w:t>
      </w:r>
      <w:r w:rsidRPr="00C4206E">
        <w:rPr>
          <w:rFonts w:ascii="Times New Roman" w:hAnsi="Times New Roman"/>
          <w:sz w:val="24"/>
        </w:rPr>
        <w:t>z egyes taneszközök kiválasztásánál azokat kell előnyben részesíteni, amelyek több tanéven keresztül használhatók;</w:t>
      </w:r>
    </w:p>
    <w:p w:rsidR="00C4206E" w:rsidRPr="00C4206E" w:rsidRDefault="00C4206E" w:rsidP="0058202B">
      <w:pPr>
        <w:keepLines w:val="0"/>
        <w:widowControl w:val="0"/>
        <w:numPr>
          <w:ilvl w:val="0"/>
          <w:numId w:val="39"/>
        </w:numPr>
        <w:autoSpaceDE w:val="0"/>
        <w:autoSpaceDN w:val="0"/>
        <w:adjustRightInd w:val="0"/>
        <w:spacing w:after="0" w:line="360" w:lineRule="auto"/>
        <w:rPr>
          <w:rFonts w:ascii="Times New Roman" w:hAnsi="Times New Roman"/>
          <w:sz w:val="24"/>
        </w:rPr>
      </w:pPr>
      <w:r>
        <w:rPr>
          <w:rFonts w:ascii="Times New Roman" w:hAnsi="Times New Roman"/>
          <w:sz w:val="24"/>
        </w:rPr>
        <w:t>A</w:t>
      </w:r>
      <w:r w:rsidRPr="00C4206E">
        <w:rPr>
          <w:rFonts w:ascii="Times New Roman" w:hAnsi="Times New Roman"/>
          <w:sz w:val="24"/>
        </w:rPr>
        <w:t xml:space="preserve"> taneszközök használatában a stabilitásra törekszünk, új taneszköz használatát csak nagyon szükséges, az oktatás minőségét lényegesen jobbító esetben vezetünk be;</w:t>
      </w:r>
    </w:p>
    <w:p w:rsidR="00C4206E" w:rsidRDefault="00C4206E" w:rsidP="0058202B">
      <w:pPr>
        <w:keepLines w:val="0"/>
        <w:widowControl w:val="0"/>
        <w:numPr>
          <w:ilvl w:val="0"/>
          <w:numId w:val="39"/>
        </w:numPr>
        <w:autoSpaceDE w:val="0"/>
        <w:autoSpaceDN w:val="0"/>
        <w:adjustRightInd w:val="0"/>
        <w:spacing w:after="0" w:line="360" w:lineRule="auto"/>
      </w:pPr>
      <w:r>
        <w:rPr>
          <w:rFonts w:ascii="Times New Roman" w:hAnsi="Times New Roman"/>
          <w:sz w:val="24"/>
        </w:rPr>
        <w:lastRenderedPageBreak/>
        <w:t>A</w:t>
      </w:r>
      <w:r w:rsidRPr="00C4206E">
        <w:rPr>
          <w:rFonts w:ascii="Times New Roman" w:hAnsi="Times New Roman"/>
          <w:sz w:val="24"/>
        </w:rPr>
        <w:t xml:space="preserve"> taneszközök áránál a szülők anyagi helyzetéhez, a lehetőségekhez igyekszünk közelíteni</w:t>
      </w:r>
      <w:r w:rsidRPr="00633FFE">
        <w:t>.</w:t>
      </w:r>
    </w:p>
    <w:p w:rsidR="006B4705" w:rsidRDefault="006B4705" w:rsidP="006B4705">
      <w:pPr>
        <w:keepLines w:val="0"/>
        <w:widowControl w:val="0"/>
        <w:autoSpaceDE w:val="0"/>
        <w:autoSpaceDN w:val="0"/>
        <w:adjustRightInd w:val="0"/>
        <w:spacing w:after="0" w:line="360" w:lineRule="auto"/>
        <w:ind w:firstLine="360"/>
      </w:pPr>
      <w:r w:rsidRPr="006B4705">
        <w:rPr>
          <w:rFonts w:ascii="Times New Roman" w:hAnsi="Times New Roman"/>
          <w:sz w:val="24"/>
        </w:rPr>
        <w:t>A Magyar Kormány törvényi szabályozása szerint (1265/2017. (V.</w:t>
      </w:r>
      <w:r>
        <w:rPr>
          <w:rFonts w:ascii="Times New Roman" w:hAnsi="Times New Roman"/>
          <w:sz w:val="24"/>
        </w:rPr>
        <w:t xml:space="preserve">29.) határozat; </w:t>
      </w:r>
      <w:r w:rsidRPr="006B4705">
        <w:rPr>
          <w:rFonts w:ascii="Times New Roman" w:hAnsi="Times New Roman"/>
          <w:sz w:val="24"/>
        </w:rPr>
        <w:t>2016. évi XC. tv. 7. melléklet III. pont; 17/2014. (III.12.) EMMI rendelet)</w:t>
      </w:r>
      <w:r>
        <w:rPr>
          <w:rFonts w:ascii="Times New Roman" w:hAnsi="Times New Roman"/>
          <w:sz w:val="24"/>
        </w:rPr>
        <w:t xml:space="preserve"> iskolánkban</w:t>
      </w:r>
      <w:r w:rsidRPr="006B4705">
        <w:rPr>
          <w:rFonts w:ascii="Times New Roman" w:hAnsi="Times New Roman"/>
          <w:sz w:val="24"/>
        </w:rPr>
        <w:t xml:space="preserve"> ingyenes tankönyvellátásra jogosultak az 1-8. évfolyamon tanuló diákok</w:t>
      </w:r>
      <w:r>
        <w:t>.</w:t>
      </w:r>
      <w:r w:rsidR="00E2176E">
        <w:t xml:space="preserve"> </w:t>
      </w:r>
    </w:p>
    <w:p w:rsidR="007E4C87" w:rsidRDefault="00602B4A" w:rsidP="00C4206E">
      <w:pPr>
        <w:pStyle w:val="Cmsor2"/>
        <w:numPr>
          <w:ilvl w:val="1"/>
          <w:numId w:val="0"/>
        </w:numPr>
        <w:tabs>
          <w:tab w:val="num" w:pos="0"/>
        </w:tabs>
        <w:spacing w:before="360" w:after="240"/>
        <w:ind w:left="567" w:hanging="567"/>
        <w:jc w:val="left"/>
        <w:rPr>
          <w:rFonts w:cstheme="majorHAnsi"/>
          <w:b/>
        </w:rPr>
      </w:pPr>
      <w:bookmarkStart w:id="248" w:name="_Toc522870289"/>
      <w:r>
        <w:rPr>
          <w:rFonts w:cstheme="majorHAnsi"/>
          <w:b/>
        </w:rPr>
        <w:t>2.13</w:t>
      </w:r>
      <w:r w:rsidR="007E4C87">
        <w:rPr>
          <w:rFonts w:cstheme="majorHAnsi"/>
          <w:b/>
        </w:rPr>
        <w:t xml:space="preserve">. </w:t>
      </w:r>
      <w:r w:rsidR="00AC0A0C">
        <w:rPr>
          <w:rFonts w:cstheme="majorHAnsi"/>
          <w:b/>
        </w:rPr>
        <w:t>A nemzetiséghez nem tartozó tanulók részére a településen élő nemzetiségek kultúrájának megismerésére szolgáló tananyag</w:t>
      </w:r>
      <w:bookmarkEnd w:id="248"/>
    </w:p>
    <w:p w:rsidR="008843A7" w:rsidRDefault="00AC0A0C" w:rsidP="00AC0A0C">
      <w:pPr>
        <w:spacing w:after="0" w:line="360" w:lineRule="auto"/>
        <w:ind w:firstLine="567"/>
        <w:rPr>
          <w:rFonts w:ascii="Times New Roman" w:hAnsi="Times New Roman"/>
          <w:sz w:val="24"/>
        </w:rPr>
      </w:pPr>
      <w:r>
        <w:rPr>
          <w:rFonts w:ascii="Times New Roman" w:hAnsi="Times New Roman"/>
          <w:sz w:val="24"/>
        </w:rPr>
        <w:t>Budapest XIV. kerületében, Zuglóban az alábbi nemzetiségek élnek: görög, horvát,</w:t>
      </w:r>
      <w:r w:rsidR="00E55CFA">
        <w:rPr>
          <w:rFonts w:ascii="Times New Roman" w:hAnsi="Times New Roman"/>
          <w:sz w:val="24"/>
        </w:rPr>
        <w:t xml:space="preserve"> német,</w:t>
      </w:r>
      <w:r>
        <w:rPr>
          <w:rFonts w:ascii="Times New Roman" w:hAnsi="Times New Roman"/>
          <w:sz w:val="24"/>
        </w:rPr>
        <w:t xml:space="preserve"> roma. Az itt élő nemzetiségek iskolánkhoz nem juttattak el saját, általuk összeállított tananyagot, ezért a kultúrájuk megismeréséhez a Nemzeti Alaptantervben és a Kerettantervben meghatározott tartalmakat vesszük irányadónak.</w:t>
      </w:r>
    </w:p>
    <w:p w:rsidR="008843A7" w:rsidRDefault="008843A7" w:rsidP="008843A7">
      <w:pPr>
        <w:spacing w:after="0" w:line="360" w:lineRule="auto"/>
        <w:ind w:firstLine="567"/>
        <w:rPr>
          <w:rFonts w:ascii="Times New Roman" w:hAnsi="Times New Roman"/>
          <w:sz w:val="24"/>
        </w:rPr>
      </w:pPr>
      <w:r w:rsidRPr="008843A7">
        <w:rPr>
          <w:rFonts w:ascii="Times New Roman" w:hAnsi="Times New Roman"/>
          <w:sz w:val="24"/>
        </w:rPr>
        <w:t xml:space="preserve">A nemzetiséghez nem tartozó tanulók részére alapvetően integrált oktatást biztosítunk. A tantárgyi keretek között megjelenő etnikai kisebbség kultúrájának, képzőművészetének, zenei világának, népviseletének és életmódjának megismerése nem elkülönítetten, hanem az évfolyamok tantervi követelményeiben beépítve, az egyes témakörök részterületeiként megjelennek, és azok a Magyarországon élő többi népcsoporttal együtt tárgyalásra kerülnek. </w:t>
      </w:r>
    </w:p>
    <w:p w:rsidR="008843A7" w:rsidRDefault="008843A7" w:rsidP="008843A7">
      <w:pPr>
        <w:spacing w:after="0" w:line="360" w:lineRule="auto"/>
        <w:ind w:firstLine="567"/>
        <w:rPr>
          <w:rFonts w:ascii="Times New Roman" w:hAnsi="Times New Roman"/>
          <w:sz w:val="24"/>
        </w:rPr>
      </w:pPr>
      <w:r w:rsidRPr="008843A7">
        <w:rPr>
          <w:rFonts w:ascii="Times New Roman" w:hAnsi="Times New Roman"/>
          <w:sz w:val="24"/>
        </w:rPr>
        <w:t xml:space="preserve">A településen élő nemzeti, etnikai kisebbség kultúrájának megismerését az alábbi tevékenységek szolgálják: </w:t>
      </w:r>
    </w:p>
    <w:p w:rsidR="008843A7" w:rsidRDefault="008843A7" w:rsidP="008843A7">
      <w:pPr>
        <w:spacing w:after="0" w:line="360" w:lineRule="auto"/>
        <w:ind w:firstLine="567"/>
        <w:rPr>
          <w:rFonts w:ascii="Times New Roman" w:hAnsi="Times New Roman"/>
          <w:sz w:val="24"/>
        </w:rPr>
      </w:pPr>
      <w:r w:rsidRPr="008843A7">
        <w:rPr>
          <w:rFonts w:ascii="Times New Roman" w:hAnsi="Times New Roman"/>
          <w:sz w:val="24"/>
        </w:rPr>
        <w:t>- tanórák</w:t>
      </w:r>
    </w:p>
    <w:p w:rsidR="008843A7" w:rsidRDefault="008843A7" w:rsidP="008843A7">
      <w:pPr>
        <w:spacing w:after="0" w:line="360" w:lineRule="auto"/>
        <w:ind w:firstLine="567"/>
        <w:rPr>
          <w:rFonts w:ascii="Times New Roman" w:hAnsi="Times New Roman"/>
          <w:sz w:val="24"/>
        </w:rPr>
      </w:pPr>
      <w:r w:rsidRPr="008843A7">
        <w:rPr>
          <w:rFonts w:ascii="Times New Roman" w:hAnsi="Times New Roman"/>
          <w:sz w:val="24"/>
        </w:rPr>
        <w:t xml:space="preserve"> - osztályfőnöki órák </w:t>
      </w:r>
    </w:p>
    <w:p w:rsidR="008843A7" w:rsidRDefault="008843A7" w:rsidP="008843A7">
      <w:pPr>
        <w:spacing w:after="0" w:line="360" w:lineRule="auto"/>
        <w:ind w:firstLine="567"/>
        <w:rPr>
          <w:rFonts w:ascii="Times New Roman" w:hAnsi="Times New Roman"/>
          <w:sz w:val="24"/>
        </w:rPr>
      </w:pPr>
      <w:r w:rsidRPr="008843A7">
        <w:rPr>
          <w:rFonts w:ascii="Times New Roman" w:hAnsi="Times New Roman"/>
          <w:sz w:val="24"/>
        </w:rPr>
        <w:t>-</w:t>
      </w:r>
      <w:r w:rsidR="00E55CFA">
        <w:rPr>
          <w:rFonts w:ascii="Times New Roman" w:hAnsi="Times New Roman"/>
          <w:sz w:val="24"/>
        </w:rPr>
        <w:t xml:space="preserve"> tanórán kívüli tevékenységek: projekt-napok, s</w:t>
      </w:r>
      <w:r w:rsidRPr="008843A7">
        <w:rPr>
          <w:rFonts w:ascii="Times New Roman" w:hAnsi="Times New Roman"/>
          <w:sz w:val="24"/>
        </w:rPr>
        <w:t xml:space="preserve">zakkörök, hagyományőrző rendezvények, kiállítások, szabadidős tevékenységek szervezése, táborozások, iskolai fellépések. </w:t>
      </w:r>
    </w:p>
    <w:p w:rsidR="008843A7" w:rsidRPr="008843A7" w:rsidRDefault="008843A7" w:rsidP="008843A7">
      <w:pPr>
        <w:spacing w:after="0" w:line="360" w:lineRule="auto"/>
        <w:ind w:firstLine="567"/>
        <w:rPr>
          <w:rFonts w:ascii="Times New Roman" w:hAnsi="Times New Roman"/>
          <w:sz w:val="24"/>
        </w:rPr>
      </w:pPr>
      <w:r w:rsidRPr="008843A7">
        <w:rPr>
          <w:rFonts w:ascii="Times New Roman" w:hAnsi="Times New Roman"/>
          <w:sz w:val="24"/>
        </w:rPr>
        <w:t>A tanórákon és a tanórán kívüli tevékenységekben lehetőség nyílik a toleranciára való nevelésre, a másság megismerésére, tiszteletben tartására</w:t>
      </w:r>
      <w:r>
        <w:rPr>
          <w:rFonts w:ascii="Times New Roman" w:hAnsi="Times New Roman"/>
          <w:sz w:val="24"/>
        </w:rPr>
        <w:t>.</w:t>
      </w:r>
    </w:p>
    <w:p w:rsidR="00AC0A0C" w:rsidRPr="00AC0A0C" w:rsidRDefault="00AC0A0C" w:rsidP="008843A7">
      <w:pPr>
        <w:spacing w:after="0" w:line="360" w:lineRule="auto"/>
        <w:ind w:firstLine="567"/>
        <w:rPr>
          <w:rFonts w:ascii="Times New Roman" w:hAnsi="Times New Roman"/>
          <w:sz w:val="24"/>
        </w:rPr>
      </w:pPr>
      <w:r>
        <w:rPr>
          <w:rFonts w:ascii="Times New Roman" w:hAnsi="Times New Roman"/>
          <w:sz w:val="24"/>
        </w:rPr>
        <w:t xml:space="preserve"> </w:t>
      </w:r>
    </w:p>
    <w:p w:rsidR="00C4206E" w:rsidRPr="00492007" w:rsidRDefault="00602B4A" w:rsidP="008843A7">
      <w:pPr>
        <w:pStyle w:val="Cmsor2"/>
        <w:numPr>
          <w:ilvl w:val="1"/>
          <w:numId w:val="0"/>
        </w:numPr>
        <w:tabs>
          <w:tab w:val="num" w:pos="0"/>
        </w:tabs>
        <w:spacing w:before="0" w:line="360" w:lineRule="auto"/>
        <w:ind w:left="567" w:hanging="567"/>
        <w:jc w:val="left"/>
        <w:rPr>
          <w:rFonts w:cstheme="majorHAnsi"/>
        </w:rPr>
      </w:pPr>
      <w:bookmarkStart w:id="249" w:name="_Toc522870290"/>
      <w:r>
        <w:rPr>
          <w:rFonts w:cstheme="majorHAnsi"/>
          <w:b/>
        </w:rPr>
        <w:t>2.14</w:t>
      </w:r>
      <w:r w:rsidR="00C4206E" w:rsidRPr="00492007">
        <w:rPr>
          <w:rFonts w:cstheme="majorHAnsi"/>
          <w:b/>
        </w:rPr>
        <w:t>.</w:t>
      </w:r>
      <w:bookmarkStart w:id="250" w:name="_Toc428343368"/>
      <w:r w:rsidR="00C4206E" w:rsidRPr="00492007">
        <w:rPr>
          <w:rFonts w:cstheme="majorHAnsi"/>
          <w:b/>
        </w:rPr>
        <w:t xml:space="preserve"> A Nemzeti alaptantervben meghatározott pedagógiai feladatok helyi megvalósítása</w:t>
      </w:r>
      <w:bookmarkEnd w:id="249"/>
      <w:bookmarkEnd w:id="250"/>
      <w:r w:rsidR="00C4206E" w:rsidRPr="00492007">
        <w:rPr>
          <w:rFonts w:cstheme="majorHAnsi"/>
        </w:rPr>
        <w:t xml:space="preserve"> </w:t>
      </w:r>
    </w:p>
    <w:p w:rsidR="00C4206E" w:rsidRPr="00C4206E" w:rsidRDefault="00C4206E" w:rsidP="00E576E1">
      <w:pPr>
        <w:spacing w:after="0" w:line="360" w:lineRule="auto"/>
        <w:rPr>
          <w:rFonts w:ascii="Times New Roman" w:hAnsi="Times New Roman"/>
          <w:b/>
          <w:i/>
          <w:sz w:val="24"/>
        </w:rPr>
      </w:pPr>
      <w:bookmarkStart w:id="251" w:name="_Toc384641674"/>
      <w:bookmarkStart w:id="252" w:name="_Toc392020698"/>
      <w:r w:rsidRPr="00C4206E">
        <w:rPr>
          <w:rFonts w:ascii="Times New Roman" w:hAnsi="Times New Roman"/>
          <w:b/>
          <w:i/>
          <w:sz w:val="24"/>
        </w:rPr>
        <w:t>Az alsó tagozat pedagógiai feladatainak megvalósítása</w:t>
      </w:r>
      <w:bookmarkEnd w:id="251"/>
      <w:bookmarkEnd w:id="252"/>
    </w:p>
    <w:p w:rsidR="00C4206E" w:rsidRDefault="00C4206E" w:rsidP="00E576E1">
      <w:pPr>
        <w:spacing w:after="0" w:line="360" w:lineRule="auto"/>
        <w:rPr>
          <w:rFonts w:ascii="Times New Roman" w:hAnsi="Times New Roman"/>
          <w:sz w:val="24"/>
          <w:u w:val="single"/>
        </w:rPr>
      </w:pPr>
      <w:r w:rsidRPr="00C4206E">
        <w:rPr>
          <w:rFonts w:ascii="Times New Roman" w:hAnsi="Times New Roman"/>
          <w:sz w:val="24"/>
          <w:u w:val="single"/>
        </w:rPr>
        <w:t>Az 1-2. évfolyam pedagógiai feladatainak megvalósítása</w:t>
      </w:r>
    </w:p>
    <w:p w:rsidR="001F1D31" w:rsidRPr="001F1D31" w:rsidRDefault="001F1D31" w:rsidP="00E576E1">
      <w:pPr>
        <w:pStyle w:val="Bodytext101"/>
        <w:shd w:val="clear" w:color="auto" w:fill="auto"/>
        <w:spacing w:before="0" w:after="0" w:line="360" w:lineRule="auto"/>
        <w:ind w:left="40" w:firstLine="0"/>
        <w:rPr>
          <w:rStyle w:val="Bodytext69pt"/>
          <w:bCs w:val="0"/>
          <w:i w:val="0"/>
          <w:sz w:val="24"/>
          <w:szCs w:val="24"/>
        </w:rPr>
      </w:pPr>
      <w:r w:rsidRPr="001F1D31">
        <w:rPr>
          <w:rFonts w:ascii="Times New Roman" w:hAnsi="Times New Roman" w:cs="Times New Roman"/>
          <w:i w:val="0"/>
          <w:sz w:val="24"/>
          <w:szCs w:val="24"/>
        </w:rPr>
        <w:lastRenderedPageBreak/>
        <w:t>Az alsó tagozat első két évében a tanulók között tapasztalható különösen jelentős egyéni fejlődésbeli különbségek pedagógiai kezelése a következők mentén történik:</w:t>
      </w:r>
      <w:r w:rsidRPr="001F1D31">
        <w:rPr>
          <w:rStyle w:val="Bodytext69pt"/>
          <w:i w:val="0"/>
          <w:sz w:val="24"/>
          <w:szCs w:val="24"/>
        </w:rPr>
        <w:t xml:space="preserve"> </w:t>
      </w:r>
    </w:p>
    <w:p w:rsidR="001F1D31" w:rsidRPr="001F1D31" w:rsidRDefault="001F1D31" w:rsidP="0058202B">
      <w:pPr>
        <w:pStyle w:val="Bodytext101"/>
        <w:numPr>
          <w:ilvl w:val="0"/>
          <w:numId w:val="40"/>
        </w:numPr>
        <w:shd w:val="clear" w:color="auto" w:fill="auto"/>
        <w:spacing w:before="0" w:after="0" w:line="360" w:lineRule="auto"/>
        <w:rPr>
          <w:rStyle w:val="Bodytext69pt"/>
          <w:bCs w:val="0"/>
          <w:i w:val="0"/>
          <w:sz w:val="24"/>
          <w:szCs w:val="24"/>
        </w:rPr>
      </w:pPr>
      <w:r w:rsidRPr="001F1D31">
        <w:rPr>
          <w:rFonts w:ascii="Times New Roman" w:hAnsi="Times New Roman" w:cs="Times New Roman"/>
          <w:i w:val="0"/>
          <w:sz w:val="24"/>
          <w:szCs w:val="24"/>
        </w:rPr>
        <w:t>A környezet, a körülöttünk lévő világ egyes jelenségeinek empirikus tapasztalatok útján való értékelése.</w:t>
      </w:r>
    </w:p>
    <w:p w:rsidR="001F1D31" w:rsidRPr="001F1D31" w:rsidRDefault="001F1D31" w:rsidP="0058202B">
      <w:pPr>
        <w:pStyle w:val="Bodytext101"/>
        <w:numPr>
          <w:ilvl w:val="0"/>
          <w:numId w:val="40"/>
        </w:numPr>
        <w:shd w:val="clear" w:color="auto" w:fill="auto"/>
        <w:spacing w:before="0" w:after="0" w:line="360" w:lineRule="auto"/>
        <w:rPr>
          <w:rStyle w:val="Bodytext69pt"/>
          <w:bCs w:val="0"/>
          <w:i w:val="0"/>
          <w:sz w:val="24"/>
          <w:szCs w:val="24"/>
        </w:rPr>
      </w:pPr>
      <w:r w:rsidRPr="001F1D31">
        <w:rPr>
          <w:rFonts w:ascii="Times New Roman" w:hAnsi="Times New Roman" w:cs="Times New Roman"/>
          <w:i w:val="0"/>
          <w:sz w:val="24"/>
          <w:szCs w:val="24"/>
        </w:rPr>
        <w:t>A környezeti nevelés terén törekedni kell a tanórán kívüli környezetben történő megvalósítás bővítésére, a lehetőségek maximális kihasználására (napközis időkeret, iskolán kívüli programok, erdei iskola, tanulmányi kirándul</w:t>
      </w:r>
      <w:r>
        <w:rPr>
          <w:rFonts w:ascii="Times New Roman" w:hAnsi="Times New Roman" w:cs="Times New Roman"/>
          <w:i w:val="0"/>
          <w:sz w:val="24"/>
          <w:szCs w:val="24"/>
        </w:rPr>
        <w:t>ások, pályázati programok stb.)</w:t>
      </w:r>
    </w:p>
    <w:p w:rsidR="001F1D31" w:rsidRPr="001F1D31" w:rsidRDefault="001F1D31" w:rsidP="0058202B">
      <w:pPr>
        <w:pStyle w:val="Bodytext101"/>
        <w:numPr>
          <w:ilvl w:val="0"/>
          <w:numId w:val="40"/>
        </w:numPr>
        <w:shd w:val="clear" w:color="auto" w:fill="auto"/>
        <w:spacing w:before="0" w:after="0" w:line="360" w:lineRule="auto"/>
        <w:rPr>
          <w:rStyle w:val="Bodytext69pt"/>
          <w:bCs w:val="0"/>
          <w:i w:val="0"/>
          <w:sz w:val="24"/>
          <w:szCs w:val="24"/>
        </w:rPr>
      </w:pPr>
      <w:r w:rsidRPr="001F1D31">
        <w:rPr>
          <w:rFonts w:ascii="Times New Roman" w:hAnsi="Times New Roman" w:cs="Times New Roman"/>
          <w:i w:val="0"/>
          <w:sz w:val="24"/>
          <w:szCs w:val="24"/>
        </w:rPr>
        <w:t xml:space="preserve">A tanulókat fizikailag aktív, egészségtudatos életmódra, az egészségmegőrzés érdekeit szem előtt tartó életvezetésre szocializáljuk a foglalkozások során. </w:t>
      </w:r>
      <w:r w:rsidRPr="001F1D31">
        <w:rPr>
          <w:rStyle w:val="Bodytext69pt"/>
          <w:i w:val="0"/>
          <w:sz w:val="24"/>
          <w:szCs w:val="24"/>
        </w:rPr>
        <w:t>o</w:t>
      </w:r>
    </w:p>
    <w:p w:rsidR="001F1D31" w:rsidRPr="001F1D31" w:rsidRDefault="001F1D31" w:rsidP="0058202B">
      <w:pPr>
        <w:pStyle w:val="Bodytext101"/>
        <w:numPr>
          <w:ilvl w:val="0"/>
          <w:numId w:val="40"/>
        </w:numPr>
        <w:shd w:val="clear" w:color="auto" w:fill="auto"/>
        <w:spacing w:before="0" w:after="0" w:line="360" w:lineRule="auto"/>
        <w:rPr>
          <w:i w:val="0"/>
          <w:sz w:val="24"/>
          <w:szCs w:val="24"/>
        </w:rPr>
      </w:pPr>
      <w:r w:rsidRPr="001F1D31">
        <w:rPr>
          <w:rFonts w:ascii="Times New Roman" w:hAnsi="Times New Roman" w:cs="Times New Roman"/>
          <w:i w:val="0"/>
          <w:sz w:val="24"/>
          <w:szCs w:val="24"/>
        </w:rPr>
        <w:t>Stressz- és feszültségoldás háttérismereteinek és technikáinak elsajátíttatása a mindennapokban</w:t>
      </w:r>
      <w:r w:rsidRPr="00633FFE">
        <w:rPr>
          <w:i w:val="0"/>
          <w:sz w:val="24"/>
          <w:szCs w:val="24"/>
        </w:rPr>
        <w:t>.</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Az alsó tagozat első két évében a tanulók között tapasztalható különösen jelentős egyéni fejlődésbeli különbségeket pedagógiai szempontból kezeljük.</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 xml:space="preserve">Fokozatosan átvezetjük a tanulót az óvoda játékközpontú cselekvéseiből az iskolai </w:t>
      </w:r>
    </w:p>
    <w:p w:rsidR="00C4206E" w:rsidRPr="00C4206E" w:rsidRDefault="00C4206E" w:rsidP="00E576E1">
      <w:pPr>
        <w:pStyle w:val="BAJUSZ-1"/>
        <w:numPr>
          <w:ilvl w:val="0"/>
          <w:numId w:val="0"/>
        </w:numPr>
        <w:spacing w:after="0" w:line="360" w:lineRule="auto"/>
        <w:ind w:left="357" w:firstLine="351"/>
        <w:rPr>
          <w:rFonts w:ascii="Times New Roman" w:hAnsi="Times New Roman"/>
          <w:sz w:val="24"/>
        </w:rPr>
      </w:pPr>
      <w:r w:rsidRPr="00C4206E">
        <w:rPr>
          <w:rFonts w:ascii="Times New Roman" w:hAnsi="Times New Roman"/>
          <w:sz w:val="24"/>
        </w:rPr>
        <w:t>tanulás tevékenységeibe.</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 xml:space="preserve">Mintákat adunk az ismeretszerzéshez, a feladat- és problémamegoldáshoz, megalapozzuk a tanulók egyéni tanulási módszereit és szokásait. </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Törekszünk a mozgásigény kielégítésére, a mozgáskultúra, a mozgáskoordináció, a ritmusérzék és a hallás fejlesztésére, a koncentráció képességének alapozására.</w:t>
      </w:r>
    </w:p>
    <w:p w:rsidR="00C4206E" w:rsidRDefault="00C4206E" w:rsidP="00E576E1">
      <w:pPr>
        <w:spacing w:after="0" w:line="360" w:lineRule="auto"/>
        <w:rPr>
          <w:rFonts w:ascii="Times New Roman" w:hAnsi="Times New Roman"/>
          <w:sz w:val="24"/>
          <w:u w:val="single"/>
        </w:rPr>
      </w:pPr>
      <w:r w:rsidRPr="00C4206E">
        <w:rPr>
          <w:rFonts w:ascii="Times New Roman" w:hAnsi="Times New Roman"/>
          <w:sz w:val="24"/>
          <w:u w:val="single"/>
        </w:rPr>
        <w:t>A 3-4. évfolyam pedagógiai feladatainak megvalósítása</w:t>
      </w:r>
    </w:p>
    <w:p w:rsidR="001F1D31" w:rsidRPr="001F1D31" w:rsidRDefault="001F1D31" w:rsidP="0058202B">
      <w:pPr>
        <w:pStyle w:val="Bodytext61"/>
        <w:numPr>
          <w:ilvl w:val="0"/>
          <w:numId w:val="41"/>
        </w:numPr>
        <w:shd w:val="clear" w:color="auto" w:fill="auto"/>
        <w:spacing w:line="360" w:lineRule="auto"/>
        <w:ind w:right="23"/>
        <w:rPr>
          <w:rFonts w:ascii="Times New Roman" w:hAnsi="Times New Roman" w:cs="Times New Roman"/>
          <w:b w:val="0"/>
          <w:sz w:val="24"/>
          <w:szCs w:val="24"/>
        </w:rPr>
      </w:pPr>
      <w:r>
        <w:rPr>
          <w:rFonts w:ascii="Times New Roman" w:hAnsi="Times New Roman" w:cs="Times New Roman"/>
          <w:b w:val="0"/>
          <w:sz w:val="24"/>
          <w:szCs w:val="24"/>
        </w:rPr>
        <w:t xml:space="preserve"> </w:t>
      </w:r>
      <w:r w:rsidRPr="001F1D31">
        <w:rPr>
          <w:rFonts w:ascii="Times New Roman" w:hAnsi="Times New Roman" w:cs="Times New Roman"/>
          <w:b w:val="0"/>
          <w:sz w:val="24"/>
          <w:szCs w:val="24"/>
        </w:rPr>
        <w:t>A stressz- és feszültségoldás különféle lehetőségeinek kimerítése a mindennapi nevelési és más közösségi szituációkban komoly eszköz a problémakezelés és a konfliktuskezelés terén éppúgy, mint az interperszonális kapcsolatokban.</w:t>
      </w:r>
    </w:p>
    <w:p w:rsidR="001F1D31" w:rsidRPr="001F1D31" w:rsidRDefault="001F1D31" w:rsidP="0058202B">
      <w:pPr>
        <w:pStyle w:val="Bodytext61"/>
        <w:numPr>
          <w:ilvl w:val="0"/>
          <w:numId w:val="41"/>
        </w:numPr>
        <w:shd w:val="clear" w:color="auto" w:fill="auto"/>
        <w:spacing w:line="360" w:lineRule="auto"/>
        <w:ind w:right="23"/>
        <w:rPr>
          <w:rFonts w:ascii="Times New Roman" w:hAnsi="Times New Roman" w:cs="Times New Roman"/>
          <w:b w:val="0"/>
          <w:sz w:val="24"/>
          <w:szCs w:val="24"/>
        </w:rPr>
      </w:pPr>
      <w:r w:rsidRPr="001F1D31">
        <w:rPr>
          <w:rFonts w:ascii="Times New Roman" w:hAnsi="Times New Roman" w:cs="Times New Roman"/>
          <w:b w:val="0"/>
          <w:sz w:val="24"/>
          <w:szCs w:val="24"/>
        </w:rPr>
        <w:t>A motoros fejlesztés eszközei a differenciálás és a motiváció fontos eszközei valamennyi képesség- és készségfejlesztési területen mind a tanórai, mind az egyéb foglalkozások során.</w:t>
      </w:r>
    </w:p>
    <w:p w:rsidR="001F1D31" w:rsidRPr="001F1D31" w:rsidRDefault="001F1D31" w:rsidP="0058202B">
      <w:pPr>
        <w:pStyle w:val="Listaszerbekezds"/>
        <w:numPr>
          <w:ilvl w:val="0"/>
          <w:numId w:val="41"/>
        </w:numPr>
        <w:spacing w:after="0" w:line="360" w:lineRule="auto"/>
        <w:rPr>
          <w:rFonts w:ascii="Times New Roman" w:hAnsi="Times New Roman"/>
          <w:sz w:val="24"/>
        </w:rPr>
      </w:pPr>
      <w:r w:rsidRPr="001F1D31">
        <w:rPr>
          <w:rFonts w:ascii="Times New Roman" w:hAnsi="Times New Roman"/>
          <w:sz w:val="24"/>
        </w:rPr>
        <w:t xml:space="preserve">A belépő első idegen nyelv oktatása vonatkozásában a távlati koncepciót arra kell alapozni, hogy a 12. évfolyam végéig - az érettségi vizsga idejére - a B1 szintet elérjék a tanulók a nyelvtudás terén. </w:t>
      </w:r>
    </w:p>
    <w:p w:rsidR="001F1D31" w:rsidRPr="001F1D31" w:rsidRDefault="001F1D31" w:rsidP="0058202B">
      <w:pPr>
        <w:pStyle w:val="Listaszerbekezds"/>
        <w:numPr>
          <w:ilvl w:val="0"/>
          <w:numId w:val="41"/>
        </w:numPr>
        <w:spacing w:after="0" w:line="360" w:lineRule="auto"/>
        <w:rPr>
          <w:rFonts w:ascii="Times New Roman" w:hAnsi="Times New Roman"/>
          <w:sz w:val="24"/>
          <w:u w:val="single"/>
        </w:rPr>
      </w:pPr>
      <w:r w:rsidRPr="001F1D31">
        <w:rPr>
          <w:rFonts w:ascii="Times New Roman" w:hAnsi="Times New Roman"/>
          <w:sz w:val="24"/>
        </w:rPr>
        <w:lastRenderedPageBreak/>
        <w:t>Alapvető fontosságú a környezeti nevelés tanórán kívüli megvalósítása, a tanulókat fizikailag aktív, egészségtudatos életmódra, az egészségmegőrzés érdekeit szem előtt tartó életvezetésre való szocializálása, mely minden foglalkozásban helyet kap.</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 xml:space="preserve">Az alsó tagozat harmadik-negyedik évfolyamán meghatározóvá válnak az iskolai teljesítményelvárások által meghatározott tanítási-tanulási folyamatok. </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Fontosnak tartjuk az önismeret alakítását, a fejlesztő értékelés és önértékelés képességének fejlesztését, az együttműködés értékének tudatosítását a családban, a társas kapcsolatokban, a barátságban, a csoportban.</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A tanulási stratégiák megválasztásában kitüntetett szempontnak tekintjük: az életkori jellemzők figyelembevételét, az ismeretek tapasztalati megalapozását és az ismeretszerzés deduktív útjának bemutatását.</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Kiemelt feladatként kezeljük a kreativitás fejlesztését, az írásbeliség és a szóbeliség egyensúlyára való törekvést, a tanulók egészséges terhelését, érési folyamatuk követését, személyre szóló, fejlesztő értékelésüket.</w:t>
      </w:r>
    </w:p>
    <w:p w:rsidR="00C4206E" w:rsidRPr="00C4206E" w:rsidRDefault="00C4206E" w:rsidP="00C4206E">
      <w:pPr>
        <w:rPr>
          <w:rFonts w:ascii="Times New Roman" w:hAnsi="Times New Roman"/>
          <w:b/>
          <w:i/>
          <w:sz w:val="24"/>
        </w:rPr>
      </w:pPr>
      <w:bookmarkStart w:id="253" w:name="_Toc384641675"/>
      <w:bookmarkStart w:id="254" w:name="_Toc392020699"/>
      <w:r w:rsidRPr="00C4206E">
        <w:rPr>
          <w:rFonts w:ascii="Times New Roman" w:hAnsi="Times New Roman"/>
          <w:b/>
          <w:i/>
          <w:sz w:val="24"/>
        </w:rPr>
        <w:t>A felső tagozat pedagógiai feladatainak megvalósítása</w:t>
      </w:r>
      <w:bookmarkEnd w:id="253"/>
      <w:bookmarkEnd w:id="254"/>
    </w:p>
    <w:p w:rsidR="00C4206E" w:rsidRDefault="00C4206E" w:rsidP="001F1D31">
      <w:pPr>
        <w:spacing w:after="0" w:line="360" w:lineRule="auto"/>
        <w:ind w:firstLine="708"/>
        <w:rPr>
          <w:rFonts w:ascii="Times New Roman" w:hAnsi="Times New Roman"/>
          <w:sz w:val="24"/>
        </w:rPr>
      </w:pPr>
      <w:r w:rsidRPr="00C4206E">
        <w:rPr>
          <w:rFonts w:ascii="Times New Roman" w:hAnsi="Times New Roman"/>
          <w:sz w:val="24"/>
        </w:rPr>
        <w:t xml:space="preserve">A felső tagozaton folyó nevelés-oktatás feladata elsősorban a sikeres iskolai tanuláshoz, a tanulási eredményességhez szükséges kulcskompetenciák, képesség-együttesek és tudástartalmak megalapozásának folytatása. </w:t>
      </w:r>
    </w:p>
    <w:p w:rsidR="001F1D31" w:rsidRDefault="001F1D31" w:rsidP="001F1D31">
      <w:pPr>
        <w:pStyle w:val="Bodytext61"/>
        <w:shd w:val="clear" w:color="auto" w:fill="auto"/>
        <w:spacing w:line="360" w:lineRule="auto"/>
        <w:ind w:left="62" w:right="23" w:firstLine="646"/>
        <w:rPr>
          <w:rFonts w:ascii="Times New Roman" w:hAnsi="Times New Roman" w:cs="Times New Roman"/>
          <w:b w:val="0"/>
          <w:sz w:val="24"/>
          <w:szCs w:val="24"/>
        </w:rPr>
      </w:pPr>
      <w:r w:rsidRPr="001F1D31">
        <w:rPr>
          <w:rFonts w:ascii="Times New Roman" w:hAnsi="Times New Roman" w:cs="Times New Roman"/>
          <w:b w:val="0"/>
          <w:sz w:val="24"/>
          <w:szCs w:val="24"/>
        </w:rPr>
        <w:t xml:space="preserve">Az esélyegyenlőtlenség, a szegregáció elleni küzdelem, a megkülönböztetés hátrányainak bemutatása és az ellenük való küzdelem az iskolában társadalmi fontosságú. Ennek etikai alapú megközelítése valamennyi tanórai és - a nevelési célzatú foglalkozások között kitüntetett helyen szereplő osztályfőnöki órák mellett - a tanórán kívüli foglalkozásokban is elengedhetetlen. </w:t>
      </w:r>
    </w:p>
    <w:p w:rsidR="001F1D31" w:rsidRDefault="001F1D31" w:rsidP="001F1D31">
      <w:pPr>
        <w:pStyle w:val="Bodytext61"/>
        <w:shd w:val="clear" w:color="auto" w:fill="auto"/>
        <w:spacing w:line="360" w:lineRule="auto"/>
        <w:ind w:left="62" w:right="23" w:firstLine="646"/>
        <w:rPr>
          <w:rFonts w:ascii="Times New Roman" w:hAnsi="Times New Roman" w:cs="Times New Roman"/>
          <w:b w:val="0"/>
          <w:sz w:val="24"/>
          <w:szCs w:val="24"/>
        </w:rPr>
      </w:pPr>
      <w:r w:rsidRPr="001F1D31">
        <w:rPr>
          <w:rFonts w:ascii="Times New Roman" w:hAnsi="Times New Roman" w:cs="Times New Roman"/>
          <w:b w:val="0"/>
          <w:sz w:val="24"/>
          <w:szCs w:val="24"/>
        </w:rPr>
        <w:t xml:space="preserve">A nemzetiségek, a nyelvi-vallási etnikumok iránti megértő, befogadó attitűd, kultúrtörténeti relevanciájuk, államalkotó jelentőségük bemutatása egyaránt lényeges az ismeretközlésben és a nevelés-oktatás egészén keresztül. </w:t>
      </w:r>
    </w:p>
    <w:p w:rsidR="001F1D31" w:rsidRPr="001F1D31" w:rsidRDefault="001F1D31" w:rsidP="001F1D31">
      <w:pPr>
        <w:pStyle w:val="Bodytext61"/>
        <w:shd w:val="clear" w:color="auto" w:fill="auto"/>
        <w:spacing w:line="360" w:lineRule="auto"/>
        <w:ind w:left="62" w:right="23" w:firstLine="646"/>
        <w:rPr>
          <w:rFonts w:ascii="Times New Roman" w:hAnsi="Times New Roman" w:cs="Times New Roman"/>
          <w:b w:val="0"/>
          <w:sz w:val="24"/>
          <w:szCs w:val="24"/>
        </w:rPr>
      </w:pPr>
      <w:r w:rsidRPr="001F1D31">
        <w:rPr>
          <w:rFonts w:ascii="Times New Roman" w:hAnsi="Times New Roman" w:cs="Times New Roman"/>
          <w:b w:val="0"/>
          <w:sz w:val="24"/>
          <w:szCs w:val="24"/>
        </w:rPr>
        <w:t>Az ismeretek, alapfogalmak és a rendszerközpontú szemlélet mellett kell megfelelő teret engedni az ezeket nélkülözni nem képes kompetencialapú fejlesztésnek.</w:t>
      </w:r>
    </w:p>
    <w:p w:rsidR="001F1D31" w:rsidRDefault="001F1D31" w:rsidP="001F1D31">
      <w:pPr>
        <w:spacing w:after="0" w:line="360" w:lineRule="auto"/>
        <w:ind w:firstLine="708"/>
        <w:rPr>
          <w:rFonts w:ascii="Times New Roman" w:hAnsi="Times New Roman"/>
          <w:sz w:val="24"/>
        </w:rPr>
      </w:pPr>
      <w:r w:rsidRPr="001F1D31">
        <w:rPr>
          <w:rFonts w:ascii="Times New Roman" w:hAnsi="Times New Roman"/>
          <w:sz w:val="24"/>
        </w:rPr>
        <w:lastRenderedPageBreak/>
        <w:t>Az egészséges nemzeti öntudat fogalmi elemeinek megismertetésével a közösségfejlesztés céljait is szolgáljuk, de kellő hangsúllyal mutatunk rá a tolerancia fontosságára, a velünk élő nemzetiségek, vallási-nyelvi etnikumok nemzet- és államalkotó szerepére, melynek különös jelentősége van történelem, magyar irod</w:t>
      </w:r>
      <w:r>
        <w:rPr>
          <w:rFonts w:ascii="Times New Roman" w:hAnsi="Times New Roman"/>
          <w:sz w:val="24"/>
        </w:rPr>
        <w:t>alom, erkölcstan tantárgy terén.</w:t>
      </w:r>
    </w:p>
    <w:p w:rsidR="001F1D31" w:rsidRPr="001F1D31" w:rsidRDefault="001F1D31" w:rsidP="001F1D31">
      <w:pPr>
        <w:pStyle w:val="Bodytext61"/>
        <w:shd w:val="clear" w:color="auto" w:fill="auto"/>
        <w:spacing w:line="360" w:lineRule="auto"/>
        <w:ind w:right="23" w:firstLine="708"/>
        <w:rPr>
          <w:rFonts w:ascii="Times New Roman" w:hAnsi="Times New Roman" w:cs="Times New Roman"/>
          <w:b w:val="0"/>
          <w:sz w:val="24"/>
          <w:szCs w:val="24"/>
        </w:rPr>
      </w:pPr>
      <w:r w:rsidRPr="001F1D31">
        <w:rPr>
          <w:rFonts w:ascii="Times New Roman" w:hAnsi="Times New Roman" w:cs="Times New Roman"/>
          <w:b w:val="0"/>
          <w:sz w:val="24"/>
          <w:szCs w:val="24"/>
        </w:rPr>
        <w:t>A XX. századi totális diktatúrák jellemzőinek feldolgozása, az általuk elkövetett bűntettek tárgyilagos megismertetése a tanulók életkori sajátosságaiból fakadóan különös jelentőségű az alapvető emberi jogi (alkotmányjogi) ismeretek közvetítésével együtt. Ennek keretén belül az Alaptörvény Nemzeti hitvallás és Alapvetés részegységeinek ismertetésével igyekszünk a tanulókat érthető és általuk is értelmezhető ismeretanyaghoz juttatni, mely a felelős, nemzetéért megalkuvás nélkül tenni akaró és tudó, pozitív demokráciaképpel rendelkező állampolgárrá nevelés kulcsfontosságú területe.</w:t>
      </w:r>
    </w:p>
    <w:p w:rsidR="001F1D31" w:rsidRPr="001F1D31" w:rsidRDefault="001F1D31" w:rsidP="001F1D31">
      <w:pPr>
        <w:pStyle w:val="Bodytext61"/>
        <w:shd w:val="clear" w:color="auto" w:fill="auto"/>
        <w:spacing w:line="360" w:lineRule="auto"/>
        <w:ind w:left="20" w:right="23" w:firstLine="688"/>
        <w:rPr>
          <w:rFonts w:ascii="Times New Roman" w:hAnsi="Times New Roman" w:cs="Times New Roman"/>
          <w:b w:val="0"/>
          <w:sz w:val="24"/>
          <w:szCs w:val="24"/>
        </w:rPr>
      </w:pPr>
      <w:r w:rsidRPr="001F1D31">
        <w:rPr>
          <w:rFonts w:ascii="Times New Roman" w:hAnsi="Times New Roman" w:cs="Times New Roman"/>
          <w:b w:val="0"/>
          <w:sz w:val="24"/>
          <w:szCs w:val="24"/>
        </w:rPr>
        <w:t>A természettudományi tantárgyak oktatása terén - az adott kompetenciaterület sajátosságaihoz igazodóan - a következők jelentik a prioritást:</w:t>
      </w:r>
    </w:p>
    <w:p w:rsidR="001F1D31" w:rsidRDefault="001F1D31" w:rsidP="0058202B">
      <w:pPr>
        <w:pStyle w:val="Bodytext61"/>
        <w:numPr>
          <w:ilvl w:val="0"/>
          <w:numId w:val="35"/>
        </w:numPr>
        <w:shd w:val="clear" w:color="auto" w:fill="auto"/>
        <w:spacing w:line="360" w:lineRule="auto"/>
        <w:ind w:left="380" w:right="23" w:firstLine="0"/>
        <w:rPr>
          <w:rFonts w:ascii="Times New Roman" w:hAnsi="Times New Roman" w:cs="Times New Roman"/>
          <w:b w:val="0"/>
          <w:sz w:val="24"/>
          <w:szCs w:val="24"/>
        </w:rPr>
      </w:pPr>
      <w:r w:rsidRPr="001F1D31">
        <w:rPr>
          <w:rFonts w:ascii="Times New Roman" w:hAnsi="Times New Roman" w:cs="Times New Roman"/>
          <w:b w:val="0"/>
          <w:sz w:val="24"/>
          <w:szCs w:val="24"/>
        </w:rPr>
        <w:t xml:space="preserve">természettudományos és műszaki életpályára való szocializáció; </w:t>
      </w:r>
    </w:p>
    <w:p w:rsidR="001F1D31" w:rsidRDefault="001F1D31" w:rsidP="0058202B">
      <w:pPr>
        <w:pStyle w:val="Bodytext61"/>
        <w:numPr>
          <w:ilvl w:val="0"/>
          <w:numId w:val="35"/>
        </w:numPr>
        <w:shd w:val="clear" w:color="auto" w:fill="auto"/>
        <w:spacing w:line="360" w:lineRule="auto"/>
        <w:ind w:left="380" w:right="23" w:firstLine="0"/>
        <w:rPr>
          <w:rFonts w:ascii="Times New Roman" w:hAnsi="Times New Roman" w:cs="Times New Roman"/>
          <w:b w:val="0"/>
          <w:sz w:val="24"/>
          <w:szCs w:val="24"/>
        </w:rPr>
      </w:pPr>
      <w:r>
        <w:rPr>
          <w:rFonts w:ascii="Times New Roman" w:hAnsi="Times New Roman" w:cs="Times New Roman"/>
          <w:b w:val="0"/>
          <w:sz w:val="24"/>
          <w:szCs w:val="24"/>
        </w:rPr>
        <w:t>pénzügyi- és vállalkozási ismeretek megalapozása;</w:t>
      </w:r>
    </w:p>
    <w:p w:rsidR="001F1D31" w:rsidRPr="001F1D31" w:rsidRDefault="001F1D31" w:rsidP="0058202B">
      <w:pPr>
        <w:pStyle w:val="Bodytext61"/>
        <w:numPr>
          <w:ilvl w:val="0"/>
          <w:numId w:val="35"/>
        </w:numPr>
        <w:shd w:val="clear" w:color="auto" w:fill="auto"/>
        <w:spacing w:line="360" w:lineRule="auto"/>
        <w:ind w:left="380" w:right="23" w:firstLine="0"/>
        <w:rPr>
          <w:rStyle w:val="Bodytext6NotBold4"/>
          <w:bCs/>
          <w:noProof w:val="0"/>
          <w:sz w:val="24"/>
          <w:szCs w:val="24"/>
          <w:shd w:val="clear" w:color="auto" w:fill="auto"/>
        </w:rPr>
      </w:pPr>
      <w:r>
        <w:rPr>
          <w:rFonts w:ascii="Times New Roman" w:hAnsi="Times New Roman" w:cs="Times New Roman"/>
          <w:b w:val="0"/>
          <w:sz w:val="24"/>
          <w:szCs w:val="24"/>
        </w:rPr>
        <w:t>digitális tanulási módszerek és eszközök hatékony alkalmazása;</w:t>
      </w:r>
    </w:p>
    <w:p w:rsidR="001F1D31" w:rsidRPr="001F1D31" w:rsidRDefault="001F1D31" w:rsidP="0058202B">
      <w:pPr>
        <w:pStyle w:val="Bodytext61"/>
        <w:numPr>
          <w:ilvl w:val="0"/>
          <w:numId w:val="35"/>
        </w:numPr>
        <w:shd w:val="clear" w:color="auto" w:fill="auto"/>
        <w:spacing w:line="360" w:lineRule="auto"/>
        <w:ind w:left="380" w:right="23" w:firstLine="0"/>
        <w:rPr>
          <w:rFonts w:ascii="Times New Roman" w:hAnsi="Times New Roman" w:cs="Times New Roman"/>
          <w:b w:val="0"/>
          <w:sz w:val="24"/>
          <w:szCs w:val="24"/>
        </w:rPr>
      </w:pPr>
      <w:r w:rsidRPr="001F1D31">
        <w:rPr>
          <w:rFonts w:ascii="Times New Roman" w:hAnsi="Times New Roman" w:cs="Times New Roman"/>
          <w:b w:val="0"/>
          <w:sz w:val="24"/>
          <w:szCs w:val="24"/>
        </w:rPr>
        <w:t>a jelen érdekfeszítő kutatási kérdései, az abba való bepillantás engedése a tanulók számára;</w:t>
      </w:r>
    </w:p>
    <w:p w:rsidR="001F1D31" w:rsidRPr="00982D99" w:rsidRDefault="00982D99" w:rsidP="00982D99">
      <w:pPr>
        <w:spacing w:after="0" w:line="360" w:lineRule="auto"/>
        <w:rPr>
          <w:rFonts w:ascii="Times New Roman" w:hAnsi="Times New Roman"/>
          <w:sz w:val="24"/>
        </w:rPr>
      </w:pPr>
      <w:r>
        <w:rPr>
          <w:rFonts w:ascii="Times New Roman" w:hAnsi="Times New Roman"/>
          <w:sz w:val="24"/>
        </w:rPr>
        <w:t xml:space="preserve">      -  </w:t>
      </w:r>
      <w:r w:rsidR="001F1D31" w:rsidRPr="00982D99">
        <w:rPr>
          <w:rFonts w:ascii="Times New Roman" w:hAnsi="Times New Roman"/>
          <w:sz w:val="24"/>
        </w:rPr>
        <w:t>természettudományos gondolkodás tanórán kívüli környezetben történő komplex fejlesztése, mely a környezeti nevelés stratégiai céljaiba is beépül</w:t>
      </w:r>
      <w:r w:rsidR="00E576E1" w:rsidRPr="00982D99">
        <w:rPr>
          <w:rFonts w:ascii="Times New Roman" w:hAnsi="Times New Roman"/>
          <w:sz w:val="24"/>
        </w:rPr>
        <w:t>;</w:t>
      </w:r>
    </w:p>
    <w:p w:rsidR="00C4206E" w:rsidRPr="00C4206E" w:rsidRDefault="00C4206E" w:rsidP="00E576E1">
      <w:pPr>
        <w:spacing w:after="0" w:line="360" w:lineRule="auto"/>
        <w:rPr>
          <w:rFonts w:ascii="Times New Roman" w:hAnsi="Times New Roman"/>
          <w:sz w:val="24"/>
          <w:u w:val="single"/>
        </w:rPr>
      </w:pPr>
      <w:r w:rsidRPr="00C4206E">
        <w:rPr>
          <w:rFonts w:ascii="Times New Roman" w:hAnsi="Times New Roman"/>
          <w:sz w:val="24"/>
          <w:u w:val="single"/>
        </w:rPr>
        <w:t xml:space="preserve"> Az 5-6. évfolyam pedagógiai feladatainak megvalósítása</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Az értelmi és érzelmi intelligencia mélyítését, gazdagítását a drámapedagógia eszköztárának alkalmazásával kívánjuk megvalósítani.</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 xml:space="preserve">Fontosnak tartjuk a személyiség erkölcsi arculatának értelmi és érzelmi alapozását, helyes magatartásformák megismertetését és gyakoroltatását. </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Fejlesztjük a biztonságos szóbeli és írásbeli nyelvhasználatot, az alapvető képességek, készségek elsajátítását, a mentális képességeket, az önálló tanulás és az önművelés alapozását.</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Fokozatosan kialakítjuk, bővítjük az együttműködésre építő kooperatív-interaktív tanulási technikákat és a tanulásszervezési módokat.</w:t>
      </w:r>
    </w:p>
    <w:p w:rsidR="00C4206E" w:rsidRPr="00C4206E" w:rsidRDefault="00C4206E" w:rsidP="00E576E1">
      <w:pPr>
        <w:spacing w:after="0" w:line="360" w:lineRule="auto"/>
        <w:rPr>
          <w:rFonts w:ascii="Times New Roman" w:hAnsi="Times New Roman"/>
          <w:sz w:val="24"/>
          <w:u w:val="single"/>
        </w:rPr>
      </w:pPr>
      <w:r w:rsidRPr="00C4206E">
        <w:rPr>
          <w:rFonts w:ascii="Times New Roman" w:hAnsi="Times New Roman"/>
          <w:sz w:val="24"/>
          <w:u w:val="single"/>
        </w:rPr>
        <w:t>A 7-8. évfolyam pedagógiai feladatainak megvalósítása</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lastRenderedPageBreak/>
        <w:t>A felső tagozat hetedik-nyolcadik évfolyamán folyó nevelés-oktatás alapvető feladata – a változó és egyre összetettebb tudástartalmakkal is összefüggésben – a már megalapozott kompetenciák továbbfejlesztése, bővítése.</w:t>
      </w:r>
    </w:p>
    <w:p w:rsidR="00C4206E" w:rsidRPr="00C4206E" w:rsidRDefault="00C4206E" w:rsidP="00E576E1">
      <w:pPr>
        <w:pStyle w:val="BAJUSZ-1"/>
        <w:spacing w:after="0" w:line="360" w:lineRule="auto"/>
        <w:ind w:left="714" w:hanging="357"/>
        <w:rPr>
          <w:rFonts w:ascii="Times New Roman" w:hAnsi="Times New Roman"/>
          <w:sz w:val="24"/>
        </w:rPr>
      </w:pPr>
      <w:r w:rsidRPr="00C4206E">
        <w:rPr>
          <w:rFonts w:ascii="Times New Roman" w:hAnsi="Times New Roman"/>
          <w:sz w:val="24"/>
        </w:rPr>
        <w:t xml:space="preserve">Célunk az életen át tartó tanulás és fejlődés megalapozása. </w:t>
      </w:r>
    </w:p>
    <w:p w:rsidR="00C4206E" w:rsidRPr="00073BBB" w:rsidRDefault="00C4206E" w:rsidP="00E576E1">
      <w:pPr>
        <w:pStyle w:val="BAJUSZ-1"/>
        <w:spacing w:after="0" w:line="360" w:lineRule="auto"/>
        <w:ind w:left="714" w:hanging="357"/>
      </w:pPr>
      <w:r w:rsidRPr="00C4206E">
        <w:rPr>
          <w:rFonts w:ascii="Times New Roman" w:hAnsi="Times New Roman"/>
          <w:sz w:val="24"/>
        </w:rPr>
        <w:t>Nagy hangsúlyt fektetünk a pályaválasztásra, pályaorientációra</w:t>
      </w:r>
      <w:r w:rsidRPr="00073BBB">
        <w:t>.</w:t>
      </w:r>
    </w:p>
    <w:p w:rsidR="00C4206E" w:rsidRPr="00633FFE" w:rsidRDefault="00C4206E" w:rsidP="00C4206E">
      <w:pPr>
        <w:keepLines w:val="0"/>
        <w:widowControl w:val="0"/>
        <w:autoSpaceDE w:val="0"/>
        <w:autoSpaceDN w:val="0"/>
        <w:adjustRightInd w:val="0"/>
        <w:spacing w:after="0" w:line="360" w:lineRule="auto"/>
        <w:ind w:left="360"/>
      </w:pPr>
    </w:p>
    <w:p w:rsidR="00E576E1" w:rsidRPr="00E576E1" w:rsidRDefault="00602B4A" w:rsidP="00E576E1">
      <w:pPr>
        <w:pStyle w:val="Cmsor2"/>
        <w:numPr>
          <w:ilvl w:val="1"/>
          <w:numId w:val="0"/>
        </w:numPr>
        <w:tabs>
          <w:tab w:val="num" w:pos="0"/>
        </w:tabs>
        <w:spacing w:before="360" w:after="240"/>
        <w:ind w:left="567" w:hanging="567"/>
        <w:jc w:val="left"/>
        <w:rPr>
          <w:rFonts w:cstheme="majorHAnsi"/>
          <w:b/>
        </w:rPr>
      </w:pPr>
      <w:bookmarkStart w:id="255" w:name="_Toc428343378"/>
      <w:bookmarkStart w:id="256" w:name="_Toc522870291"/>
      <w:r>
        <w:rPr>
          <w:rFonts w:cstheme="majorHAnsi"/>
          <w:b/>
        </w:rPr>
        <w:t>2.15</w:t>
      </w:r>
      <w:r w:rsidR="00E576E1" w:rsidRPr="00E576E1">
        <w:rPr>
          <w:rFonts w:cstheme="majorHAnsi"/>
          <w:b/>
        </w:rPr>
        <w:t>. A tanulók továbbhaladása</w:t>
      </w:r>
      <w:bookmarkEnd w:id="255"/>
      <w:bookmarkEnd w:id="256"/>
      <w:r w:rsidR="00E576E1" w:rsidRPr="00E576E1">
        <w:rPr>
          <w:rFonts w:cstheme="majorHAnsi"/>
          <w:b/>
        </w:rPr>
        <w:t xml:space="preserve"> </w:t>
      </w:r>
    </w:p>
    <w:p w:rsidR="00E576E1" w:rsidRPr="00E03707" w:rsidRDefault="00602B4A" w:rsidP="00E576E1">
      <w:pPr>
        <w:pStyle w:val="Cmsor3"/>
        <w:numPr>
          <w:ilvl w:val="2"/>
          <w:numId w:val="0"/>
        </w:numPr>
        <w:tabs>
          <w:tab w:val="num" w:pos="567"/>
        </w:tabs>
        <w:spacing w:before="240" w:after="120"/>
        <w:ind w:left="567" w:hanging="567"/>
        <w:rPr>
          <w:rFonts w:ascii="Times New Roman" w:hAnsi="Times New Roman" w:cs="Times New Roman"/>
          <w:b/>
          <w:color w:val="auto"/>
        </w:rPr>
      </w:pPr>
      <w:bookmarkStart w:id="257" w:name="_Toc428343379"/>
      <w:bookmarkStart w:id="258" w:name="_Toc522870292"/>
      <w:r>
        <w:rPr>
          <w:rFonts w:ascii="Times New Roman" w:hAnsi="Times New Roman" w:cs="Times New Roman"/>
          <w:b/>
          <w:color w:val="auto"/>
        </w:rPr>
        <w:t>2.15</w:t>
      </w:r>
      <w:r w:rsidR="00E576E1" w:rsidRPr="00E03707">
        <w:rPr>
          <w:rFonts w:ascii="Times New Roman" w:hAnsi="Times New Roman" w:cs="Times New Roman"/>
          <w:b/>
          <w:color w:val="auto"/>
        </w:rPr>
        <w:t>.1. A tanuló magasabb évfolyamra lépésének feltételei</w:t>
      </w:r>
      <w:bookmarkEnd w:id="257"/>
      <w:bookmarkEnd w:id="258"/>
      <w:r w:rsidR="00E576E1" w:rsidRPr="00E03707">
        <w:rPr>
          <w:rFonts w:ascii="Times New Roman" w:hAnsi="Times New Roman" w:cs="Times New Roman"/>
          <w:b/>
          <w:color w:val="auto"/>
        </w:rPr>
        <w:t xml:space="preserve"> </w:t>
      </w:r>
    </w:p>
    <w:p w:rsidR="00E576E1" w:rsidRDefault="00E576E1" w:rsidP="00E03707">
      <w:pPr>
        <w:widowControl w:val="0"/>
        <w:overflowPunct w:val="0"/>
        <w:autoSpaceDE w:val="0"/>
        <w:autoSpaceDN w:val="0"/>
        <w:adjustRightInd w:val="0"/>
        <w:spacing w:after="0" w:line="360" w:lineRule="auto"/>
        <w:ind w:firstLine="567"/>
        <w:textAlignment w:val="baseline"/>
        <w:rPr>
          <w:rFonts w:ascii="Times New Roman" w:hAnsi="Times New Roman"/>
          <w:sz w:val="24"/>
        </w:rPr>
      </w:pPr>
      <w:r w:rsidRPr="00E03707">
        <w:rPr>
          <w:rFonts w:ascii="Times New Roman" w:hAnsi="Times New Roman"/>
          <w:sz w:val="24"/>
        </w:rPr>
        <w:t xml:space="preserve">Az iskola magasabb évfolyamára léphet az a tanuló, aki a helyi tantervben előírt, a továbbhaladáshoz szükséges követelményeket teljesítette, beleértve a szükséges készségek meglétét és az elvárt kimeneteli követelményeket valamennyi tantárgyból. </w:t>
      </w:r>
    </w:p>
    <w:p w:rsidR="009A0F46" w:rsidRPr="009A0F46" w:rsidRDefault="009A0F46" w:rsidP="009A0F46">
      <w:pPr>
        <w:spacing w:after="0" w:line="360" w:lineRule="auto"/>
        <w:ind w:firstLine="567"/>
        <w:rPr>
          <w:rFonts w:ascii="Times New Roman" w:hAnsi="Times New Roman"/>
          <w:sz w:val="24"/>
        </w:rPr>
      </w:pPr>
      <w:r w:rsidRPr="009A0F46">
        <w:rPr>
          <w:rFonts w:ascii="Times New Roman" w:hAnsi="Times New Roman"/>
          <w:sz w:val="24"/>
        </w:rPr>
        <w:t>A követelmények teljesítését a nevelők a tanulók év közbeni tanulmányi munkája, illetve</w:t>
      </w:r>
    </w:p>
    <w:p w:rsidR="009A0F46" w:rsidRPr="00000796" w:rsidRDefault="009A0F46" w:rsidP="00000796">
      <w:pPr>
        <w:spacing w:after="0" w:line="360" w:lineRule="auto"/>
      </w:pPr>
      <w:r w:rsidRPr="009A0F46">
        <w:rPr>
          <w:rFonts w:ascii="Times New Roman" w:hAnsi="Times New Roman"/>
          <w:sz w:val="24"/>
        </w:rPr>
        <w:t>érdemjegyei alapján bírálják el. A második-nyolcadik évfolyamon minden tantárgyból minimum az "elégséges" év végi osztályzatot kell megszereznie a tanulónak a továbbhaladáshoz</w:t>
      </w:r>
      <w:r w:rsidRPr="00633FFE">
        <w:t xml:space="preserve">. </w:t>
      </w:r>
    </w:p>
    <w:p w:rsidR="00E576E1" w:rsidRPr="00E03707" w:rsidRDefault="00E576E1" w:rsidP="00E03707">
      <w:pPr>
        <w:spacing w:after="0" w:line="360" w:lineRule="auto"/>
        <w:ind w:firstLine="357"/>
        <w:rPr>
          <w:rFonts w:ascii="Times New Roman" w:hAnsi="Times New Roman"/>
          <w:sz w:val="24"/>
        </w:rPr>
      </w:pPr>
      <w:r w:rsidRPr="00E03707">
        <w:rPr>
          <w:rFonts w:ascii="Times New Roman" w:hAnsi="Times New Roman"/>
          <w:sz w:val="24"/>
        </w:rPr>
        <w:t>Magasabb évfolyamba történő lépéshez, a tanév végi osztályzat megállapításához, a tanulónak osztályozó vizsgát kell tennie, ha:</w:t>
      </w:r>
    </w:p>
    <w:p w:rsidR="00E576E1" w:rsidRPr="00E03707" w:rsidRDefault="00E576E1" w:rsidP="00E03707">
      <w:pPr>
        <w:pStyle w:val="BAJUSZ-1"/>
        <w:spacing w:after="0" w:line="360" w:lineRule="auto"/>
        <w:ind w:left="714" w:hanging="357"/>
        <w:rPr>
          <w:rFonts w:ascii="Times New Roman" w:hAnsi="Times New Roman"/>
          <w:sz w:val="24"/>
        </w:rPr>
      </w:pPr>
      <w:r w:rsidRPr="00E03707">
        <w:rPr>
          <w:rFonts w:ascii="Times New Roman" w:hAnsi="Times New Roman"/>
          <w:sz w:val="24"/>
        </w:rPr>
        <w:t>az iskola igazgatója felmentette a tanórai foglalkozásokon való részvétel alól,</w:t>
      </w:r>
    </w:p>
    <w:p w:rsidR="00E576E1" w:rsidRPr="00E03707" w:rsidRDefault="00E576E1" w:rsidP="00E03707">
      <w:pPr>
        <w:pStyle w:val="BAJUSZ-1"/>
        <w:spacing w:after="0" w:line="360" w:lineRule="auto"/>
        <w:ind w:left="714" w:hanging="357"/>
        <w:rPr>
          <w:rFonts w:ascii="Times New Roman" w:hAnsi="Times New Roman"/>
          <w:sz w:val="24"/>
        </w:rPr>
      </w:pPr>
      <w:r w:rsidRPr="00E03707">
        <w:rPr>
          <w:rFonts w:ascii="Times New Roman" w:hAnsi="Times New Roman"/>
          <w:sz w:val="24"/>
        </w:rPr>
        <w:t>az iskola igazgatója engedélyezte, hogy egy vagy több tantárgyból a tanulmányi követelményeket az előírtnál rövidebb idő alatt teljesítse,</w:t>
      </w:r>
    </w:p>
    <w:p w:rsidR="00E576E1" w:rsidRPr="00E03707" w:rsidRDefault="00E576E1" w:rsidP="00E03707">
      <w:pPr>
        <w:pStyle w:val="BAJUSZ-1"/>
        <w:spacing w:after="0" w:line="360" w:lineRule="auto"/>
        <w:ind w:left="714" w:hanging="357"/>
        <w:rPr>
          <w:rFonts w:ascii="Times New Roman" w:hAnsi="Times New Roman"/>
          <w:sz w:val="24"/>
        </w:rPr>
      </w:pPr>
      <w:r w:rsidRPr="00E03707">
        <w:rPr>
          <w:rFonts w:ascii="Times New Roman" w:hAnsi="Times New Roman"/>
          <w:sz w:val="24"/>
        </w:rPr>
        <w:t>egy tanítási évben 250 tanítási óránál többet mulasztott,</w:t>
      </w:r>
    </w:p>
    <w:p w:rsidR="00E576E1" w:rsidRPr="00E03707" w:rsidRDefault="00E576E1" w:rsidP="00E03707">
      <w:pPr>
        <w:pStyle w:val="BAJUSZ-1"/>
        <w:spacing w:after="0" w:line="360" w:lineRule="auto"/>
        <w:ind w:left="714" w:hanging="357"/>
        <w:rPr>
          <w:rFonts w:ascii="Times New Roman" w:hAnsi="Times New Roman"/>
          <w:sz w:val="24"/>
        </w:rPr>
      </w:pPr>
      <w:r w:rsidRPr="00E03707">
        <w:rPr>
          <w:rFonts w:ascii="Times New Roman" w:hAnsi="Times New Roman"/>
          <w:sz w:val="24"/>
        </w:rPr>
        <w:t xml:space="preserve">ha a tanuló mulasztása egy adott tantárgyból a tanítási órák 30%-át meghaladja, </w:t>
      </w:r>
    </w:p>
    <w:p w:rsidR="00E576E1" w:rsidRPr="00E03707" w:rsidRDefault="00E576E1" w:rsidP="00E03707">
      <w:pPr>
        <w:pStyle w:val="BAJUSZ-1"/>
        <w:spacing w:after="0" w:line="360" w:lineRule="auto"/>
        <w:ind w:left="714" w:hanging="357"/>
        <w:rPr>
          <w:rFonts w:ascii="Times New Roman" w:hAnsi="Times New Roman"/>
          <w:sz w:val="24"/>
        </w:rPr>
      </w:pPr>
      <w:r w:rsidRPr="00E03707">
        <w:rPr>
          <w:rFonts w:ascii="Times New Roman" w:hAnsi="Times New Roman"/>
          <w:sz w:val="24"/>
        </w:rPr>
        <w:t>magántanuló volt.</w:t>
      </w:r>
    </w:p>
    <w:p w:rsidR="00E576E1" w:rsidRDefault="00E576E1" w:rsidP="009A0F46">
      <w:pPr>
        <w:spacing w:after="0" w:line="360" w:lineRule="auto"/>
        <w:ind w:firstLine="357"/>
        <w:rPr>
          <w:rFonts w:ascii="Times New Roman" w:hAnsi="Times New Roman"/>
          <w:sz w:val="24"/>
        </w:rPr>
      </w:pPr>
      <w:r w:rsidRPr="00E03707">
        <w:rPr>
          <w:rFonts w:ascii="Times New Roman" w:hAnsi="Times New Roman"/>
          <w:sz w:val="24"/>
        </w:rPr>
        <w:t xml:space="preserve">Ha a tanuló tanév végén bármely tantárgyból elégtelen osztályzatot kapott, a nevelőtestület határozata alapján javítóvizsgát tehet, kivéve, ha háromnál több tantárgyból van elégtelen osztályzata. </w:t>
      </w:r>
    </w:p>
    <w:p w:rsidR="009A0F46" w:rsidRPr="009A0F46" w:rsidRDefault="009A0F46" w:rsidP="009A0F46">
      <w:pPr>
        <w:spacing w:after="0" w:line="360" w:lineRule="auto"/>
        <w:ind w:firstLine="357"/>
        <w:rPr>
          <w:rFonts w:ascii="Times New Roman" w:hAnsi="Times New Roman"/>
          <w:sz w:val="24"/>
        </w:rPr>
      </w:pPr>
      <w:r w:rsidRPr="009A0F46">
        <w:rPr>
          <w:rFonts w:ascii="Times New Roman" w:hAnsi="Times New Roman"/>
          <w:sz w:val="24"/>
        </w:rPr>
        <w:t>Ha a tanuló a második-nyolcadik évfolyamon a tanév végén négy vagy több tantárgyból szerez elégtelen osztályzatot, az évfolyamot ismételni köteles.</w:t>
      </w:r>
    </w:p>
    <w:p w:rsidR="00E576E1" w:rsidRPr="00E03707" w:rsidRDefault="00E576E1" w:rsidP="009A0F46">
      <w:pPr>
        <w:spacing w:after="0" w:line="360" w:lineRule="auto"/>
        <w:ind w:firstLine="357"/>
        <w:rPr>
          <w:rFonts w:ascii="Times New Roman" w:hAnsi="Times New Roman"/>
          <w:sz w:val="24"/>
        </w:rPr>
      </w:pPr>
      <w:r w:rsidRPr="00E03707">
        <w:rPr>
          <w:rFonts w:ascii="Times New Roman" w:hAnsi="Times New Roman"/>
          <w:sz w:val="24"/>
        </w:rPr>
        <w:t>Az évfolyamot megismételni köteles az a tanuló, aki az adott tanévben a javítóvizsgán nem felelt meg.</w:t>
      </w:r>
      <w:r w:rsidR="009A0F46">
        <w:rPr>
          <w:rFonts w:ascii="Times New Roman" w:hAnsi="Times New Roman"/>
          <w:sz w:val="24"/>
        </w:rPr>
        <w:t xml:space="preserve"> </w:t>
      </w:r>
    </w:p>
    <w:p w:rsidR="00E576E1" w:rsidRPr="00E03707" w:rsidRDefault="00E576E1" w:rsidP="009A0F46">
      <w:pPr>
        <w:spacing w:after="0" w:line="360" w:lineRule="auto"/>
        <w:ind w:firstLine="357"/>
        <w:rPr>
          <w:rFonts w:ascii="Times New Roman" w:hAnsi="Times New Roman"/>
          <w:sz w:val="24"/>
        </w:rPr>
      </w:pPr>
      <w:r w:rsidRPr="00E03707">
        <w:rPr>
          <w:rFonts w:ascii="Times New Roman" w:hAnsi="Times New Roman"/>
          <w:sz w:val="24"/>
        </w:rPr>
        <w:lastRenderedPageBreak/>
        <w:t>Az első évfolyamot megismételheti a tanuló szülői kérésre, ilyenkor bizonyítványt a tanuló a megismételt évről kap.</w:t>
      </w:r>
    </w:p>
    <w:p w:rsidR="00E576E1" w:rsidRPr="00E03707" w:rsidRDefault="00E576E1" w:rsidP="009A0F46">
      <w:pPr>
        <w:spacing w:after="0" w:line="360" w:lineRule="auto"/>
        <w:ind w:firstLine="357"/>
        <w:rPr>
          <w:rFonts w:ascii="Times New Roman" w:hAnsi="Times New Roman"/>
          <w:sz w:val="24"/>
        </w:rPr>
      </w:pPr>
      <w:r w:rsidRPr="00E03707">
        <w:rPr>
          <w:rFonts w:ascii="Times New Roman" w:hAnsi="Times New Roman"/>
          <w:sz w:val="24"/>
        </w:rPr>
        <w:t xml:space="preserve">A tanuló az első évfolyamon csak abban az esetben utasítható évfolyamismétlésre, ha a tanulmányi követelményeket az iskolából való igazolt és igazolatlan mulasztás miatt nem tudta teljesíteni, vagy a szülő írásban ezt kéri. </w:t>
      </w:r>
    </w:p>
    <w:p w:rsidR="00E576E1" w:rsidRPr="00E03707" w:rsidRDefault="00E576E1" w:rsidP="009A0F46">
      <w:pPr>
        <w:spacing w:after="0" w:line="360" w:lineRule="auto"/>
        <w:ind w:firstLine="357"/>
        <w:rPr>
          <w:rFonts w:ascii="Times New Roman" w:hAnsi="Times New Roman"/>
          <w:sz w:val="24"/>
        </w:rPr>
      </w:pPr>
      <w:r w:rsidRPr="00E03707">
        <w:rPr>
          <w:rFonts w:ascii="Times New Roman" w:hAnsi="Times New Roman"/>
          <w:sz w:val="24"/>
        </w:rPr>
        <w:t>Évfolyamtól függetlenül idegen nyelvből a tanuló az idegen nyelv tanulásának első évében nem utasítható évfolyamismétlésre azért, mert a tanulmányi követelményeket nem teljesítette.</w:t>
      </w:r>
    </w:p>
    <w:p w:rsidR="00C4206E" w:rsidRPr="009A0F46" w:rsidRDefault="009A0F46" w:rsidP="009A0F46">
      <w:pPr>
        <w:spacing w:after="0" w:line="360" w:lineRule="auto"/>
        <w:ind w:firstLine="357"/>
        <w:rPr>
          <w:rFonts w:ascii="Times New Roman" w:hAnsi="Times New Roman"/>
          <w:sz w:val="24"/>
        </w:rPr>
      </w:pPr>
      <w:r w:rsidRPr="009A0F46">
        <w:rPr>
          <w:rFonts w:ascii="Times New Roman" w:hAnsi="Times New Roman"/>
          <w:sz w:val="24"/>
        </w:rPr>
        <w:t>Az integrált oktatásban résztvevő tanulónak a sajátos nevelési igényű tanulók részére lefektetett követelményeknek kell megfelelnie.</w:t>
      </w:r>
    </w:p>
    <w:p w:rsidR="00000796" w:rsidRDefault="00602B4A" w:rsidP="00000796">
      <w:pPr>
        <w:pStyle w:val="Cmsor2"/>
        <w:numPr>
          <w:ilvl w:val="1"/>
          <w:numId w:val="0"/>
        </w:numPr>
        <w:tabs>
          <w:tab w:val="num" w:pos="0"/>
        </w:tabs>
        <w:spacing w:before="360" w:after="240"/>
        <w:ind w:left="567" w:hanging="567"/>
        <w:jc w:val="left"/>
        <w:rPr>
          <w:b/>
        </w:rPr>
      </w:pPr>
      <w:bookmarkStart w:id="259" w:name="_Toc428343370"/>
      <w:bookmarkStart w:id="260" w:name="_Toc522870293"/>
      <w:bookmarkStart w:id="261" w:name="_Toc384641680"/>
      <w:bookmarkStart w:id="262" w:name="_Toc392020705"/>
      <w:r>
        <w:rPr>
          <w:b/>
        </w:rPr>
        <w:t>2.16</w:t>
      </w:r>
      <w:r w:rsidR="005535EA" w:rsidRPr="005535EA">
        <w:rPr>
          <w:b/>
        </w:rPr>
        <w:t>.</w:t>
      </w:r>
      <w:r w:rsidR="005535EA">
        <w:rPr>
          <w:b/>
        </w:rPr>
        <w:t xml:space="preserve"> </w:t>
      </w:r>
      <w:r w:rsidR="005535EA" w:rsidRPr="005535EA">
        <w:rPr>
          <w:b/>
        </w:rPr>
        <w:t>A tanulók tanulmányi munkájának ellenőrzése, értékelése</w:t>
      </w:r>
      <w:bookmarkEnd w:id="259"/>
      <w:bookmarkEnd w:id="260"/>
      <w:r w:rsidR="005535EA" w:rsidRPr="005535EA">
        <w:rPr>
          <w:b/>
        </w:rPr>
        <w:t xml:space="preserve"> </w:t>
      </w:r>
      <w:bookmarkEnd w:id="261"/>
      <w:bookmarkEnd w:id="262"/>
    </w:p>
    <w:p w:rsidR="005535EA" w:rsidRPr="00000796" w:rsidRDefault="005535EA" w:rsidP="00000796">
      <w:pPr>
        <w:spacing w:after="0" w:line="360" w:lineRule="auto"/>
        <w:ind w:firstLine="567"/>
        <w:rPr>
          <w:rFonts w:asciiTheme="majorHAnsi" w:hAnsiTheme="majorHAnsi" w:cstheme="majorBidi"/>
          <w:b/>
          <w:sz w:val="26"/>
          <w:szCs w:val="26"/>
        </w:rPr>
      </w:pPr>
      <w:r w:rsidRPr="005535EA">
        <w:rPr>
          <w:rFonts w:ascii="Times New Roman" w:hAnsi="Times New Roman"/>
          <w:sz w:val="24"/>
        </w:rPr>
        <w:t>Az ellenőrzés feladata, hogy adatokat, tényeket tárjon fel az intézményben folyó tevékenységekről, illetve a tevékenységek által elért eredményekről.</w:t>
      </w:r>
    </w:p>
    <w:p w:rsidR="005535EA" w:rsidRPr="005535EA" w:rsidRDefault="005535EA" w:rsidP="005535EA">
      <w:pPr>
        <w:ind w:firstLine="567"/>
        <w:rPr>
          <w:rFonts w:ascii="Times New Roman" w:hAnsi="Times New Roman"/>
          <w:sz w:val="24"/>
        </w:rPr>
      </w:pPr>
      <w:r w:rsidRPr="005535EA">
        <w:rPr>
          <w:rFonts w:ascii="Times New Roman" w:hAnsi="Times New Roman"/>
          <w:sz w:val="24"/>
        </w:rPr>
        <w:t>Az ellenőrzés célja, hogy a feltárt adatok, tények alapján olyan intézkedéseket lehessen hozni, amelyekkel az esetleges hibák, problémák kijavíthatóak. Ehhez kapcsolódik az értékelés, amely az ellenőrzés eredményeinek elemzését jelenti.</w:t>
      </w:r>
    </w:p>
    <w:p w:rsidR="005535EA" w:rsidRPr="005535EA" w:rsidRDefault="005535EA" w:rsidP="005535EA">
      <w:pPr>
        <w:rPr>
          <w:rFonts w:ascii="Times New Roman" w:hAnsi="Times New Roman"/>
          <w:sz w:val="24"/>
          <w:u w:val="single"/>
        </w:rPr>
      </w:pPr>
      <w:r w:rsidRPr="005535EA">
        <w:rPr>
          <w:rFonts w:ascii="Times New Roman" w:hAnsi="Times New Roman"/>
          <w:sz w:val="24"/>
          <w:u w:val="single"/>
        </w:rPr>
        <w:t>Az ellenőrzés módszerei:</w:t>
      </w:r>
    </w:p>
    <w:p w:rsidR="005535EA" w:rsidRPr="005535EA" w:rsidRDefault="005535EA" w:rsidP="005535EA">
      <w:pPr>
        <w:pStyle w:val="BAJUSZ-1"/>
        <w:ind w:left="714" w:hanging="357"/>
        <w:rPr>
          <w:rFonts w:ascii="Times New Roman" w:hAnsi="Times New Roman"/>
          <w:sz w:val="24"/>
        </w:rPr>
      </w:pPr>
      <w:r w:rsidRPr="005535EA">
        <w:rPr>
          <w:rFonts w:ascii="Times New Roman" w:hAnsi="Times New Roman"/>
          <w:sz w:val="24"/>
        </w:rPr>
        <w:t>Megfigyelés</w:t>
      </w:r>
    </w:p>
    <w:p w:rsidR="005535EA" w:rsidRPr="005535EA" w:rsidRDefault="005535EA" w:rsidP="005535EA">
      <w:pPr>
        <w:pStyle w:val="BAJUSZ-1"/>
        <w:ind w:left="714" w:hanging="357"/>
        <w:rPr>
          <w:rFonts w:ascii="Times New Roman" w:hAnsi="Times New Roman"/>
          <w:sz w:val="24"/>
        </w:rPr>
      </w:pPr>
      <w:r w:rsidRPr="005535EA">
        <w:rPr>
          <w:rFonts w:ascii="Times New Roman" w:hAnsi="Times New Roman"/>
          <w:sz w:val="24"/>
        </w:rPr>
        <w:t>Írásos kikérdezés (kérdőív)</w:t>
      </w:r>
    </w:p>
    <w:p w:rsidR="005535EA" w:rsidRPr="005535EA" w:rsidRDefault="005535EA" w:rsidP="005535EA">
      <w:pPr>
        <w:pStyle w:val="BAJUSZ-1"/>
        <w:ind w:left="714" w:hanging="357"/>
        <w:rPr>
          <w:rFonts w:ascii="Times New Roman" w:hAnsi="Times New Roman"/>
          <w:sz w:val="24"/>
        </w:rPr>
      </w:pPr>
      <w:r w:rsidRPr="005535EA">
        <w:rPr>
          <w:rFonts w:ascii="Times New Roman" w:hAnsi="Times New Roman"/>
          <w:sz w:val="24"/>
        </w:rPr>
        <w:t>Interjú</w:t>
      </w:r>
      <w:r>
        <w:rPr>
          <w:rFonts w:ascii="Times New Roman" w:hAnsi="Times New Roman"/>
          <w:sz w:val="24"/>
        </w:rPr>
        <w:t>, szóbeli felelet</w:t>
      </w:r>
      <w:r w:rsidRPr="005535EA">
        <w:rPr>
          <w:rFonts w:ascii="Times New Roman" w:hAnsi="Times New Roman"/>
          <w:sz w:val="24"/>
        </w:rPr>
        <w:t xml:space="preserve"> (lehet egyéni vagy csoportos)</w:t>
      </w:r>
    </w:p>
    <w:p w:rsidR="005535EA" w:rsidRPr="005535EA" w:rsidRDefault="005535EA" w:rsidP="005535EA">
      <w:pPr>
        <w:pStyle w:val="BAJUSZ-1"/>
        <w:ind w:left="714" w:hanging="357"/>
        <w:rPr>
          <w:rFonts w:ascii="Times New Roman" w:hAnsi="Times New Roman"/>
          <w:sz w:val="24"/>
        </w:rPr>
      </w:pPr>
      <w:r w:rsidRPr="005535EA">
        <w:rPr>
          <w:rFonts w:ascii="Times New Roman" w:hAnsi="Times New Roman"/>
          <w:sz w:val="24"/>
        </w:rPr>
        <w:t>Tanulók által készített produktumok vizsgálata</w:t>
      </w:r>
    </w:p>
    <w:p w:rsidR="005535EA" w:rsidRPr="005535EA" w:rsidRDefault="005535EA" w:rsidP="005535EA">
      <w:pPr>
        <w:pStyle w:val="BAJUSZ-1"/>
        <w:ind w:left="714" w:hanging="357"/>
        <w:rPr>
          <w:rFonts w:ascii="Times New Roman" w:hAnsi="Times New Roman"/>
          <w:sz w:val="24"/>
        </w:rPr>
      </w:pPr>
      <w:r w:rsidRPr="005535EA">
        <w:rPr>
          <w:rFonts w:ascii="Times New Roman" w:hAnsi="Times New Roman"/>
          <w:sz w:val="24"/>
        </w:rPr>
        <w:t>Tanulói teljesítmények felmérése (mérés)</w:t>
      </w:r>
    </w:p>
    <w:p w:rsidR="005535EA" w:rsidRPr="005535EA" w:rsidRDefault="005535EA" w:rsidP="005535EA">
      <w:pPr>
        <w:pStyle w:val="BAJUSZ-1"/>
        <w:ind w:left="714" w:hanging="357"/>
        <w:rPr>
          <w:rFonts w:ascii="Times New Roman" w:hAnsi="Times New Roman"/>
          <w:sz w:val="24"/>
        </w:rPr>
      </w:pPr>
      <w:r w:rsidRPr="005535EA">
        <w:rPr>
          <w:rFonts w:ascii="Times New Roman" w:hAnsi="Times New Roman"/>
          <w:sz w:val="24"/>
        </w:rPr>
        <w:t>Dokumentumok elemzése</w:t>
      </w:r>
    </w:p>
    <w:p w:rsidR="005535EA" w:rsidRPr="005535EA" w:rsidRDefault="005535EA" w:rsidP="005535EA">
      <w:pPr>
        <w:spacing w:after="0" w:line="360" w:lineRule="auto"/>
        <w:ind w:firstLine="357"/>
        <w:rPr>
          <w:rFonts w:ascii="Times New Roman" w:hAnsi="Times New Roman"/>
          <w:sz w:val="24"/>
        </w:rPr>
      </w:pPr>
      <w:r w:rsidRPr="005535EA">
        <w:rPr>
          <w:rFonts w:ascii="Times New Roman" w:hAnsi="Times New Roman"/>
          <w:sz w:val="24"/>
        </w:rPr>
        <w:t xml:space="preserve">Az értékelés a tanítási-tanulási folyamat minden mozzanatára kihat. A pedagógusok értékelő magatartásának és a tanulók önértékelésének jellemzője a pozitívumokra való támaszkodás, az elért sikerek, eredmények megerősítése. </w:t>
      </w:r>
    </w:p>
    <w:p w:rsidR="005535EA" w:rsidRPr="005535EA" w:rsidRDefault="005535EA" w:rsidP="005535EA">
      <w:pPr>
        <w:spacing w:after="0" w:line="360" w:lineRule="auto"/>
        <w:ind w:firstLine="357"/>
        <w:rPr>
          <w:rFonts w:ascii="Times New Roman" w:hAnsi="Times New Roman"/>
          <w:sz w:val="24"/>
        </w:rPr>
      </w:pPr>
      <w:r w:rsidRPr="005535EA">
        <w:rPr>
          <w:rFonts w:ascii="Times New Roman" w:hAnsi="Times New Roman"/>
          <w:sz w:val="24"/>
        </w:rPr>
        <w:t xml:space="preserve">A pedagógiai program értékelési koncepciójának célja, hogy az értékelés: </w:t>
      </w:r>
    </w:p>
    <w:p w:rsidR="005535EA" w:rsidRPr="005535EA" w:rsidRDefault="005535EA" w:rsidP="005535EA">
      <w:pPr>
        <w:pStyle w:val="BAJUSZ-1"/>
        <w:numPr>
          <w:ilvl w:val="1"/>
          <w:numId w:val="4"/>
        </w:numPr>
        <w:spacing w:after="0" w:line="360" w:lineRule="auto"/>
        <w:rPr>
          <w:rFonts w:ascii="Times New Roman" w:hAnsi="Times New Roman"/>
          <w:sz w:val="24"/>
        </w:rPr>
      </w:pPr>
      <w:r w:rsidRPr="005535EA">
        <w:rPr>
          <w:rFonts w:ascii="Times New Roman" w:hAnsi="Times New Roman"/>
          <w:sz w:val="24"/>
        </w:rPr>
        <w:t xml:space="preserve">ne minősítsen, hanem fejlődési állapotról számoljon be; </w:t>
      </w:r>
    </w:p>
    <w:p w:rsidR="005535EA" w:rsidRPr="005535EA" w:rsidRDefault="005535EA" w:rsidP="005535EA">
      <w:pPr>
        <w:pStyle w:val="BAJUSZ-1"/>
        <w:numPr>
          <w:ilvl w:val="1"/>
          <w:numId w:val="4"/>
        </w:numPr>
        <w:spacing w:after="0" w:line="360" w:lineRule="auto"/>
        <w:rPr>
          <w:rFonts w:ascii="Times New Roman" w:hAnsi="Times New Roman"/>
          <w:sz w:val="24"/>
        </w:rPr>
      </w:pPr>
      <w:r w:rsidRPr="005535EA">
        <w:rPr>
          <w:rFonts w:ascii="Times New Roman" w:hAnsi="Times New Roman"/>
          <w:sz w:val="24"/>
        </w:rPr>
        <w:t xml:space="preserve">számba tudja venni, hogy a tanuló az előző szintjéhez, önmagához mérten mennyit fejlődött; </w:t>
      </w:r>
    </w:p>
    <w:p w:rsidR="005535EA" w:rsidRPr="005535EA" w:rsidRDefault="005535EA" w:rsidP="005535EA">
      <w:pPr>
        <w:pStyle w:val="BAJUSZ-1"/>
        <w:numPr>
          <w:ilvl w:val="1"/>
          <w:numId w:val="4"/>
        </w:numPr>
        <w:spacing w:after="0" w:line="360" w:lineRule="auto"/>
        <w:rPr>
          <w:rFonts w:ascii="Times New Roman" w:hAnsi="Times New Roman"/>
          <w:sz w:val="24"/>
        </w:rPr>
      </w:pPr>
      <w:r w:rsidRPr="005535EA">
        <w:rPr>
          <w:rFonts w:ascii="Times New Roman" w:hAnsi="Times New Roman"/>
          <w:sz w:val="24"/>
        </w:rPr>
        <w:t>jelenjék meg, hogy a tanuló saját lehetőségét mennyire használta ki.</w:t>
      </w:r>
    </w:p>
    <w:p w:rsidR="005535EA" w:rsidRPr="005535EA" w:rsidRDefault="005535EA" w:rsidP="005535EA">
      <w:pPr>
        <w:spacing w:after="0" w:line="360" w:lineRule="auto"/>
        <w:ind w:firstLine="708"/>
        <w:rPr>
          <w:rFonts w:ascii="Times New Roman" w:hAnsi="Times New Roman"/>
          <w:sz w:val="24"/>
        </w:rPr>
      </w:pPr>
      <w:r w:rsidRPr="005535EA">
        <w:rPr>
          <w:rFonts w:ascii="Times New Roman" w:hAnsi="Times New Roman"/>
          <w:sz w:val="24"/>
        </w:rPr>
        <w:lastRenderedPageBreak/>
        <w:t xml:space="preserve">Iskolai gyakorlatunkban </w:t>
      </w:r>
      <w:r w:rsidRPr="005535EA">
        <w:rPr>
          <w:rFonts w:ascii="Times New Roman" w:hAnsi="Times New Roman"/>
          <w:iCs/>
          <w:sz w:val="24"/>
        </w:rPr>
        <w:t>háromféle értékelési funkciót</w:t>
      </w:r>
      <w:r w:rsidRPr="005535EA">
        <w:rPr>
          <w:rFonts w:ascii="Times New Roman" w:hAnsi="Times New Roman"/>
          <w:sz w:val="24"/>
        </w:rPr>
        <w:t xml:space="preserve"> különböztetünk meg: a minősítő értékelést (teljesítménymérést), a diagnosztikai értékelést és a fejlesztő értékelést. </w:t>
      </w:r>
    </w:p>
    <w:p w:rsidR="005535EA" w:rsidRDefault="005535EA" w:rsidP="005535EA">
      <w:pPr>
        <w:keepLines w:val="0"/>
        <w:widowControl w:val="0"/>
        <w:spacing w:after="0" w:line="360" w:lineRule="auto"/>
        <w:ind w:firstLine="708"/>
        <w:rPr>
          <w:rFonts w:ascii="Times New Roman" w:hAnsi="Times New Roman"/>
          <w:sz w:val="24"/>
        </w:rPr>
      </w:pPr>
      <w:r w:rsidRPr="005535EA">
        <w:rPr>
          <w:rFonts w:ascii="Times New Roman" w:hAnsi="Times New Roman"/>
          <w:sz w:val="24"/>
        </w:rPr>
        <w:t>Az iskola a nevelő és oktató munka egyik fontos feladatának tekinti a tanulók tanulmányi munkájának folyamatos ellenőrzését és értékelését.</w:t>
      </w:r>
    </w:p>
    <w:p w:rsidR="005E6D77" w:rsidRDefault="005E6D77" w:rsidP="005E6D77">
      <w:pPr>
        <w:spacing w:after="0" w:line="360" w:lineRule="auto"/>
        <w:ind w:firstLine="708"/>
        <w:rPr>
          <w:rFonts w:ascii="Times New Roman" w:hAnsi="Times New Roman"/>
          <w:sz w:val="24"/>
        </w:rPr>
      </w:pPr>
      <w:r w:rsidRPr="005535EA">
        <w:rPr>
          <w:rFonts w:ascii="Times New Roman" w:hAnsi="Times New Roman"/>
          <w:sz w:val="24"/>
        </w:rPr>
        <w:t xml:space="preserve">A nevelők a tanulók tanulmányi teljesítményének és előmenetelének értékelését, minősítését elsősorban az alapján végzik, hogy a tanulói teljesítmény hogyan viszonyul az iskola helyi tantervében előírt követelményekhez; emellett azonban figyelembe veszik azt is, hogy a tanulói </w:t>
      </w:r>
      <w:r>
        <w:rPr>
          <w:rFonts w:ascii="Times New Roman" w:hAnsi="Times New Roman"/>
          <w:sz w:val="24"/>
        </w:rPr>
        <w:t xml:space="preserve">teljesítmény hogyan változott: </w:t>
      </w:r>
      <w:r w:rsidRPr="005535EA">
        <w:rPr>
          <w:rFonts w:ascii="Times New Roman" w:hAnsi="Times New Roman"/>
          <w:sz w:val="24"/>
        </w:rPr>
        <w:t>– fejlődött-e vagy hanyatlott – az előző értékeléshez képest.</w:t>
      </w:r>
    </w:p>
    <w:p w:rsidR="005535EA" w:rsidRPr="005535EA" w:rsidRDefault="005535EA" w:rsidP="005535EA">
      <w:pPr>
        <w:keepLines w:val="0"/>
        <w:widowControl w:val="0"/>
        <w:spacing w:after="0" w:line="360" w:lineRule="auto"/>
        <w:rPr>
          <w:rFonts w:ascii="Times New Roman" w:hAnsi="Times New Roman"/>
          <w:sz w:val="24"/>
          <w:u w:val="single"/>
        </w:rPr>
      </w:pPr>
      <w:r w:rsidRPr="005535EA">
        <w:rPr>
          <w:rFonts w:ascii="Times New Roman" w:hAnsi="Times New Roman"/>
          <w:sz w:val="24"/>
          <w:u w:val="single"/>
        </w:rPr>
        <w:t>Alapelveink:</w:t>
      </w:r>
    </w:p>
    <w:p w:rsidR="005535EA" w:rsidRPr="005535EA" w:rsidRDefault="005535EA" w:rsidP="0058202B">
      <w:pPr>
        <w:keepLines w:val="0"/>
        <w:widowControl w:val="0"/>
        <w:numPr>
          <w:ilvl w:val="0"/>
          <w:numId w:val="43"/>
        </w:numPr>
        <w:spacing w:after="0" w:line="360" w:lineRule="auto"/>
        <w:rPr>
          <w:rFonts w:ascii="Times New Roman" w:hAnsi="Times New Roman"/>
          <w:sz w:val="24"/>
        </w:rPr>
      </w:pPr>
      <w:r w:rsidRPr="005535EA">
        <w:rPr>
          <w:rFonts w:ascii="Times New Roman" w:hAnsi="Times New Roman"/>
          <w:sz w:val="24"/>
        </w:rPr>
        <w:t>Az előírt követelmények teljesítését a nevelők az egyes szaktárgyak jellegzetességeinek megfelelően a tanulók szóbeli felelete, írásbeli munkája vagy gyakorlati tevékenysége</w:t>
      </w:r>
      <w:r>
        <w:rPr>
          <w:rFonts w:ascii="Times New Roman" w:hAnsi="Times New Roman"/>
          <w:sz w:val="24"/>
        </w:rPr>
        <w:t>, produktuma</w:t>
      </w:r>
      <w:r w:rsidRPr="005535EA">
        <w:rPr>
          <w:rFonts w:ascii="Times New Roman" w:hAnsi="Times New Roman"/>
          <w:sz w:val="24"/>
        </w:rPr>
        <w:t xml:space="preserve"> alapján ellenőrzik. Az ellenőrzés kiterjedhet a régebben tanult tananyaghoz kapcsolódó követelményekre is.</w:t>
      </w:r>
    </w:p>
    <w:p w:rsidR="005535EA" w:rsidRPr="005535EA" w:rsidRDefault="005535EA" w:rsidP="0058202B">
      <w:pPr>
        <w:keepLines w:val="0"/>
        <w:widowControl w:val="0"/>
        <w:numPr>
          <w:ilvl w:val="0"/>
          <w:numId w:val="43"/>
        </w:numPr>
        <w:spacing w:after="0" w:line="360" w:lineRule="auto"/>
        <w:rPr>
          <w:rFonts w:ascii="Times New Roman" w:hAnsi="Times New Roman"/>
          <w:sz w:val="24"/>
        </w:rPr>
      </w:pPr>
      <w:r w:rsidRPr="005535EA">
        <w:rPr>
          <w:rFonts w:ascii="Times New Roman" w:hAnsi="Times New Roman"/>
          <w:sz w:val="24"/>
        </w:rPr>
        <w:t>A magyar nyelv, magyar irodalom, matematika, környezetismeret tantárgyakból az első-negyedik évfolyamon a tanév végén a tanulók a követelmények teljesítéséről átfogó írásbeli dolgozatban is tanúbizonyságot tesznek.</w:t>
      </w:r>
    </w:p>
    <w:p w:rsidR="005535EA" w:rsidRPr="005535EA" w:rsidRDefault="005535EA" w:rsidP="0058202B">
      <w:pPr>
        <w:keepLines w:val="0"/>
        <w:widowControl w:val="0"/>
        <w:numPr>
          <w:ilvl w:val="0"/>
          <w:numId w:val="43"/>
        </w:numPr>
        <w:spacing w:after="0" w:line="360" w:lineRule="auto"/>
        <w:rPr>
          <w:rFonts w:ascii="Times New Roman" w:hAnsi="Times New Roman"/>
          <w:sz w:val="24"/>
        </w:rPr>
      </w:pPr>
      <w:r w:rsidRPr="005535EA">
        <w:rPr>
          <w:rFonts w:ascii="Times New Roman" w:hAnsi="Times New Roman"/>
          <w:sz w:val="24"/>
        </w:rPr>
        <w:t>A 7. évfolyam II. és a 8. évfolyam I. félévének végén záróvizsga adott tantárgyakból. (lásd külön)</w:t>
      </w:r>
    </w:p>
    <w:p w:rsidR="005535EA" w:rsidRPr="005535EA" w:rsidRDefault="005535EA" w:rsidP="0058202B">
      <w:pPr>
        <w:keepLines w:val="0"/>
        <w:widowControl w:val="0"/>
        <w:numPr>
          <w:ilvl w:val="0"/>
          <w:numId w:val="43"/>
        </w:numPr>
        <w:spacing w:after="0" w:line="360" w:lineRule="auto"/>
        <w:rPr>
          <w:rFonts w:ascii="Times New Roman" w:hAnsi="Times New Roman"/>
          <w:sz w:val="24"/>
        </w:rPr>
      </w:pPr>
      <w:r w:rsidRPr="005535EA">
        <w:rPr>
          <w:rFonts w:ascii="Times New Roman" w:hAnsi="Times New Roman"/>
          <w:sz w:val="24"/>
        </w:rPr>
        <w:t>A következő elméleti jellegű tantárgyak: magyar nyelv, magyar irodalom, idegen nyelv (a 3-8. évfolyamon), matematika, környezetismeret, természetismeret, történelem, fizika, kémia biológia, földrajz ellenőrzésénél:</w:t>
      </w:r>
    </w:p>
    <w:p w:rsidR="005535EA" w:rsidRPr="005535EA" w:rsidRDefault="005535EA" w:rsidP="0058202B">
      <w:pPr>
        <w:keepLines w:val="0"/>
        <w:widowControl w:val="0"/>
        <w:numPr>
          <w:ilvl w:val="0"/>
          <w:numId w:val="44"/>
        </w:numPr>
        <w:spacing w:after="0" w:line="360" w:lineRule="auto"/>
        <w:ind w:left="1080"/>
        <w:rPr>
          <w:rFonts w:ascii="Times New Roman" w:hAnsi="Times New Roman"/>
          <w:sz w:val="24"/>
        </w:rPr>
      </w:pPr>
      <w:r w:rsidRPr="005535EA">
        <w:rPr>
          <w:rFonts w:ascii="Times New Roman" w:hAnsi="Times New Roman"/>
          <w:sz w:val="24"/>
        </w:rPr>
        <w:t>a nevelők a tanulók munkáját egy-egy témakörön belül szóban és írásban is ellenőrizhetik;</w:t>
      </w:r>
    </w:p>
    <w:p w:rsidR="005535EA" w:rsidRPr="005535EA" w:rsidRDefault="005535EA" w:rsidP="0058202B">
      <w:pPr>
        <w:keepLines w:val="0"/>
        <w:widowControl w:val="0"/>
        <w:numPr>
          <w:ilvl w:val="0"/>
          <w:numId w:val="44"/>
        </w:numPr>
        <w:spacing w:after="0" w:line="360" w:lineRule="auto"/>
        <w:ind w:left="1080"/>
        <w:rPr>
          <w:rFonts w:ascii="Times New Roman" w:hAnsi="Times New Roman"/>
          <w:b/>
          <w:sz w:val="24"/>
        </w:rPr>
      </w:pPr>
      <w:r w:rsidRPr="005535EA">
        <w:rPr>
          <w:rFonts w:ascii="Times New Roman" w:hAnsi="Times New Roman"/>
          <w:sz w:val="24"/>
        </w:rPr>
        <w:t xml:space="preserve">az egyes témakörök végén a tanulók az egész téma tananyagát és fő követelményeit átfogó </w:t>
      </w:r>
      <w:r w:rsidRPr="005535EA">
        <w:rPr>
          <w:rFonts w:ascii="Times New Roman" w:hAnsi="Times New Roman"/>
          <w:b/>
          <w:sz w:val="24"/>
        </w:rPr>
        <w:t>témazáró dolgozatot írnak. A témazáró dolgozat eredménye súlyozottan számít az év</w:t>
      </w:r>
      <w:r w:rsidR="00214085">
        <w:rPr>
          <w:rFonts w:ascii="Times New Roman" w:hAnsi="Times New Roman"/>
          <w:b/>
          <w:sz w:val="24"/>
        </w:rPr>
        <w:t>es munka értékelésébe (200%).</w:t>
      </w:r>
    </w:p>
    <w:p w:rsidR="005535EA" w:rsidRPr="005535EA" w:rsidRDefault="005535EA" w:rsidP="0058202B">
      <w:pPr>
        <w:pStyle w:val="Listaszerbekezds"/>
        <w:keepLines w:val="0"/>
        <w:widowControl w:val="0"/>
        <w:numPr>
          <w:ilvl w:val="0"/>
          <w:numId w:val="43"/>
        </w:numPr>
        <w:spacing w:after="0" w:line="360" w:lineRule="auto"/>
        <w:rPr>
          <w:rFonts w:ascii="Times New Roman" w:hAnsi="Times New Roman"/>
          <w:b/>
          <w:sz w:val="24"/>
        </w:rPr>
      </w:pPr>
      <w:r w:rsidRPr="005535EA">
        <w:rPr>
          <w:rFonts w:ascii="Times New Roman" w:hAnsi="Times New Roman"/>
          <w:sz w:val="24"/>
        </w:rPr>
        <w:t xml:space="preserve">A tanulók érdemjegyes értékeléséhez – amennyiben a pedagógus úgy ítéli meg – szöveges értékelés is adható. </w:t>
      </w:r>
    </w:p>
    <w:p w:rsidR="005535EA" w:rsidRPr="005535EA" w:rsidRDefault="005535EA" w:rsidP="0058202B">
      <w:pPr>
        <w:pStyle w:val="Listaszerbekezds"/>
        <w:keepLines w:val="0"/>
        <w:widowControl w:val="0"/>
        <w:numPr>
          <w:ilvl w:val="0"/>
          <w:numId w:val="43"/>
        </w:numPr>
        <w:spacing w:after="0" w:line="360" w:lineRule="auto"/>
        <w:rPr>
          <w:rFonts w:ascii="Times New Roman" w:hAnsi="Times New Roman"/>
          <w:b/>
          <w:sz w:val="24"/>
        </w:rPr>
      </w:pPr>
      <w:r w:rsidRPr="005535EA">
        <w:rPr>
          <w:rFonts w:ascii="Times New Roman" w:hAnsi="Times New Roman"/>
          <w:sz w:val="24"/>
        </w:rPr>
        <w:t xml:space="preserve">A pedagógus a dolgozatokat, a tanulók által készített munkákat, füzeteket piros színnel javítja, a diákok pedig zöld színnel korrigálják saját munkájukat. A napközis nevelő a gyermekek munkáját zöld színnel láttamozza. </w:t>
      </w:r>
    </w:p>
    <w:p w:rsidR="005E6D77" w:rsidRPr="005E6D77" w:rsidRDefault="00214085" w:rsidP="0058202B">
      <w:pPr>
        <w:pStyle w:val="Listaszerbekezds"/>
        <w:keepLines w:val="0"/>
        <w:widowControl w:val="0"/>
        <w:numPr>
          <w:ilvl w:val="0"/>
          <w:numId w:val="43"/>
        </w:numPr>
        <w:spacing w:after="0" w:line="360" w:lineRule="auto"/>
        <w:rPr>
          <w:rFonts w:ascii="Times New Roman" w:hAnsi="Times New Roman"/>
          <w:b/>
          <w:sz w:val="24"/>
        </w:rPr>
      </w:pPr>
      <w:r>
        <w:rPr>
          <w:rFonts w:ascii="Times New Roman" w:hAnsi="Times New Roman"/>
          <w:sz w:val="24"/>
        </w:rPr>
        <w:t>A pedagógus</w:t>
      </w:r>
      <w:r w:rsidR="005535EA" w:rsidRPr="005535EA">
        <w:rPr>
          <w:rFonts w:ascii="Times New Roman" w:hAnsi="Times New Roman"/>
          <w:sz w:val="24"/>
        </w:rPr>
        <w:t xml:space="preserve"> a gyermekek munkájának értékelése, a megfelelő motiváció fenntartása </w:t>
      </w:r>
      <w:r w:rsidR="005535EA" w:rsidRPr="005535EA">
        <w:rPr>
          <w:rFonts w:ascii="Times New Roman" w:hAnsi="Times New Roman"/>
          <w:sz w:val="24"/>
        </w:rPr>
        <w:lastRenderedPageBreak/>
        <w:t>érdekében, az értékelés változatos formájaként használhat különböző piktog</w:t>
      </w:r>
      <w:r w:rsidR="005E6D77">
        <w:rPr>
          <w:rFonts w:ascii="Times New Roman" w:hAnsi="Times New Roman"/>
          <w:sz w:val="24"/>
        </w:rPr>
        <w:t>ramokat, pecséteket, matricákat.</w:t>
      </w:r>
    </w:p>
    <w:p w:rsidR="005E6D77" w:rsidRPr="005E6D77" w:rsidRDefault="005E6D77" w:rsidP="005E6D77">
      <w:pPr>
        <w:pStyle w:val="Listaszerbekezds"/>
        <w:keepLines w:val="0"/>
        <w:widowControl w:val="0"/>
        <w:spacing w:after="0" w:line="360" w:lineRule="auto"/>
        <w:ind w:left="502"/>
        <w:rPr>
          <w:rFonts w:ascii="Times New Roman" w:hAnsi="Times New Roman"/>
          <w:b/>
          <w:sz w:val="24"/>
        </w:rPr>
      </w:pPr>
    </w:p>
    <w:p w:rsidR="005535EA" w:rsidRPr="005E6D77" w:rsidRDefault="00602B4A" w:rsidP="00214085">
      <w:pPr>
        <w:pStyle w:val="Cmsor3"/>
        <w:spacing w:before="0" w:line="360" w:lineRule="auto"/>
        <w:rPr>
          <w:rFonts w:ascii="Times New Roman" w:hAnsi="Times New Roman" w:cs="Times New Roman"/>
          <w:b/>
          <w:color w:val="auto"/>
        </w:rPr>
      </w:pPr>
      <w:bookmarkStart w:id="263" w:name="_Toc437267583"/>
      <w:bookmarkStart w:id="264" w:name="_Toc437271836"/>
      <w:bookmarkStart w:id="265" w:name="_Toc522870294"/>
      <w:r>
        <w:rPr>
          <w:rFonts w:ascii="Times New Roman" w:hAnsi="Times New Roman" w:cs="Times New Roman"/>
          <w:b/>
          <w:color w:val="auto"/>
        </w:rPr>
        <w:t>2.16</w:t>
      </w:r>
      <w:r w:rsidR="00961AC4" w:rsidRPr="005E6D77">
        <w:rPr>
          <w:rFonts w:ascii="Times New Roman" w:hAnsi="Times New Roman" w:cs="Times New Roman"/>
          <w:b/>
          <w:color w:val="auto"/>
        </w:rPr>
        <w:t xml:space="preserve">.1. </w:t>
      </w:r>
      <w:r w:rsidR="005535EA" w:rsidRPr="005E6D77">
        <w:rPr>
          <w:rFonts w:ascii="Times New Roman" w:hAnsi="Times New Roman" w:cs="Times New Roman"/>
          <w:b/>
          <w:color w:val="auto"/>
        </w:rPr>
        <w:t>Az iskolai írásbeli beszámoltatás</w:t>
      </w:r>
      <w:bookmarkEnd w:id="263"/>
      <w:bookmarkEnd w:id="264"/>
      <w:bookmarkEnd w:id="265"/>
    </w:p>
    <w:p w:rsidR="005535EA" w:rsidRPr="005535EA" w:rsidRDefault="005535EA" w:rsidP="00214085">
      <w:pPr>
        <w:spacing w:after="0" w:line="360" w:lineRule="auto"/>
        <w:rPr>
          <w:rFonts w:ascii="Times New Roman" w:hAnsi="Times New Roman"/>
          <w:sz w:val="24"/>
        </w:rPr>
      </w:pPr>
      <w:r w:rsidRPr="005535EA">
        <w:rPr>
          <w:rFonts w:ascii="Times New Roman" w:hAnsi="Times New Roman"/>
          <w:b/>
          <w:sz w:val="24"/>
        </w:rPr>
        <w:t>Formái</w:t>
      </w:r>
      <w:r w:rsidR="00AB6DBD">
        <w:rPr>
          <w:rFonts w:ascii="Times New Roman" w:hAnsi="Times New Roman"/>
          <w:sz w:val="24"/>
        </w:rPr>
        <w:t xml:space="preserve">: - </w:t>
      </w:r>
      <w:r w:rsidRPr="005535EA">
        <w:rPr>
          <w:rFonts w:ascii="Times New Roman" w:hAnsi="Times New Roman"/>
          <w:b/>
          <w:sz w:val="24"/>
        </w:rPr>
        <w:t>rajzos</w:t>
      </w:r>
      <w:r w:rsidRPr="005535EA">
        <w:rPr>
          <w:rFonts w:ascii="Times New Roman" w:hAnsi="Times New Roman"/>
          <w:sz w:val="24"/>
        </w:rPr>
        <w:t xml:space="preserve"> (olvasás, környezetismeret, matematika, biológia, földrajz, fizika, kémia, </w:t>
      </w:r>
    </w:p>
    <w:p w:rsidR="005535EA" w:rsidRPr="005535EA" w:rsidRDefault="00AB6DBD" w:rsidP="00214085">
      <w:pPr>
        <w:spacing w:after="0" w:line="360" w:lineRule="auto"/>
        <w:rPr>
          <w:rFonts w:ascii="Times New Roman" w:hAnsi="Times New Roman"/>
          <w:sz w:val="24"/>
        </w:rPr>
      </w:pPr>
      <w:r>
        <w:rPr>
          <w:rFonts w:ascii="Times New Roman" w:hAnsi="Times New Roman"/>
          <w:sz w:val="24"/>
        </w:rPr>
        <w:t xml:space="preserve">                 történelem</w:t>
      </w:r>
      <w:r w:rsidR="005535EA" w:rsidRPr="005535EA">
        <w:rPr>
          <w:rFonts w:ascii="Times New Roman" w:hAnsi="Times New Roman"/>
          <w:sz w:val="24"/>
        </w:rPr>
        <w:t>)</w:t>
      </w:r>
    </w:p>
    <w:p w:rsidR="005535EA" w:rsidRPr="005535EA" w:rsidRDefault="00AB6DBD" w:rsidP="00214085">
      <w:pPr>
        <w:spacing w:after="0" w:line="360" w:lineRule="auto"/>
        <w:ind w:left="900"/>
        <w:rPr>
          <w:rFonts w:ascii="Times New Roman" w:hAnsi="Times New Roman"/>
          <w:sz w:val="24"/>
        </w:rPr>
      </w:pPr>
      <w:r>
        <w:rPr>
          <w:rFonts w:ascii="Times New Roman" w:hAnsi="Times New Roman"/>
          <w:sz w:val="24"/>
        </w:rPr>
        <w:t xml:space="preserve">- </w:t>
      </w:r>
      <w:r w:rsidR="005535EA" w:rsidRPr="005535EA">
        <w:rPr>
          <w:rFonts w:ascii="Times New Roman" w:hAnsi="Times New Roman"/>
          <w:b/>
          <w:sz w:val="24"/>
        </w:rPr>
        <w:t>teszt</w:t>
      </w:r>
      <w:r>
        <w:rPr>
          <w:rFonts w:ascii="Times New Roman" w:hAnsi="Times New Roman"/>
          <w:sz w:val="24"/>
        </w:rPr>
        <w:t xml:space="preserve"> </w:t>
      </w:r>
      <w:r w:rsidR="005535EA" w:rsidRPr="005535EA">
        <w:rPr>
          <w:rFonts w:ascii="Times New Roman" w:hAnsi="Times New Roman"/>
          <w:sz w:val="24"/>
        </w:rPr>
        <w:t>(nyelvtan, an</w:t>
      </w:r>
      <w:r>
        <w:rPr>
          <w:rFonts w:ascii="Times New Roman" w:hAnsi="Times New Roman"/>
          <w:sz w:val="24"/>
        </w:rPr>
        <w:t>gol, környezetismeret, biológia, földrajz, fizika, kémia</w:t>
      </w:r>
      <w:r w:rsidR="005535EA" w:rsidRPr="005535EA">
        <w:rPr>
          <w:rFonts w:ascii="Times New Roman" w:hAnsi="Times New Roman"/>
          <w:sz w:val="24"/>
        </w:rPr>
        <w:t>)</w:t>
      </w:r>
    </w:p>
    <w:p w:rsidR="005535EA" w:rsidRPr="005535EA" w:rsidRDefault="00AB6DBD" w:rsidP="00475EBD">
      <w:pPr>
        <w:spacing w:after="0" w:line="360" w:lineRule="auto"/>
        <w:ind w:left="900"/>
        <w:rPr>
          <w:rFonts w:ascii="Times New Roman" w:hAnsi="Times New Roman"/>
          <w:sz w:val="24"/>
        </w:rPr>
      </w:pPr>
      <w:r>
        <w:rPr>
          <w:rFonts w:ascii="Times New Roman" w:hAnsi="Times New Roman"/>
          <w:sz w:val="24"/>
        </w:rPr>
        <w:t xml:space="preserve">- </w:t>
      </w:r>
      <w:r w:rsidR="005535EA" w:rsidRPr="005535EA">
        <w:rPr>
          <w:rFonts w:ascii="Times New Roman" w:hAnsi="Times New Roman"/>
          <w:b/>
          <w:sz w:val="24"/>
        </w:rPr>
        <w:t xml:space="preserve">kifejtő </w:t>
      </w:r>
      <w:r>
        <w:rPr>
          <w:rFonts w:ascii="Times New Roman" w:hAnsi="Times New Roman"/>
          <w:sz w:val="24"/>
        </w:rPr>
        <w:t>(magyar irodalom</w:t>
      </w:r>
      <w:r w:rsidR="005535EA" w:rsidRPr="005535EA">
        <w:rPr>
          <w:rFonts w:ascii="Times New Roman" w:hAnsi="Times New Roman"/>
          <w:sz w:val="24"/>
        </w:rPr>
        <w:t>, történelem, környezetismeret, biol</w:t>
      </w:r>
      <w:r>
        <w:rPr>
          <w:rFonts w:ascii="Times New Roman" w:hAnsi="Times New Roman"/>
          <w:sz w:val="24"/>
        </w:rPr>
        <w:t>ógia, földrajz, etika</w:t>
      </w:r>
      <w:r w:rsidR="005535EA" w:rsidRPr="005535EA">
        <w:rPr>
          <w:rFonts w:ascii="Times New Roman" w:hAnsi="Times New Roman"/>
          <w:sz w:val="24"/>
        </w:rPr>
        <w:t>),</w:t>
      </w:r>
    </w:p>
    <w:p w:rsidR="005535EA" w:rsidRPr="005535EA" w:rsidRDefault="00AB6DBD" w:rsidP="00475EBD">
      <w:pPr>
        <w:spacing w:after="0" w:line="360" w:lineRule="auto"/>
        <w:ind w:left="900"/>
        <w:rPr>
          <w:rFonts w:ascii="Times New Roman" w:hAnsi="Times New Roman"/>
          <w:sz w:val="24"/>
        </w:rPr>
      </w:pPr>
      <w:r>
        <w:rPr>
          <w:rFonts w:ascii="Times New Roman" w:hAnsi="Times New Roman"/>
          <w:sz w:val="24"/>
        </w:rPr>
        <w:t xml:space="preserve">- </w:t>
      </w:r>
      <w:r w:rsidR="005535EA" w:rsidRPr="005535EA">
        <w:rPr>
          <w:rFonts w:ascii="Times New Roman" w:hAnsi="Times New Roman"/>
          <w:b/>
          <w:sz w:val="24"/>
        </w:rPr>
        <w:t>technikai eszközzel készülő</w:t>
      </w:r>
      <w:r w:rsidR="005535EA" w:rsidRPr="005535EA">
        <w:rPr>
          <w:rFonts w:ascii="Times New Roman" w:hAnsi="Times New Roman"/>
          <w:sz w:val="24"/>
        </w:rPr>
        <w:t xml:space="preserve"> (szá</w:t>
      </w:r>
      <w:r>
        <w:rPr>
          <w:rFonts w:ascii="Times New Roman" w:hAnsi="Times New Roman"/>
          <w:sz w:val="24"/>
        </w:rPr>
        <w:t>mítástechnika, technika, rajz</w:t>
      </w:r>
      <w:r w:rsidR="005535EA">
        <w:rPr>
          <w:rFonts w:ascii="Times New Roman" w:hAnsi="Times New Roman"/>
          <w:sz w:val="24"/>
        </w:rPr>
        <w:t>)</w:t>
      </w:r>
    </w:p>
    <w:p w:rsidR="005535EA" w:rsidRPr="005535EA" w:rsidRDefault="005535EA" w:rsidP="00475EBD">
      <w:pPr>
        <w:spacing w:after="0" w:line="360" w:lineRule="auto"/>
        <w:rPr>
          <w:rFonts w:ascii="Times New Roman" w:hAnsi="Times New Roman"/>
          <w:b/>
          <w:sz w:val="24"/>
        </w:rPr>
      </w:pPr>
      <w:r w:rsidRPr="005535EA">
        <w:rPr>
          <w:rFonts w:ascii="Times New Roman" w:hAnsi="Times New Roman"/>
          <w:b/>
          <w:sz w:val="24"/>
        </w:rPr>
        <w:t>Rendje:</w:t>
      </w:r>
    </w:p>
    <w:p w:rsidR="005535EA" w:rsidRPr="005535EA" w:rsidRDefault="00982D99" w:rsidP="0058202B">
      <w:pPr>
        <w:keepLines w:val="0"/>
        <w:widowControl w:val="0"/>
        <w:numPr>
          <w:ilvl w:val="0"/>
          <w:numId w:val="46"/>
        </w:numPr>
        <w:spacing w:after="0" w:line="360" w:lineRule="auto"/>
        <w:jc w:val="left"/>
        <w:rPr>
          <w:rFonts w:ascii="Times New Roman" w:hAnsi="Times New Roman"/>
          <w:sz w:val="24"/>
        </w:rPr>
      </w:pPr>
      <w:r>
        <w:rPr>
          <w:rFonts w:ascii="Times New Roman" w:hAnsi="Times New Roman"/>
          <w:sz w:val="24"/>
        </w:rPr>
        <w:t>témaközi</w:t>
      </w:r>
    </w:p>
    <w:p w:rsidR="005535EA" w:rsidRPr="005535EA" w:rsidRDefault="005535EA" w:rsidP="0058202B">
      <w:pPr>
        <w:keepLines w:val="0"/>
        <w:widowControl w:val="0"/>
        <w:numPr>
          <w:ilvl w:val="0"/>
          <w:numId w:val="46"/>
        </w:numPr>
        <w:spacing w:after="0" w:line="360" w:lineRule="auto"/>
        <w:jc w:val="left"/>
        <w:rPr>
          <w:rFonts w:ascii="Times New Roman" w:hAnsi="Times New Roman"/>
          <w:sz w:val="24"/>
        </w:rPr>
      </w:pPr>
      <w:r w:rsidRPr="005535EA">
        <w:rPr>
          <w:rFonts w:ascii="Times New Roman" w:hAnsi="Times New Roman"/>
          <w:sz w:val="24"/>
        </w:rPr>
        <w:t>témazáró</w:t>
      </w:r>
    </w:p>
    <w:p w:rsidR="005535EA" w:rsidRPr="005535EA" w:rsidRDefault="00982D99" w:rsidP="0058202B">
      <w:pPr>
        <w:keepLines w:val="0"/>
        <w:widowControl w:val="0"/>
        <w:numPr>
          <w:ilvl w:val="0"/>
          <w:numId w:val="46"/>
        </w:numPr>
        <w:spacing w:after="0" w:line="360" w:lineRule="auto"/>
        <w:jc w:val="left"/>
        <w:rPr>
          <w:rFonts w:ascii="Times New Roman" w:hAnsi="Times New Roman"/>
          <w:sz w:val="24"/>
        </w:rPr>
      </w:pPr>
      <w:r>
        <w:rPr>
          <w:rFonts w:ascii="Times New Roman" w:hAnsi="Times New Roman"/>
          <w:sz w:val="24"/>
        </w:rPr>
        <w:t>év eleji</w:t>
      </w:r>
    </w:p>
    <w:p w:rsidR="005535EA" w:rsidRPr="005535EA" w:rsidRDefault="00982D99" w:rsidP="0058202B">
      <w:pPr>
        <w:keepLines w:val="0"/>
        <w:widowControl w:val="0"/>
        <w:numPr>
          <w:ilvl w:val="0"/>
          <w:numId w:val="46"/>
        </w:numPr>
        <w:spacing w:after="0" w:line="360" w:lineRule="auto"/>
        <w:jc w:val="left"/>
        <w:rPr>
          <w:rFonts w:ascii="Times New Roman" w:hAnsi="Times New Roman"/>
          <w:sz w:val="24"/>
        </w:rPr>
      </w:pPr>
      <w:r>
        <w:rPr>
          <w:rFonts w:ascii="Times New Roman" w:hAnsi="Times New Roman"/>
          <w:sz w:val="24"/>
        </w:rPr>
        <w:t>félévi</w:t>
      </w:r>
    </w:p>
    <w:p w:rsidR="005535EA" w:rsidRPr="005535EA" w:rsidRDefault="005535EA" w:rsidP="0058202B">
      <w:pPr>
        <w:keepLines w:val="0"/>
        <w:widowControl w:val="0"/>
        <w:numPr>
          <w:ilvl w:val="0"/>
          <w:numId w:val="46"/>
        </w:numPr>
        <w:spacing w:after="0" w:line="360" w:lineRule="auto"/>
        <w:jc w:val="left"/>
        <w:rPr>
          <w:rFonts w:ascii="Times New Roman" w:hAnsi="Times New Roman"/>
          <w:sz w:val="24"/>
        </w:rPr>
      </w:pPr>
      <w:r w:rsidRPr="005535EA">
        <w:rPr>
          <w:rFonts w:ascii="Times New Roman" w:hAnsi="Times New Roman"/>
          <w:sz w:val="24"/>
        </w:rPr>
        <w:t>év végi</w:t>
      </w:r>
    </w:p>
    <w:p w:rsidR="005535EA" w:rsidRPr="005535EA" w:rsidRDefault="005535EA" w:rsidP="005E6D77">
      <w:pPr>
        <w:spacing w:after="0" w:line="360" w:lineRule="auto"/>
        <w:ind w:firstLine="360"/>
        <w:rPr>
          <w:rFonts w:ascii="Times New Roman" w:hAnsi="Times New Roman"/>
          <w:sz w:val="24"/>
        </w:rPr>
      </w:pPr>
      <w:r w:rsidRPr="005535EA">
        <w:rPr>
          <w:rFonts w:ascii="Times New Roman" w:hAnsi="Times New Roman"/>
          <w:sz w:val="24"/>
        </w:rPr>
        <w:t>Az értékelés szempontjait minden esetben megismertetjü</w:t>
      </w:r>
      <w:r>
        <w:rPr>
          <w:rFonts w:ascii="Times New Roman" w:hAnsi="Times New Roman"/>
          <w:sz w:val="24"/>
        </w:rPr>
        <w:t>k a tanulókkal a megírás előtt.</w:t>
      </w:r>
    </w:p>
    <w:p w:rsidR="005535EA" w:rsidRPr="005535EA" w:rsidRDefault="005535EA" w:rsidP="00475EBD">
      <w:pPr>
        <w:pStyle w:val="Szvegtrzs2"/>
        <w:spacing w:after="0" w:line="360" w:lineRule="auto"/>
        <w:rPr>
          <w:rFonts w:ascii="Times New Roman" w:hAnsi="Times New Roman"/>
          <w:sz w:val="24"/>
        </w:rPr>
      </w:pPr>
      <w:r w:rsidRPr="005535EA">
        <w:rPr>
          <w:rFonts w:ascii="Times New Roman" w:hAnsi="Times New Roman"/>
          <w:b/>
          <w:sz w:val="24"/>
        </w:rPr>
        <w:t>Az értékelés történhet</w:t>
      </w:r>
      <w:r w:rsidRPr="005535EA">
        <w:rPr>
          <w:rFonts w:ascii="Times New Roman" w:hAnsi="Times New Roman"/>
          <w:sz w:val="24"/>
        </w:rPr>
        <w:t>:</w:t>
      </w:r>
    </w:p>
    <w:p w:rsidR="005535EA" w:rsidRPr="005535EA" w:rsidRDefault="005535EA" w:rsidP="00475EBD">
      <w:pPr>
        <w:spacing w:after="0" w:line="360" w:lineRule="auto"/>
        <w:rPr>
          <w:rFonts w:ascii="Times New Roman" w:hAnsi="Times New Roman"/>
          <w:sz w:val="24"/>
        </w:rPr>
      </w:pPr>
      <w:r w:rsidRPr="005535EA">
        <w:rPr>
          <w:rFonts w:ascii="Times New Roman" w:hAnsi="Times New Roman"/>
          <w:b/>
          <w:sz w:val="24"/>
        </w:rPr>
        <w:t xml:space="preserve">Pontozással: </w:t>
      </w:r>
      <w:r w:rsidRPr="005535EA">
        <w:rPr>
          <w:rFonts w:ascii="Times New Roman" w:hAnsi="Times New Roman"/>
          <w:sz w:val="24"/>
        </w:rPr>
        <w:t>magyar nyelv és irodalom, angol, mate</w:t>
      </w:r>
      <w:r>
        <w:rPr>
          <w:rFonts w:ascii="Times New Roman" w:hAnsi="Times New Roman"/>
          <w:sz w:val="24"/>
        </w:rPr>
        <w:t>matika, fizika, kémia, biológia</w:t>
      </w:r>
      <w:r w:rsidRPr="005535EA">
        <w:rPr>
          <w:rFonts w:ascii="Times New Roman" w:hAnsi="Times New Roman"/>
          <w:sz w:val="24"/>
        </w:rPr>
        <w:t>, földrajz, környezetismeret,</w:t>
      </w:r>
      <w:r>
        <w:rPr>
          <w:rFonts w:ascii="Times New Roman" w:hAnsi="Times New Roman"/>
          <w:sz w:val="24"/>
        </w:rPr>
        <w:t xml:space="preserve"> természetismeret, történelem, informatika,</w:t>
      </w:r>
    </w:p>
    <w:p w:rsidR="005535EA" w:rsidRPr="005535EA" w:rsidRDefault="005535EA" w:rsidP="00475EBD">
      <w:pPr>
        <w:pStyle w:val="Szvegtrzs3"/>
        <w:spacing w:after="0" w:line="360" w:lineRule="auto"/>
        <w:rPr>
          <w:b/>
          <w:sz w:val="24"/>
          <w:szCs w:val="24"/>
        </w:rPr>
      </w:pPr>
      <w:r w:rsidRPr="005535EA">
        <w:rPr>
          <w:sz w:val="24"/>
          <w:szCs w:val="24"/>
        </w:rPr>
        <w:t xml:space="preserve">„Globálisan”: </w:t>
      </w:r>
      <w:r w:rsidRPr="005535EA">
        <w:rPr>
          <w:b/>
          <w:sz w:val="24"/>
          <w:szCs w:val="24"/>
        </w:rPr>
        <w:t>ének-zene, rajz, technika magyar nyelv és irodalom, b</w:t>
      </w:r>
      <w:r w:rsidR="00AB6DBD">
        <w:rPr>
          <w:b/>
          <w:sz w:val="24"/>
          <w:szCs w:val="24"/>
        </w:rPr>
        <w:t xml:space="preserve">iológia, földrajz, történelem, </w:t>
      </w:r>
      <w:r w:rsidRPr="005535EA">
        <w:rPr>
          <w:b/>
          <w:sz w:val="24"/>
          <w:szCs w:val="24"/>
        </w:rPr>
        <w:t>környezetismeret,</w:t>
      </w:r>
      <w:r>
        <w:rPr>
          <w:b/>
          <w:sz w:val="24"/>
          <w:szCs w:val="24"/>
        </w:rPr>
        <w:t xml:space="preserve"> természetismeret</w:t>
      </w:r>
    </w:p>
    <w:p w:rsidR="005535EA" w:rsidRDefault="005535EA" w:rsidP="00475EBD">
      <w:pPr>
        <w:spacing w:after="0" w:line="360" w:lineRule="auto"/>
        <w:rPr>
          <w:rFonts w:ascii="Times New Roman" w:hAnsi="Times New Roman"/>
          <w:sz w:val="24"/>
        </w:rPr>
      </w:pPr>
      <w:r w:rsidRPr="005535EA">
        <w:rPr>
          <w:rFonts w:ascii="Times New Roman" w:hAnsi="Times New Roman"/>
          <w:sz w:val="24"/>
        </w:rPr>
        <w:t>Az értékelés általában javítással párosul.</w:t>
      </w:r>
    </w:p>
    <w:p w:rsidR="00AB6DBD" w:rsidRPr="00AB6DBD" w:rsidRDefault="00AB6DBD" w:rsidP="00AB6DBD">
      <w:pPr>
        <w:spacing w:after="0" w:line="360" w:lineRule="auto"/>
        <w:ind w:firstLine="708"/>
        <w:rPr>
          <w:rFonts w:ascii="Times New Roman" w:hAnsi="Times New Roman"/>
          <w:sz w:val="24"/>
        </w:rPr>
      </w:pPr>
      <w:r w:rsidRPr="00AB6DBD">
        <w:rPr>
          <w:rFonts w:ascii="Times New Roman" w:hAnsi="Times New Roman"/>
          <w:sz w:val="24"/>
        </w:rPr>
        <w:t xml:space="preserve">A </w:t>
      </w:r>
      <w:r w:rsidRPr="00AB6DBD">
        <w:rPr>
          <w:rFonts w:ascii="Times New Roman" w:hAnsi="Times New Roman"/>
          <w:b/>
          <w:sz w:val="24"/>
        </w:rPr>
        <w:t>témazáró dolgozat</w:t>
      </w:r>
      <w:r w:rsidRPr="00AB6DBD">
        <w:rPr>
          <w:rFonts w:ascii="Times New Roman" w:hAnsi="Times New Roman"/>
          <w:sz w:val="24"/>
        </w:rPr>
        <w:t xml:space="preserve"> megíratására egy teljes tanórát biztosítunk. A tanulók egyenletesebb terhelése érdekében a felső tagozaton a t</w:t>
      </w:r>
      <w:r>
        <w:rPr>
          <w:rFonts w:ascii="Times New Roman" w:hAnsi="Times New Roman"/>
          <w:sz w:val="24"/>
        </w:rPr>
        <w:t xml:space="preserve">émazáró dolgozatok időpontját az osztályban tanító pedagógusok egyeztetik. Kettőnél több témazáró dolgozatot egy tanítási napon nem lehet íratni. </w:t>
      </w:r>
    </w:p>
    <w:p w:rsidR="005535EA" w:rsidRPr="00AB6DBD" w:rsidRDefault="00AB6DBD" w:rsidP="00961AC4">
      <w:pPr>
        <w:spacing w:after="0" w:line="360" w:lineRule="auto"/>
        <w:ind w:firstLine="708"/>
        <w:rPr>
          <w:rFonts w:ascii="Times New Roman" w:hAnsi="Times New Roman"/>
          <w:sz w:val="24"/>
        </w:rPr>
      </w:pPr>
      <w:r w:rsidRPr="00AB6DBD">
        <w:rPr>
          <w:rFonts w:ascii="Times New Roman" w:hAnsi="Times New Roman"/>
          <w:sz w:val="24"/>
        </w:rPr>
        <w:t>A</w:t>
      </w:r>
      <w:r w:rsidRPr="00AB6DBD">
        <w:rPr>
          <w:rFonts w:ascii="Times New Roman" w:hAnsi="Times New Roman"/>
          <w:i/>
          <w:sz w:val="24"/>
        </w:rPr>
        <w:t xml:space="preserve"> </w:t>
      </w:r>
      <w:r w:rsidRPr="00AB6DBD">
        <w:rPr>
          <w:rFonts w:ascii="Times New Roman" w:hAnsi="Times New Roman"/>
          <w:b/>
          <w:sz w:val="24"/>
        </w:rPr>
        <w:t>kisdolgozatok, szódolgozatok</w:t>
      </w:r>
      <w:r>
        <w:rPr>
          <w:rFonts w:ascii="Times New Roman" w:hAnsi="Times New Roman"/>
          <w:sz w:val="24"/>
        </w:rPr>
        <w:t xml:space="preserve">, </w:t>
      </w:r>
      <w:r w:rsidRPr="00AB6DBD">
        <w:rPr>
          <w:rFonts w:ascii="Times New Roman" w:hAnsi="Times New Roman"/>
          <w:b/>
          <w:sz w:val="24"/>
        </w:rPr>
        <w:t>írásbeli feleletek</w:t>
      </w:r>
      <w:r w:rsidRPr="00AB6DBD">
        <w:rPr>
          <w:rFonts w:ascii="Times New Roman" w:hAnsi="Times New Roman"/>
          <w:sz w:val="24"/>
        </w:rPr>
        <w:t xml:space="preserve"> nem vesznek igénybe egy teljes tanórát, általában 10–20 percesek, bár</w:t>
      </w:r>
      <w:r>
        <w:rPr>
          <w:rFonts w:ascii="Times New Roman" w:hAnsi="Times New Roman"/>
          <w:sz w:val="24"/>
        </w:rPr>
        <w:t>melyik tanítási órán írathatók.</w:t>
      </w:r>
    </w:p>
    <w:p w:rsidR="005535EA" w:rsidRPr="005535EA" w:rsidRDefault="005535EA" w:rsidP="00AB6DBD">
      <w:pPr>
        <w:spacing w:after="0" w:line="360" w:lineRule="auto"/>
        <w:ind w:firstLine="708"/>
        <w:rPr>
          <w:rFonts w:ascii="Times New Roman" w:hAnsi="Times New Roman"/>
          <w:b/>
          <w:sz w:val="24"/>
        </w:rPr>
      </w:pPr>
      <w:r w:rsidRPr="00AB6DBD">
        <w:rPr>
          <w:rFonts w:ascii="Times New Roman" w:hAnsi="Times New Roman"/>
          <w:sz w:val="24"/>
        </w:rPr>
        <w:t xml:space="preserve">Az írásbeli produktum értékelése bekerül a naplóba. </w:t>
      </w:r>
      <w:r w:rsidRPr="00AB6DBD">
        <w:rPr>
          <w:rFonts w:ascii="Times New Roman" w:hAnsi="Times New Roman"/>
          <w:b/>
          <w:sz w:val="24"/>
        </w:rPr>
        <w:t>Amennyiben ez témazáró, félévi vagy év végi dolgozat, a</w:t>
      </w:r>
      <w:r w:rsidRPr="005535EA">
        <w:rPr>
          <w:rFonts w:ascii="Times New Roman" w:hAnsi="Times New Roman"/>
          <w:b/>
          <w:sz w:val="24"/>
        </w:rPr>
        <w:t xml:space="preserve"> naplóban </w:t>
      </w:r>
      <w:r w:rsidRPr="005535EA">
        <w:rPr>
          <w:rFonts w:ascii="Times New Roman" w:hAnsi="Times New Roman"/>
          <w:b/>
          <w:i/>
          <w:sz w:val="24"/>
        </w:rPr>
        <w:t xml:space="preserve">piros </w:t>
      </w:r>
      <w:r w:rsidRPr="005535EA">
        <w:rPr>
          <w:rFonts w:ascii="Times New Roman" w:hAnsi="Times New Roman"/>
          <w:b/>
          <w:sz w:val="24"/>
        </w:rPr>
        <w:t>megkülönböztető színt kap.</w:t>
      </w:r>
      <w:r>
        <w:rPr>
          <w:rFonts w:ascii="Times New Roman" w:hAnsi="Times New Roman"/>
          <w:sz w:val="24"/>
        </w:rPr>
        <w:t xml:space="preserve"> A félévi</w:t>
      </w:r>
      <w:r w:rsidRPr="005535EA">
        <w:rPr>
          <w:rFonts w:ascii="Times New Roman" w:hAnsi="Times New Roman"/>
          <w:sz w:val="24"/>
        </w:rPr>
        <w:t>, ill. év végi értékelésben hangsúlyos szerepet kap.</w:t>
      </w:r>
    </w:p>
    <w:p w:rsidR="00982D99" w:rsidRDefault="005535EA" w:rsidP="00492007">
      <w:pPr>
        <w:spacing w:after="0" w:line="360" w:lineRule="auto"/>
        <w:ind w:firstLine="708"/>
        <w:rPr>
          <w:rFonts w:ascii="Times New Roman" w:hAnsi="Times New Roman"/>
          <w:sz w:val="24"/>
        </w:rPr>
      </w:pPr>
      <w:r w:rsidRPr="005535EA">
        <w:rPr>
          <w:rFonts w:ascii="Times New Roman" w:hAnsi="Times New Roman"/>
          <w:sz w:val="24"/>
        </w:rPr>
        <w:t xml:space="preserve">A tervezett írásbeli beszámolókat az iskola vezetői és a munkaközösségek vezetői felhasználhatják az éves pedagógiai munka értékelése során. </w:t>
      </w:r>
    </w:p>
    <w:p w:rsidR="00492007" w:rsidRPr="00492007" w:rsidRDefault="00492007" w:rsidP="00492007">
      <w:pPr>
        <w:spacing w:after="0" w:line="360" w:lineRule="auto"/>
        <w:ind w:firstLine="708"/>
        <w:rPr>
          <w:rFonts w:ascii="Times New Roman" w:hAnsi="Times New Roman"/>
          <w:sz w:val="24"/>
        </w:rPr>
      </w:pPr>
    </w:p>
    <w:p w:rsidR="00475EBD" w:rsidRPr="005E6D77" w:rsidRDefault="00602B4A" w:rsidP="00214085">
      <w:pPr>
        <w:pStyle w:val="Cmsor3"/>
        <w:spacing w:before="0" w:line="360" w:lineRule="auto"/>
        <w:rPr>
          <w:rFonts w:ascii="Times New Roman" w:hAnsi="Times New Roman"/>
          <w:b/>
          <w:color w:val="auto"/>
        </w:rPr>
      </w:pPr>
      <w:bookmarkStart w:id="266" w:name="_Toc522870295"/>
      <w:r>
        <w:rPr>
          <w:rFonts w:ascii="Times New Roman" w:hAnsi="Times New Roman"/>
          <w:b/>
          <w:color w:val="auto"/>
        </w:rPr>
        <w:t>2.16</w:t>
      </w:r>
      <w:r w:rsidR="005E6D77" w:rsidRPr="005E6D77">
        <w:rPr>
          <w:rFonts w:ascii="Times New Roman" w:hAnsi="Times New Roman"/>
          <w:b/>
          <w:color w:val="auto"/>
        </w:rPr>
        <w:t xml:space="preserve">.2. </w:t>
      </w:r>
      <w:r w:rsidR="00AB6DBD" w:rsidRPr="005E6D77">
        <w:rPr>
          <w:rFonts w:ascii="Times New Roman" w:hAnsi="Times New Roman"/>
          <w:b/>
          <w:color w:val="auto"/>
        </w:rPr>
        <w:t>Az iskolai szóbeli</w:t>
      </w:r>
      <w:r w:rsidR="00475EBD" w:rsidRPr="005E6D77">
        <w:rPr>
          <w:rFonts w:ascii="Times New Roman" w:hAnsi="Times New Roman" w:cs="Times New Roman"/>
          <w:b/>
          <w:color w:val="auto"/>
        </w:rPr>
        <w:t xml:space="preserve"> beszámoltatás</w:t>
      </w:r>
      <w:bookmarkEnd w:id="266"/>
    </w:p>
    <w:p w:rsidR="00AB6DBD" w:rsidRPr="005535EA" w:rsidRDefault="00AB6DBD" w:rsidP="00214085">
      <w:pPr>
        <w:spacing w:after="0" w:line="360" w:lineRule="auto"/>
        <w:rPr>
          <w:rFonts w:ascii="Times New Roman" w:hAnsi="Times New Roman"/>
          <w:sz w:val="24"/>
        </w:rPr>
      </w:pPr>
      <w:r w:rsidRPr="005535EA">
        <w:rPr>
          <w:rFonts w:ascii="Times New Roman" w:hAnsi="Times New Roman"/>
          <w:b/>
          <w:sz w:val="24"/>
        </w:rPr>
        <w:t>Formái</w:t>
      </w:r>
      <w:r>
        <w:rPr>
          <w:rFonts w:ascii="Times New Roman" w:hAnsi="Times New Roman"/>
          <w:sz w:val="24"/>
        </w:rPr>
        <w:t xml:space="preserve">: - </w:t>
      </w:r>
      <w:r>
        <w:rPr>
          <w:rFonts w:ascii="Times New Roman" w:hAnsi="Times New Roman"/>
          <w:b/>
          <w:sz w:val="24"/>
        </w:rPr>
        <w:t>felelet</w:t>
      </w:r>
      <w:r w:rsidRPr="005535EA">
        <w:rPr>
          <w:rFonts w:ascii="Times New Roman" w:hAnsi="Times New Roman"/>
          <w:sz w:val="24"/>
        </w:rPr>
        <w:t xml:space="preserve"> (olvasás, környezetismeret, matematika, biológia, földrajz, fizika, kémia, </w:t>
      </w:r>
    </w:p>
    <w:p w:rsidR="00AB6DBD" w:rsidRPr="005535EA" w:rsidRDefault="00AB6DBD" w:rsidP="00AB6DBD">
      <w:pPr>
        <w:spacing w:after="0" w:line="360" w:lineRule="auto"/>
        <w:rPr>
          <w:rFonts w:ascii="Times New Roman" w:hAnsi="Times New Roman"/>
          <w:sz w:val="24"/>
        </w:rPr>
      </w:pPr>
      <w:r>
        <w:rPr>
          <w:rFonts w:ascii="Times New Roman" w:hAnsi="Times New Roman"/>
          <w:sz w:val="24"/>
        </w:rPr>
        <w:t xml:space="preserve">                 történelem</w:t>
      </w:r>
      <w:r w:rsidRPr="005535EA">
        <w:rPr>
          <w:rFonts w:ascii="Times New Roman" w:hAnsi="Times New Roman"/>
          <w:sz w:val="24"/>
        </w:rPr>
        <w:t>)</w:t>
      </w:r>
    </w:p>
    <w:p w:rsidR="00AB6DBD" w:rsidRPr="005535EA" w:rsidRDefault="00AB6DBD" w:rsidP="00AB6DBD">
      <w:pPr>
        <w:spacing w:after="0" w:line="360" w:lineRule="auto"/>
        <w:ind w:left="900"/>
        <w:rPr>
          <w:rFonts w:ascii="Times New Roman" w:hAnsi="Times New Roman"/>
          <w:sz w:val="24"/>
        </w:rPr>
      </w:pPr>
      <w:r>
        <w:rPr>
          <w:rFonts w:ascii="Times New Roman" w:hAnsi="Times New Roman"/>
          <w:sz w:val="24"/>
        </w:rPr>
        <w:t xml:space="preserve">- </w:t>
      </w:r>
      <w:r>
        <w:rPr>
          <w:rFonts w:ascii="Times New Roman" w:hAnsi="Times New Roman"/>
          <w:b/>
          <w:sz w:val="24"/>
        </w:rPr>
        <w:t>kiselőadás</w:t>
      </w:r>
      <w:r>
        <w:rPr>
          <w:rFonts w:ascii="Times New Roman" w:hAnsi="Times New Roman"/>
          <w:sz w:val="24"/>
        </w:rPr>
        <w:t xml:space="preserve"> </w:t>
      </w:r>
      <w:r w:rsidRPr="005535EA">
        <w:rPr>
          <w:rFonts w:ascii="Times New Roman" w:hAnsi="Times New Roman"/>
          <w:sz w:val="24"/>
        </w:rPr>
        <w:t>(nyelvtan, an</w:t>
      </w:r>
      <w:r>
        <w:rPr>
          <w:rFonts w:ascii="Times New Roman" w:hAnsi="Times New Roman"/>
          <w:sz w:val="24"/>
        </w:rPr>
        <w:t>gol, környezetismeret, biológia, földrajz, fizika, kémia)</w:t>
      </w:r>
    </w:p>
    <w:p w:rsidR="00AB6DBD" w:rsidRPr="005535EA" w:rsidRDefault="00AB6DBD" w:rsidP="00AB6DBD">
      <w:pPr>
        <w:spacing w:after="0" w:line="360" w:lineRule="auto"/>
        <w:rPr>
          <w:rFonts w:ascii="Times New Roman" w:hAnsi="Times New Roman"/>
          <w:b/>
          <w:sz w:val="24"/>
        </w:rPr>
      </w:pPr>
      <w:r w:rsidRPr="005535EA">
        <w:rPr>
          <w:rFonts w:ascii="Times New Roman" w:hAnsi="Times New Roman"/>
          <w:b/>
          <w:sz w:val="24"/>
        </w:rPr>
        <w:t>Rendje:</w:t>
      </w:r>
    </w:p>
    <w:p w:rsidR="00AB6DBD" w:rsidRPr="005535EA" w:rsidRDefault="00AB6DBD" w:rsidP="0058202B">
      <w:pPr>
        <w:keepLines w:val="0"/>
        <w:widowControl w:val="0"/>
        <w:numPr>
          <w:ilvl w:val="0"/>
          <w:numId w:val="46"/>
        </w:numPr>
        <w:spacing w:after="0" w:line="360" w:lineRule="auto"/>
        <w:jc w:val="left"/>
        <w:rPr>
          <w:rFonts w:ascii="Times New Roman" w:hAnsi="Times New Roman"/>
          <w:sz w:val="24"/>
        </w:rPr>
      </w:pPr>
      <w:r>
        <w:rPr>
          <w:rFonts w:ascii="Times New Roman" w:hAnsi="Times New Roman"/>
          <w:sz w:val="24"/>
        </w:rPr>
        <w:t>témaközi</w:t>
      </w:r>
    </w:p>
    <w:p w:rsidR="00AB6DBD" w:rsidRPr="00AB6DBD" w:rsidRDefault="00AB6DBD" w:rsidP="005E6D77">
      <w:pPr>
        <w:spacing w:after="0" w:line="360" w:lineRule="auto"/>
        <w:ind w:firstLine="360"/>
        <w:rPr>
          <w:rFonts w:ascii="Times New Roman" w:hAnsi="Times New Roman"/>
          <w:sz w:val="24"/>
        </w:rPr>
      </w:pPr>
      <w:r w:rsidRPr="005535EA">
        <w:rPr>
          <w:rFonts w:ascii="Times New Roman" w:hAnsi="Times New Roman"/>
          <w:sz w:val="24"/>
        </w:rPr>
        <w:t>Az értékelés szempontjait minden esetben megismertetjü</w:t>
      </w:r>
      <w:r>
        <w:rPr>
          <w:rFonts w:ascii="Times New Roman" w:hAnsi="Times New Roman"/>
          <w:sz w:val="24"/>
        </w:rPr>
        <w:t>k a tanulókkal a szóbeli beszámoló előtt.</w:t>
      </w:r>
    </w:p>
    <w:p w:rsidR="005535EA" w:rsidRPr="005535EA" w:rsidRDefault="005535EA" w:rsidP="00475EBD">
      <w:pPr>
        <w:spacing w:after="0" w:line="360" w:lineRule="auto"/>
        <w:ind w:firstLine="708"/>
        <w:rPr>
          <w:rFonts w:ascii="Times New Roman" w:hAnsi="Times New Roman"/>
          <w:sz w:val="24"/>
        </w:rPr>
      </w:pPr>
      <w:r w:rsidRPr="005535EA">
        <w:rPr>
          <w:rFonts w:ascii="Times New Roman" w:hAnsi="Times New Roman"/>
          <w:b/>
          <w:sz w:val="24"/>
        </w:rPr>
        <w:t>A tanulók szóbeli kifejezőkészségének</w:t>
      </w:r>
      <w:r w:rsidRPr="005535EA">
        <w:rPr>
          <w:rFonts w:ascii="Times New Roman" w:hAnsi="Times New Roman"/>
          <w:sz w:val="24"/>
        </w:rPr>
        <w:t xml:space="preserve"> fejlesztése érdekében a nevelők többször ellenőrzik a követelmények elsajátítását </w:t>
      </w:r>
      <w:r w:rsidRPr="005535EA">
        <w:rPr>
          <w:rFonts w:ascii="Times New Roman" w:hAnsi="Times New Roman"/>
          <w:b/>
          <w:sz w:val="24"/>
        </w:rPr>
        <w:t>szóbeli felelet</w:t>
      </w:r>
      <w:r w:rsidRPr="005535EA">
        <w:rPr>
          <w:rFonts w:ascii="Times New Roman" w:hAnsi="Times New Roman"/>
          <w:sz w:val="24"/>
        </w:rPr>
        <w:t xml:space="preserve"> formájában: az ének-zene, a rajz, az informatika, a technika tantárgyból félévente, valamilyen gyakorlat</w:t>
      </w:r>
      <w:r w:rsidR="00AB6DBD">
        <w:rPr>
          <w:rFonts w:ascii="Times New Roman" w:hAnsi="Times New Roman"/>
          <w:sz w:val="24"/>
        </w:rPr>
        <w:t>i tevékenységgel összekapcsolva</w:t>
      </w:r>
    </w:p>
    <w:p w:rsidR="00982D99" w:rsidRPr="00982D99" w:rsidRDefault="005535EA" w:rsidP="0058202B">
      <w:pPr>
        <w:keepLines w:val="0"/>
        <w:widowControl w:val="0"/>
        <w:numPr>
          <w:ilvl w:val="0"/>
          <w:numId w:val="45"/>
        </w:numPr>
        <w:spacing w:after="0" w:line="360" w:lineRule="auto"/>
        <w:ind w:left="1080"/>
        <w:rPr>
          <w:rFonts w:ascii="Times New Roman" w:hAnsi="Times New Roman"/>
          <w:b/>
          <w:sz w:val="24"/>
          <w:u w:val="single"/>
        </w:rPr>
      </w:pPr>
      <w:r w:rsidRPr="00AB6DBD">
        <w:rPr>
          <w:rFonts w:ascii="Times New Roman" w:hAnsi="Times New Roman"/>
          <w:sz w:val="24"/>
        </w:rPr>
        <w:t>a többi tantárgy esetében pedig egy-egy témakörön belül, ha lehetséges</w:t>
      </w:r>
    </w:p>
    <w:p w:rsidR="00AB6DBD" w:rsidRPr="00AB6DBD" w:rsidRDefault="005535EA" w:rsidP="00982D99">
      <w:pPr>
        <w:keepLines w:val="0"/>
        <w:widowControl w:val="0"/>
        <w:spacing w:after="0" w:line="360" w:lineRule="auto"/>
        <w:ind w:left="1080"/>
        <w:rPr>
          <w:rFonts w:ascii="Times New Roman" w:hAnsi="Times New Roman"/>
          <w:b/>
          <w:sz w:val="24"/>
          <w:u w:val="single"/>
        </w:rPr>
      </w:pPr>
      <w:r w:rsidRPr="00AB6DBD">
        <w:rPr>
          <w:rFonts w:ascii="Times New Roman" w:hAnsi="Times New Roman"/>
          <w:sz w:val="24"/>
        </w:rPr>
        <w:t xml:space="preserve"> </w:t>
      </w:r>
    </w:p>
    <w:p w:rsidR="00AB6DBD" w:rsidRPr="005E6D77" w:rsidRDefault="00602B4A" w:rsidP="00982D99">
      <w:pPr>
        <w:pStyle w:val="Cmsor3"/>
        <w:spacing w:before="0" w:line="360" w:lineRule="auto"/>
        <w:rPr>
          <w:rFonts w:ascii="Times New Roman" w:hAnsi="Times New Roman"/>
          <w:b/>
          <w:color w:val="auto"/>
        </w:rPr>
      </w:pPr>
      <w:bookmarkStart w:id="267" w:name="_Toc522870296"/>
      <w:r>
        <w:rPr>
          <w:rFonts w:ascii="Times New Roman" w:hAnsi="Times New Roman"/>
          <w:b/>
          <w:color w:val="auto"/>
        </w:rPr>
        <w:t>2.16</w:t>
      </w:r>
      <w:r w:rsidR="005E6D77" w:rsidRPr="005E6D77">
        <w:rPr>
          <w:rFonts w:ascii="Times New Roman" w:hAnsi="Times New Roman"/>
          <w:b/>
          <w:color w:val="auto"/>
        </w:rPr>
        <w:t xml:space="preserve">.3 </w:t>
      </w:r>
      <w:r w:rsidR="00AB6DBD" w:rsidRPr="005E6D77">
        <w:rPr>
          <w:rFonts w:ascii="Times New Roman" w:hAnsi="Times New Roman"/>
          <w:b/>
          <w:color w:val="auto"/>
        </w:rPr>
        <w:t>Az iskolai gyakorlati beszámoltatás</w:t>
      </w:r>
      <w:bookmarkEnd w:id="267"/>
    </w:p>
    <w:p w:rsidR="00AB6DBD" w:rsidRPr="00AB6DBD" w:rsidRDefault="00AB6DBD" w:rsidP="00AB6DBD">
      <w:pPr>
        <w:keepLines w:val="0"/>
        <w:widowControl w:val="0"/>
        <w:spacing w:after="0" w:line="360" w:lineRule="auto"/>
        <w:rPr>
          <w:rFonts w:ascii="Times New Roman" w:hAnsi="Times New Roman"/>
          <w:sz w:val="24"/>
        </w:rPr>
      </w:pPr>
      <w:r>
        <w:rPr>
          <w:rFonts w:ascii="Times New Roman" w:hAnsi="Times New Roman"/>
          <w:sz w:val="24"/>
        </w:rPr>
        <w:tab/>
        <w:t>A tanulók teljesítményét egyes tantárgyak esetében gyakorlati beszámoltatással mérjük az alábbi tantárgyak esetében:</w:t>
      </w:r>
    </w:p>
    <w:p w:rsidR="00AB6DBD" w:rsidRDefault="00AB6DBD" w:rsidP="0058202B">
      <w:pPr>
        <w:keepLines w:val="0"/>
        <w:widowControl w:val="0"/>
        <w:numPr>
          <w:ilvl w:val="0"/>
          <w:numId w:val="45"/>
        </w:numPr>
        <w:spacing w:after="0" w:line="360" w:lineRule="auto"/>
        <w:ind w:left="1080"/>
        <w:rPr>
          <w:rFonts w:ascii="Times New Roman" w:hAnsi="Times New Roman"/>
          <w:sz w:val="24"/>
        </w:rPr>
      </w:pPr>
      <w:r w:rsidRPr="00AB6DBD">
        <w:rPr>
          <w:rFonts w:ascii="Times New Roman" w:hAnsi="Times New Roman"/>
          <w:sz w:val="24"/>
        </w:rPr>
        <w:t xml:space="preserve">A testnevelés követelményeinek elsajátítását csak gyakorlati </w:t>
      </w:r>
      <w:r>
        <w:rPr>
          <w:rFonts w:ascii="Times New Roman" w:hAnsi="Times New Roman"/>
          <w:sz w:val="24"/>
        </w:rPr>
        <w:t>tevékenység révén ellenőrizzük.</w:t>
      </w:r>
    </w:p>
    <w:p w:rsidR="00AB6DBD" w:rsidRDefault="00AB6DBD" w:rsidP="0058202B">
      <w:pPr>
        <w:keepLines w:val="0"/>
        <w:widowControl w:val="0"/>
        <w:numPr>
          <w:ilvl w:val="0"/>
          <w:numId w:val="45"/>
        </w:numPr>
        <w:spacing w:after="0" w:line="360" w:lineRule="auto"/>
        <w:ind w:left="1080"/>
        <w:rPr>
          <w:rFonts w:ascii="Times New Roman" w:hAnsi="Times New Roman"/>
          <w:sz w:val="24"/>
        </w:rPr>
      </w:pPr>
      <w:r>
        <w:rPr>
          <w:rFonts w:ascii="Times New Roman" w:hAnsi="Times New Roman"/>
          <w:sz w:val="24"/>
        </w:rPr>
        <w:t xml:space="preserve">Ének-zene </w:t>
      </w:r>
    </w:p>
    <w:p w:rsidR="00AB6DBD" w:rsidRDefault="00AB6DBD" w:rsidP="0058202B">
      <w:pPr>
        <w:keepLines w:val="0"/>
        <w:widowControl w:val="0"/>
        <w:numPr>
          <w:ilvl w:val="0"/>
          <w:numId w:val="45"/>
        </w:numPr>
        <w:spacing w:after="0" w:line="360" w:lineRule="auto"/>
        <w:ind w:left="1080"/>
        <w:rPr>
          <w:rFonts w:ascii="Times New Roman" w:hAnsi="Times New Roman"/>
          <w:sz w:val="24"/>
        </w:rPr>
      </w:pPr>
      <w:r>
        <w:rPr>
          <w:rFonts w:ascii="Times New Roman" w:hAnsi="Times New Roman"/>
          <w:sz w:val="24"/>
        </w:rPr>
        <w:t>Magyar irodalom (memoriterek)</w:t>
      </w:r>
    </w:p>
    <w:p w:rsidR="00961AC4" w:rsidRPr="005E6D77" w:rsidRDefault="00602B4A" w:rsidP="00961AC4">
      <w:pPr>
        <w:pStyle w:val="Cmsor3"/>
        <w:numPr>
          <w:ilvl w:val="2"/>
          <w:numId w:val="0"/>
        </w:numPr>
        <w:tabs>
          <w:tab w:val="num" w:pos="567"/>
        </w:tabs>
        <w:spacing w:before="240" w:after="120"/>
        <w:ind w:left="567" w:hanging="567"/>
        <w:rPr>
          <w:rFonts w:ascii="Times New Roman" w:hAnsi="Times New Roman" w:cs="Times New Roman"/>
          <w:b/>
          <w:color w:val="auto"/>
        </w:rPr>
      </w:pPr>
      <w:bookmarkStart w:id="268" w:name="_Toc522870297"/>
      <w:r>
        <w:rPr>
          <w:rFonts w:ascii="Times New Roman" w:hAnsi="Times New Roman" w:cs="Times New Roman"/>
          <w:b/>
          <w:color w:val="auto"/>
        </w:rPr>
        <w:t>2.16</w:t>
      </w:r>
      <w:r w:rsidR="005E6D77">
        <w:rPr>
          <w:rFonts w:ascii="Times New Roman" w:hAnsi="Times New Roman" w:cs="Times New Roman"/>
          <w:b/>
          <w:color w:val="auto"/>
        </w:rPr>
        <w:t>.4</w:t>
      </w:r>
      <w:r w:rsidR="00961AC4" w:rsidRPr="005E6D77">
        <w:rPr>
          <w:rFonts w:ascii="Times New Roman" w:hAnsi="Times New Roman" w:cs="Times New Roman"/>
          <w:b/>
          <w:color w:val="auto"/>
        </w:rPr>
        <w:t xml:space="preserve">. </w:t>
      </w:r>
      <w:bookmarkStart w:id="269" w:name="_Toc229819626"/>
      <w:bookmarkStart w:id="270" w:name="_Toc355475744"/>
      <w:bookmarkStart w:id="271" w:name="_Toc392020713"/>
      <w:bookmarkStart w:id="272" w:name="_Toc428343373"/>
      <w:r w:rsidR="00961AC4" w:rsidRPr="005E6D77">
        <w:rPr>
          <w:rFonts w:ascii="Times New Roman" w:hAnsi="Times New Roman" w:cs="Times New Roman"/>
          <w:b/>
          <w:color w:val="auto"/>
        </w:rPr>
        <w:t>Oktatási eredményvizsgálatok</w:t>
      </w:r>
      <w:bookmarkEnd w:id="268"/>
      <w:bookmarkEnd w:id="269"/>
      <w:bookmarkEnd w:id="270"/>
      <w:bookmarkEnd w:id="271"/>
      <w:bookmarkEnd w:id="272"/>
    </w:p>
    <w:p w:rsidR="00961AC4" w:rsidRPr="000C6432" w:rsidRDefault="00961AC4" w:rsidP="00961AC4">
      <w:pPr>
        <w:pStyle w:val="BAJUSZ-1"/>
        <w:ind w:left="714" w:hanging="357"/>
        <w:rPr>
          <w:rFonts w:ascii="Times New Roman" w:hAnsi="Times New Roman"/>
          <w:sz w:val="24"/>
        </w:rPr>
      </w:pPr>
      <w:r w:rsidRPr="000C6432">
        <w:rPr>
          <w:rFonts w:ascii="Times New Roman" w:hAnsi="Times New Roman"/>
          <w:sz w:val="24"/>
        </w:rPr>
        <w:t>„Bemenetkor” az első osztályosok ismeretanyagának, képességeinek felmérése, a feladatok meghatározása, szükség esetén fejlesztőpedagógus segítségével.</w:t>
      </w:r>
    </w:p>
    <w:p w:rsidR="00961AC4" w:rsidRPr="000C6432" w:rsidRDefault="00961AC4" w:rsidP="00961AC4">
      <w:pPr>
        <w:pStyle w:val="BAJUSZ-1"/>
        <w:ind w:left="714" w:hanging="357"/>
        <w:rPr>
          <w:rFonts w:ascii="Times New Roman" w:hAnsi="Times New Roman"/>
          <w:sz w:val="24"/>
        </w:rPr>
      </w:pPr>
      <w:r w:rsidRPr="000C6432">
        <w:rPr>
          <w:rFonts w:ascii="Times New Roman" w:hAnsi="Times New Roman"/>
          <w:sz w:val="24"/>
        </w:rPr>
        <w:t>„Átmenetkor” a 4. és 5. osztályban tanítók és a szaktanárok közösen összeállított anyagon mérik az alapkészségek helyzetét (hangos és szövegértő olvasás, helyesírás, matematika).</w:t>
      </w:r>
    </w:p>
    <w:p w:rsidR="00961AC4" w:rsidRPr="000C6432" w:rsidRDefault="00961AC4" w:rsidP="005E6D77">
      <w:pPr>
        <w:pStyle w:val="BAJUSZ-1"/>
        <w:rPr>
          <w:rFonts w:ascii="Times New Roman" w:hAnsi="Times New Roman"/>
          <w:sz w:val="24"/>
        </w:rPr>
      </w:pPr>
      <w:r w:rsidRPr="000C6432">
        <w:rPr>
          <w:rFonts w:ascii="Times New Roman" w:hAnsi="Times New Roman"/>
          <w:sz w:val="24"/>
        </w:rPr>
        <w:t>Országos mérések 4., 6. és 8. évfolyamon minden tanév májusában</w:t>
      </w:r>
    </w:p>
    <w:p w:rsidR="005E6D77" w:rsidRPr="000C6432" w:rsidRDefault="005E6D77" w:rsidP="005E6D77">
      <w:pPr>
        <w:pStyle w:val="BAJUSZ-1"/>
        <w:rPr>
          <w:rFonts w:ascii="Times New Roman" w:hAnsi="Times New Roman"/>
          <w:sz w:val="24"/>
        </w:rPr>
      </w:pPr>
      <w:r w:rsidRPr="000C6432">
        <w:rPr>
          <w:rFonts w:ascii="Times New Roman" w:hAnsi="Times New Roman"/>
          <w:sz w:val="24"/>
        </w:rPr>
        <w:t>NETFIT-mérés a tanév folyamán</w:t>
      </w:r>
    </w:p>
    <w:p w:rsidR="005E6D77" w:rsidRPr="005E6D77" w:rsidRDefault="005E6D77" w:rsidP="005E6D77">
      <w:pPr>
        <w:pStyle w:val="BAJUSZ-1"/>
        <w:numPr>
          <w:ilvl w:val="0"/>
          <w:numId w:val="0"/>
        </w:numPr>
        <w:ind w:left="720"/>
        <w:rPr>
          <w:rFonts w:ascii="Times New Roman" w:hAnsi="Times New Roman"/>
          <w:sz w:val="24"/>
        </w:rPr>
      </w:pPr>
    </w:p>
    <w:p w:rsidR="00AB6DBD" w:rsidRPr="005E6D77" w:rsidRDefault="00602B4A" w:rsidP="00214085">
      <w:pPr>
        <w:pStyle w:val="Cmsor3"/>
        <w:spacing w:before="0" w:line="360" w:lineRule="auto"/>
        <w:rPr>
          <w:rFonts w:ascii="Times New Roman" w:hAnsi="Times New Roman" w:cs="Times New Roman"/>
          <w:b/>
          <w:color w:val="auto"/>
        </w:rPr>
      </w:pPr>
      <w:bookmarkStart w:id="273" w:name="_Toc522870298"/>
      <w:r>
        <w:rPr>
          <w:rFonts w:ascii="Times New Roman" w:hAnsi="Times New Roman"/>
          <w:b/>
          <w:color w:val="auto"/>
        </w:rPr>
        <w:lastRenderedPageBreak/>
        <w:t>2.16</w:t>
      </w:r>
      <w:r w:rsidR="005E6D77" w:rsidRPr="005E6D77">
        <w:rPr>
          <w:rFonts w:ascii="Times New Roman" w:hAnsi="Times New Roman"/>
          <w:b/>
          <w:color w:val="auto"/>
        </w:rPr>
        <w:t xml:space="preserve">.5. </w:t>
      </w:r>
      <w:r w:rsidR="00AB6DBD" w:rsidRPr="005E6D77">
        <w:rPr>
          <w:rFonts w:ascii="Times New Roman" w:hAnsi="Times New Roman"/>
          <w:b/>
          <w:color w:val="auto"/>
        </w:rPr>
        <w:t>A</w:t>
      </w:r>
      <w:r w:rsidR="005E6D77">
        <w:rPr>
          <w:rFonts w:ascii="Times New Roman" w:hAnsi="Times New Roman"/>
          <w:b/>
          <w:color w:val="auto"/>
        </w:rPr>
        <w:t>z értékelés módja</w:t>
      </w:r>
      <w:r w:rsidR="006E6B1C">
        <w:rPr>
          <w:rFonts w:ascii="Times New Roman" w:hAnsi="Times New Roman"/>
          <w:b/>
          <w:color w:val="auto"/>
        </w:rPr>
        <w:t xml:space="preserve"> az első évfolyamtól a második évfolyam félévéig</w:t>
      </w:r>
      <w:bookmarkEnd w:id="273"/>
    </w:p>
    <w:p w:rsidR="005535EA" w:rsidRPr="005535EA" w:rsidRDefault="005535EA" w:rsidP="00214085">
      <w:pPr>
        <w:spacing w:after="0" w:line="360" w:lineRule="auto"/>
        <w:ind w:firstLine="708"/>
        <w:rPr>
          <w:rFonts w:ascii="Times New Roman" w:hAnsi="Times New Roman"/>
          <w:sz w:val="24"/>
        </w:rPr>
      </w:pPr>
      <w:r w:rsidRPr="005535EA">
        <w:rPr>
          <w:rFonts w:ascii="Times New Roman" w:hAnsi="Times New Roman"/>
          <w:sz w:val="24"/>
        </w:rPr>
        <w:t>A tanulók tanulmányi munkájának értékelése az egyes évfolyamokon a különböző tantárgyak esetében osztályzattal történik – kivéve: az első évfolyamon, és a második osztályosok esetében félévkor.</w:t>
      </w:r>
    </w:p>
    <w:p w:rsidR="005535EA" w:rsidRPr="005E6D77" w:rsidRDefault="005535EA" w:rsidP="0058202B">
      <w:pPr>
        <w:pStyle w:val="Listaszerbekezds"/>
        <w:keepLines w:val="0"/>
        <w:widowControl w:val="0"/>
        <w:numPr>
          <w:ilvl w:val="0"/>
          <w:numId w:val="46"/>
        </w:numPr>
        <w:spacing w:after="0" w:line="360" w:lineRule="auto"/>
        <w:rPr>
          <w:rFonts w:ascii="Times New Roman" w:hAnsi="Times New Roman"/>
          <w:sz w:val="24"/>
        </w:rPr>
      </w:pPr>
      <w:r w:rsidRPr="005E6D77">
        <w:rPr>
          <w:rFonts w:ascii="Times New Roman" w:hAnsi="Times New Roman"/>
          <w:sz w:val="24"/>
        </w:rPr>
        <w:t>Az első évfolyamon minden tantárgy esetében csak szöveges értékelést alkalmazunk.</w:t>
      </w:r>
    </w:p>
    <w:p w:rsidR="005535EA" w:rsidRPr="005E6D77" w:rsidRDefault="005535EA" w:rsidP="0058202B">
      <w:pPr>
        <w:pStyle w:val="Listaszerbekezds"/>
        <w:keepLines w:val="0"/>
        <w:widowControl w:val="0"/>
        <w:numPr>
          <w:ilvl w:val="0"/>
          <w:numId w:val="46"/>
        </w:numPr>
        <w:spacing w:after="0" w:line="360" w:lineRule="auto"/>
        <w:rPr>
          <w:rFonts w:ascii="Times New Roman" w:hAnsi="Times New Roman"/>
          <w:sz w:val="24"/>
        </w:rPr>
      </w:pPr>
      <w:r w:rsidRPr="005E6D77">
        <w:rPr>
          <w:rFonts w:ascii="Times New Roman" w:hAnsi="Times New Roman"/>
          <w:sz w:val="24"/>
        </w:rPr>
        <w:t xml:space="preserve">Első és </w:t>
      </w:r>
      <w:r w:rsidR="00961AC4" w:rsidRPr="005E6D77">
        <w:rPr>
          <w:rFonts w:ascii="Times New Roman" w:hAnsi="Times New Roman"/>
          <w:sz w:val="24"/>
        </w:rPr>
        <w:t xml:space="preserve">második </w:t>
      </w:r>
      <w:r w:rsidRPr="005E6D77">
        <w:rPr>
          <w:rFonts w:ascii="Times New Roman" w:hAnsi="Times New Roman"/>
          <w:sz w:val="24"/>
        </w:rPr>
        <w:t>évfolyamon félévkor, a tanulók teljesítményét, előmenetelét szöveges</w:t>
      </w:r>
      <w:r w:rsidR="006E6B1C">
        <w:rPr>
          <w:rFonts w:ascii="Times New Roman" w:hAnsi="Times New Roman"/>
          <w:sz w:val="24"/>
        </w:rPr>
        <w:t xml:space="preserve">en a </w:t>
      </w:r>
      <w:r w:rsidR="006E6B1C" w:rsidRPr="00C9278C">
        <w:rPr>
          <w:rFonts w:ascii="Times New Roman" w:hAnsi="Times New Roman"/>
          <w:sz w:val="24"/>
        </w:rPr>
        <w:t xml:space="preserve">tanulói </w:t>
      </w:r>
      <w:r w:rsidR="00C9278C" w:rsidRPr="00C9278C">
        <w:rPr>
          <w:rFonts w:ascii="Times New Roman" w:hAnsi="Times New Roman"/>
          <w:sz w:val="24"/>
        </w:rPr>
        <w:t>tájékoztató füzethez csatolt</w:t>
      </w:r>
      <w:r w:rsidRPr="006E6B1C">
        <w:rPr>
          <w:rFonts w:ascii="Times New Roman" w:hAnsi="Times New Roman"/>
          <w:sz w:val="24"/>
        </w:rPr>
        <w:t xml:space="preserve"> </w:t>
      </w:r>
      <w:r w:rsidRPr="005E6D77">
        <w:rPr>
          <w:rFonts w:ascii="Times New Roman" w:hAnsi="Times New Roman"/>
          <w:b/>
          <w:sz w:val="24"/>
        </w:rPr>
        <w:t>értékelőlap</w:t>
      </w:r>
      <w:r w:rsidR="006E6B1C">
        <w:rPr>
          <w:rFonts w:ascii="Times New Roman" w:hAnsi="Times New Roman"/>
          <w:b/>
          <w:sz w:val="24"/>
        </w:rPr>
        <w:t>on</w:t>
      </w:r>
      <w:r w:rsidRPr="005E6D77">
        <w:rPr>
          <w:rFonts w:ascii="Times New Roman" w:hAnsi="Times New Roman"/>
          <w:b/>
          <w:sz w:val="24"/>
        </w:rPr>
        <w:t xml:space="preserve"> végezzük</w:t>
      </w:r>
      <w:r w:rsidRPr="005E6D77">
        <w:rPr>
          <w:rFonts w:ascii="Times New Roman" w:hAnsi="Times New Roman"/>
          <w:sz w:val="24"/>
        </w:rPr>
        <w:t>.</w:t>
      </w:r>
      <w:r w:rsidR="006E6B1C">
        <w:rPr>
          <w:rFonts w:ascii="Times New Roman" w:hAnsi="Times New Roman"/>
          <w:sz w:val="24"/>
        </w:rPr>
        <w:t xml:space="preserve"> </w:t>
      </w:r>
      <w:r w:rsidR="00C9278C">
        <w:rPr>
          <w:rFonts w:ascii="Times New Roman" w:hAnsi="Times New Roman"/>
          <w:i/>
          <w:sz w:val="24"/>
        </w:rPr>
        <w:t>(2</w:t>
      </w:r>
      <w:r w:rsidR="006E6B1C" w:rsidRPr="006E6B1C">
        <w:rPr>
          <w:rFonts w:ascii="Times New Roman" w:hAnsi="Times New Roman"/>
          <w:i/>
          <w:sz w:val="24"/>
        </w:rPr>
        <w:t>. sz. melléklet)</w:t>
      </w:r>
      <w:r w:rsidR="006E6B1C" w:rsidRPr="006E6B1C">
        <w:rPr>
          <w:rFonts w:ascii="Times New Roman" w:hAnsi="Times New Roman"/>
          <w:sz w:val="24"/>
        </w:rPr>
        <w:t xml:space="preserve"> </w:t>
      </w:r>
      <w:r w:rsidRPr="005E6D77">
        <w:rPr>
          <w:rFonts w:ascii="Times New Roman" w:hAnsi="Times New Roman"/>
          <w:sz w:val="24"/>
        </w:rPr>
        <w:t>A szöveges minősítés a tanuló teljesítményétől függően a következő lehet:</w:t>
      </w:r>
    </w:p>
    <w:p w:rsidR="005E6D77" w:rsidRPr="005E6D77" w:rsidRDefault="005E6D77" w:rsidP="0058202B">
      <w:pPr>
        <w:pStyle w:val="Listaszerbekezds"/>
        <w:numPr>
          <w:ilvl w:val="0"/>
          <w:numId w:val="42"/>
        </w:numPr>
        <w:spacing w:after="0" w:line="360" w:lineRule="auto"/>
        <w:rPr>
          <w:rFonts w:ascii="Times New Roman" w:hAnsi="Times New Roman"/>
          <w:sz w:val="24"/>
          <w:u w:val="single"/>
        </w:rPr>
      </w:pPr>
      <w:r w:rsidRPr="005E6D77">
        <w:rPr>
          <w:rFonts w:ascii="Times New Roman" w:hAnsi="Times New Roman"/>
          <w:sz w:val="24"/>
          <w:u w:val="single"/>
        </w:rPr>
        <w:t>KIVÁLÓAN MEGFELELT</w:t>
      </w:r>
    </w:p>
    <w:p w:rsidR="005E6D77" w:rsidRPr="005E6D77" w:rsidRDefault="005E6D77" w:rsidP="005E6D77">
      <w:pPr>
        <w:pStyle w:val="Listaszerbekezds"/>
        <w:spacing w:after="0" w:line="360" w:lineRule="auto"/>
        <w:ind w:left="708" w:firstLine="708"/>
        <w:rPr>
          <w:rFonts w:ascii="Times New Roman" w:hAnsi="Times New Roman"/>
          <w:bCs/>
          <w:sz w:val="24"/>
        </w:rPr>
      </w:pPr>
      <w:r w:rsidRPr="005E6D77">
        <w:rPr>
          <w:rFonts w:ascii="Times New Roman" w:hAnsi="Times New Roman"/>
          <w:bCs/>
          <w:sz w:val="24"/>
        </w:rPr>
        <w:t>A tantervi követelményeket megbízhatóan teljesíti. Ismeretei biztosak, képes azokat az évfolyam követelményeinek megfelelő szinten alkalmazni. Szóban és írásban is képes gondolatai, véleménye és a tanultak pontos megfogalmazására. Életkorának megfelelő szinten képes az összefüggések meglátására, alkotó módon tudja a megszerzett ismeretanyagot hasznosítani.</w:t>
      </w:r>
    </w:p>
    <w:p w:rsidR="005E6D77" w:rsidRPr="005E6D77" w:rsidRDefault="005E6D77" w:rsidP="0058202B">
      <w:pPr>
        <w:pStyle w:val="Listaszerbekezds"/>
        <w:numPr>
          <w:ilvl w:val="0"/>
          <w:numId w:val="42"/>
        </w:numPr>
        <w:spacing w:after="0" w:line="360" w:lineRule="auto"/>
        <w:rPr>
          <w:rFonts w:ascii="Times New Roman" w:hAnsi="Times New Roman"/>
          <w:sz w:val="24"/>
          <w:u w:val="single"/>
        </w:rPr>
      </w:pPr>
      <w:r w:rsidRPr="005E6D77">
        <w:rPr>
          <w:rFonts w:ascii="Times New Roman" w:hAnsi="Times New Roman"/>
          <w:sz w:val="24"/>
          <w:u w:val="single"/>
        </w:rPr>
        <w:t>JÓL MEGFELELT</w:t>
      </w:r>
    </w:p>
    <w:p w:rsidR="005E6D77" w:rsidRPr="005E6D77" w:rsidRDefault="005E6D77" w:rsidP="005E6D77">
      <w:pPr>
        <w:pStyle w:val="Listaszerbekezds"/>
        <w:spacing w:after="0" w:line="360" w:lineRule="auto"/>
        <w:ind w:left="708" w:firstLine="348"/>
        <w:rPr>
          <w:rFonts w:ascii="Times New Roman" w:hAnsi="Times New Roman"/>
          <w:sz w:val="24"/>
        </w:rPr>
      </w:pPr>
      <w:r w:rsidRPr="005E6D77">
        <w:rPr>
          <w:rFonts w:ascii="Times New Roman" w:hAnsi="Times New Roman"/>
          <w:sz w:val="24"/>
        </w:rPr>
        <w:t>A tantervi követelményeket általában jól teljesíti. Ismeretanyaga jó, alkalmazásában kissé bizonytalan. Szóban és írásban kevés segítséget igényel feladatmegoldásai során. Kevés segítséget igényel az összefüggések meglátásában, ismereteit önállóan is képes alkalmazni.</w:t>
      </w:r>
    </w:p>
    <w:p w:rsidR="005E6D77" w:rsidRPr="005E6D77" w:rsidRDefault="005E6D77" w:rsidP="0058202B">
      <w:pPr>
        <w:pStyle w:val="Listaszerbekezds"/>
        <w:numPr>
          <w:ilvl w:val="0"/>
          <w:numId w:val="42"/>
        </w:numPr>
        <w:spacing w:after="0" w:line="360" w:lineRule="auto"/>
        <w:rPr>
          <w:rFonts w:ascii="Times New Roman" w:hAnsi="Times New Roman"/>
          <w:sz w:val="24"/>
          <w:u w:val="single"/>
        </w:rPr>
      </w:pPr>
      <w:r w:rsidRPr="005E6D77">
        <w:rPr>
          <w:rFonts w:ascii="Times New Roman" w:hAnsi="Times New Roman"/>
          <w:sz w:val="24"/>
          <w:u w:val="single"/>
        </w:rPr>
        <w:t>MEGFELELT</w:t>
      </w:r>
    </w:p>
    <w:p w:rsidR="005E6D77" w:rsidRPr="005E6D77" w:rsidRDefault="005E6D77" w:rsidP="005E6D77">
      <w:pPr>
        <w:pStyle w:val="Listaszerbekezds"/>
        <w:spacing w:after="0" w:line="360" w:lineRule="auto"/>
        <w:ind w:left="708" w:firstLine="348"/>
        <w:rPr>
          <w:rFonts w:ascii="Times New Roman" w:hAnsi="Times New Roman"/>
          <w:sz w:val="24"/>
        </w:rPr>
      </w:pPr>
      <w:r w:rsidRPr="005E6D77">
        <w:rPr>
          <w:rFonts w:ascii="Times New Roman" w:hAnsi="Times New Roman"/>
          <w:sz w:val="24"/>
        </w:rPr>
        <w:t>A tantervi követelményeket alapvető szinten teljesíti. Ismeretanyaga közepes szintű, alkalmazása során többször igényel segítséget. Szóban és írásban nehézkesen nyilvánul meg. Összefüggések meglátására csak segítséggel képes.</w:t>
      </w:r>
    </w:p>
    <w:p w:rsidR="005E6D77" w:rsidRPr="005E6D77" w:rsidRDefault="005E6D77" w:rsidP="0058202B">
      <w:pPr>
        <w:pStyle w:val="BAJUSZ-1"/>
        <w:numPr>
          <w:ilvl w:val="0"/>
          <w:numId w:val="47"/>
        </w:numPr>
        <w:spacing w:after="0" w:line="360" w:lineRule="auto"/>
        <w:rPr>
          <w:rFonts w:ascii="Times New Roman" w:hAnsi="Times New Roman"/>
          <w:sz w:val="24"/>
          <w:u w:val="single"/>
        </w:rPr>
      </w:pPr>
      <w:r w:rsidRPr="005E6D77">
        <w:rPr>
          <w:rFonts w:ascii="Times New Roman" w:hAnsi="Times New Roman"/>
          <w:sz w:val="24"/>
          <w:u w:val="single"/>
        </w:rPr>
        <w:t>FELZÁRKÓZTATÁSRA SZORUL</w:t>
      </w:r>
    </w:p>
    <w:p w:rsidR="000C6432" w:rsidRDefault="005E6D77" w:rsidP="000C1795">
      <w:pPr>
        <w:pStyle w:val="Listaszerbekezds"/>
        <w:tabs>
          <w:tab w:val="left" w:pos="-360"/>
          <w:tab w:val="left" w:pos="0"/>
          <w:tab w:val="num" w:pos="284"/>
        </w:tabs>
        <w:spacing w:after="0" w:line="360" w:lineRule="auto"/>
        <w:rPr>
          <w:rFonts w:ascii="Times New Roman" w:hAnsi="Times New Roman"/>
          <w:sz w:val="24"/>
        </w:rPr>
      </w:pPr>
      <w:r>
        <w:rPr>
          <w:rFonts w:ascii="Times New Roman" w:hAnsi="Times New Roman"/>
          <w:sz w:val="24"/>
        </w:rPr>
        <w:tab/>
      </w:r>
      <w:r w:rsidRPr="005E6D77">
        <w:rPr>
          <w:rFonts w:ascii="Times New Roman" w:hAnsi="Times New Roman"/>
          <w:sz w:val="24"/>
        </w:rPr>
        <w:t>A tantervi követelményeket alacsony szinten teljesíti. Ismeretanyaga csekély, önálló alkalmazására is csak sok segítséggel képes. Szóban és írásban csak kérdések segítségével tud megnyilvánulni, fogalmakat nem ért, önállóan egyszerű összefüggéseket sem tud felismerni.</w:t>
      </w:r>
    </w:p>
    <w:p w:rsidR="000C1795" w:rsidRPr="000C1795" w:rsidRDefault="000C1795" w:rsidP="000C1795">
      <w:pPr>
        <w:pStyle w:val="Listaszerbekezds"/>
        <w:tabs>
          <w:tab w:val="left" w:pos="-360"/>
          <w:tab w:val="left" w:pos="0"/>
          <w:tab w:val="num" w:pos="284"/>
        </w:tabs>
        <w:spacing w:after="0" w:line="360" w:lineRule="auto"/>
        <w:rPr>
          <w:rFonts w:ascii="Times New Roman" w:hAnsi="Times New Roman"/>
          <w:sz w:val="24"/>
        </w:rPr>
      </w:pPr>
    </w:p>
    <w:p w:rsidR="005535EA" w:rsidRDefault="00602B4A" w:rsidP="00000796">
      <w:pPr>
        <w:rPr>
          <w:rFonts w:ascii="Times New Roman" w:hAnsi="Times New Roman"/>
          <w:b/>
          <w:sz w:val="24"/>
        </w:rPr>
      </w:pPr>
      <w:bookmarkStart w:id="274" w:name="_Toc355475742"/>
      <w:bookmarkStart w:id="275" w:name="_Toc392020711"/>
      <w:bookmarkStart w:id="276" w:name="_Toc428343376"/>
      <w:r>
        <w:rPr>
          <w:rFonts w:ascii="Times New Roman" w:hAnsi="Times New Roman"/>
          <w:b/>
          <w:sz w:val="24"/>
        </w:rPr>
        <w:t>2.16</w:t>
      </w:r>
      <w:r w:rsidR="006E6B1C" w:rsidRPr="006E6B1C">
        <w:rPr>
          <w:rFonts w:ascii="Times New Roman" w:hAnsi="Times New Roman"/>
          <w:b/>
          <w:sz w:val="24"/>
        </w:rPr>
        <w:t>.6.</w:t>
      </w:r>
      <w:r w:rsidR="004F3E40">
        <w:rPr>
          <w:rFonts w:ascii="Times New Roman" w:hAnsi="Times New Roman"/>
          <w:b/>
          <w:sz w:val="24"/>
        </w:rPr>
        <w:t xml:space="preserve"> </w:t>
      </w:r>
      <w:r w:rsidR="006E6B1C" w:rsidRPr="006E6B1C">
        <w:rPr>
          <w:rFonts w:ascii="Times New Roman" w:hAnsi="Times New Roman"/>
          <w:b/>
          <w:sz w:val="24"/>
        </w:rPr>
        <w:t>A tantárgyi érdemjegyek és osztályzatok kritériumai</w:t>
      </w:r>
      <w:bookmarkEnd w:id="274"/>
      <w:bookmarkEnd w:id="275"/>
      <w:bookmarkEnd w:id="276"/>
    </w:p>
    <w:p w:rsidR="00D977C2" w:rsidRPr="00D977C2" w:rsidRDefault="00D977C2" w:rsidP="00D977C2">
      <w:pPr>
        <w:spacing w:after="0" w:line="360" w:lineRule="auto"/>
        <w:rPr>
          <w:rFonts w:ascii="Times New Roman" w:hAnsi="Times New Roman"/>
          <w:i/>
          <w:sz w:val="24"/>
          <w:u w:val="single"/>
        </w:rPr>
      </w:pPr>
      <w:r w:rsidRPr="00D977C2">
        <w:rPr>
          <w:rFonts w:ascii="Times New Roman" w:hAnsi="Times New Roman"/>
          <w:i/>
          <w:sz w:val="24"/>
          <w:u w:val="single"/>
        </w:rPr>
        <w:t>Jeles</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A tantárgyi követelményeknek kifogástalanul megfelel.</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lastRenderedPageBreak/>
        <w:t>Ismeri, érti, önállóan képes alkalmazni a tananyagot.</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Szóban és írásban pontosan, szabatosan fogalmaz.</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Fogalmai pontosak, tiszták, összefüggésüket, rendszerüket átalakítja.</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A váratlan problémák nem riasztják vissza, hanem biztos ismeretei birtokában közelíteni képes a megoldáshoz.</w:t>
      </w:r>
    </w:p>
    <w:p w:rsidR="00D977C2" w:rsidRPr="00D977C2" w:rsidRDefault="00D977C2" w:rsidP="00D977C2">
      <w:pPr>
        <w:spacing w:after="0" w:line="360" w:lineRule="auto"/>
        <w:rPr>
          <w:rFonts w:ascii="Times New Roman" w:hAnsi="Times New Roman"/>
          <w:i/>
          <w:sz w:val="24"/>
        </w:rPr>
      </w:pPr>
      <w:r w:rsidRPr="00D977C2">
        <w:rPr>
          <w:rFonts w:ascii="Times New Roman" w:hAnsi="Times New Roman"/>
          <w:i/>
          <w:sz w:val="24"/>
          <w:u w:val="single"/>
        </w:rPr>
        <w:t>Jó</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A tantervi követelményeket megbízhatóan teljesíti.</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Fogalmai tiszták, az önálló alkalmazásban kissé bizonytalan.</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Szóbeli és írásbeli fogalmazásában nem követ el értelemzavaró pontatlanságokat.</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 xml:space="preserve">Az alapvető összefüggéseket tudja, a begyakorolt módszerekkel biztosan dolgozik. </w:t>
      </w:r>
    </w:p>
    <w:p w:rsidR="00D977C2" w:rsidRPr="00D977C2" w:rsidRDefault="00D977C2" w:rsidP="00D977C2">
      <w:pPr>
        <w:spacing w:after="0" w:line="360" w:lineRule="auto"/>
        <w:rPr>
          <w:rFonts w:ascii="Times New Roman" w:hAnsi="Times New Roman"/>
          <w:i/>
          <w:sz w:val="24"/>
          <w:u w:val="single"/>
        </w:rPr>
      </w:pPr>
      <w:r w:rsidRPr="00D977C2">
        <w:rPr>
          <w:rFonts w:ascii="Times New Roman" w:hAnsi="Times New Roman"/>
          <w:i/>
          <w:sz w:val="24"/>
          <w:u w:val="single"/>
        </w:rPr>
        <w:t xml:space="preserve">Közepes </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Csak az alapvető tantervi követelményeket teljesíti.</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Pontatlanul, nehézkesen nyilvánul meg szóban, írásban egyaránt.</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Fogalmai nem tiszták, az összefüggéseket csak segítséggel ismeri fel.</w:t>
      </w:r>
    </w:p>
    <w:p w:rsidR="00D977C2" w:rsidRPr="00D977C2" w:rsidRDefault="00D977C2" w:rsidP="00D977C2">
      <w:pPr>
        <w:spacing w:after="0" w:line="360" w:lineRule="auto"/>
        <w:rPr>
          <w:rFonts w:ascii="Times New Roman" w:hAnsi="Times New Roman"/>
          <w:i/>
          <w:sz w:val="24"/>
          <w:u w:val="single"/>
        </w:rPr>
      </w:pPr>
      <w:r w:rsidRPr="00D977C2">
        <w:rPr>
          <w:rFonts w:ascii="Times New Roman" w:hAnsi="Times New Roman"/>
          <w:i/>
          <w:sz w:val="24"/>
          <w:u w:val="single"/>
        </w:rPr>
        <w:t>Elégséges</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A tantervi követelményekből csupán annyit képes elsajátítani, amennyi a továbbhaladáshoz feltétlenül szükséges.</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 xml:space="preserve">Fogalmakat nem ért, önállóan egyszerű összefüggéseket sem tud felismerni. </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A legalapvetőbb feladatok megoldásához is tanári segítségre szorul.</w:t>
      </w:r>
    </w:p>
    <w:p w:rsidR="00D977C2" w:rsidRPr="00D977C2" w:rsidRDefault="00D977C2" w:rsidP="00D977C2">
      <w:pPr>
        <w:spacing w:after="0" w:line="360" w:lineRule="auto"/>
        <w:rPr>
          <w:rFonts w:ascii="Times New Roman" w:hAnsi="Times New Roman"/>
          <w:sz w:val="24"/>
          <w:u w:val="single"/>
        </w:rPr>
      </w:pPr>
      <w:r w:rsidRPr="00D977C2">
        <w:rPr>
          <w:rFonts w:ascii="Times New Roman" w:hAnsi="Times New Roman"/>
          <w:i/>
          <w:sz w:val="24"/>
          <w:u w:val="single"/>
        </w:rPr>
        <w:t>Elégtelen</w:t>
      </w:r>
    </w:p>
    <w:p w:rsidR="00D977C2" w:rsidRDefault="00D977C2" w:rsidP="00D977C2">
      <w:pPr>
        <w:rPr>
          <w:rFonts w:ascii="Times New Roman" w:hAnsi="Times New Roman"/>
          <w:b/>
          <w:sz w:val="24"/>
        </w:rPr>
      </w:pPr>
      <w:r w:rsidRPr="00D977C2">
        <w:rPr>
          <w:rFonts w:ascii="Times New Roman" w:hAnsi="Times New Roman"/>
          <w:sz w:val="24"/>
        </w:rPr>
        <w:t>A tantervi követelményeknek nevelői segítséggel sem tud eleget tenni</w:t>
      </w:r>
    </w:p>
    <w:p w:rsidR="00D977C2" w:rsidRPr="00D977C2" w:rsidRDefault="00D977C2" w:rsidP="00D977C2">
      <w:pPr>
        <w:spacing w:after="0" w:line="360" w:lineRule="auto"/>
        <w:rPr>
          <w:rFonts w:ascii="Times New Roman" w:hAnsi="Times New Roman"/>
          <w:sz w:val="24"/>
        </w:rPr>
      </w:pPr>
      <w:r w:rsidRPr="00D977C2">
        <w:rPr>
          <w:rFonts w:ascii="Times New Roman" w:hAnsi="Times New Roman"/>
          <w:sz w:val="24"/>
        </w:rPr>
        <w:t>A második /csak év vége/ - nyolcadik évfolyamon a félévi és az év végi osztályzatot az adott félév során szerzett érdemjegyek és a tanuló év közbeni tanulmányi munkája alapján kell meghatározni.</w:t>
      </w:r>
    </w:p>
    <w:p w:rsidR="00D977C2" w:rsidRPr="00D977C2" w:rsidRDefault="00D977C2" w:rsidP="00D977C2">
      <w:pPr>
        <w:spacing w:after="0" w:line="360" w:lineRule="auto"/>
        <w:rPr>
          <w:rFonts w:ascii="Times New Roman" w:hAnsi="Times New Roman"/>
          <w:b/>
          <w:i/>
          <w:sz w:val="24"/>
        </w:rPr>
      </w:pPr>
      <w:r w:rsidRPr="00D977C2">
        <w:rPr>
          <w:rFonts w:ascii="Times New Roman" w:hAnsi="Times New Roman"/>
          <w:sz w:val="24"/>
        </w:rPr>
        <w:t xml:space="preserve">Az egyes tantárgyak érdemjegyei és osztályzatai a következők: </w:t>
      </w:r>
    </w:p>
    <w:p w:rsidR="00D977C2" w:rsidRPr="00D977C2" w:rsidRDefault="00D977C2" w:rsidP="00D977C2">
      <w:pPr>
        <w:numPr>
          <w:ilvl w:val="12"/>
          <w:numId w:val="0"/>
        </w:numPr>
        <w:spacing w:after="0" w:line="360" w:lineRule="auto"/>
        <w:ind w:firstLine="360"/>
        <w:rPr>
          <w:rFonts w:ascii="Times New Roman" w:hAnsi="Times New Roman"/>
          <w:sz w:val="24"/>
        </w:rPr>
      </w:pPr>
      <w:r w:rsidRPr="00D977C2">
        <w:rPr>
          <w:rFonts w:ascii="Times New Roman" w:hAnsi="Times New Roman"/>
          <w:sz w:val="24"/>
        </w:rPr>
        <w:t>jeles (5), jó (4), közepes (3), elégséges (2), elégtelen (1).</w:t>
      </w:r>
    </w:p>
    <w:p w:rsidR="00D977C2" w:rsidRPr="00D977C2" w:rsidRDefault="00D977C2" w:rsidP="00D977C2">
      <w:pPr>
        <w:numPr>
          <w:ilvl w:val="12"/>
          <w:numId w:val="0"/>
        </w:numPr>
        <w:spacing w:after="0" w:line="360" w:lineRule="auto"/>
        <w:rPr>
          <w:rFonts w:ascii="Times New Roman" w:hAnsi="Times New Roman"/>
          <w:sz w:val="24"/>
        </w:rPr>
      </w:pPr>
    </w:p>
    <w:p w:rsidR="00D977C2" w:rsidRPr="00D977C2" w:rsidRDefault="00D977C2" w:rsidP="000C6432">
      <w:pPr>
        <w:pStyle w:val="Szvegtrzs2"/>
        <w:spacing w:after="0" w:line="360" w:lineRule="auto"/>
        <w:ind w:firstLine="360"/>
        <w:rPr>
          <w:rFonts w:ascii="Times New Roman" w:hAnsi="Times New Roman"/>
          <w:sz w:val="24"/>
        </w:rPr>
      </w:pPr>
      <w:r w:rsidRPr="00D977C2">
        <w:rPr>
          <w:rFonts w:ascii="Times New Roman" w:hAnsi="Times New Roman"/>
          <w:sz w:val="24"/>
        </w:rPr>
        <w:t xml:space="preserve">A tanulók munkájának, előmenetelének folyamatos értékelése érdekében minden tantárgyból </w:t>
      </w:r>
      <w:r w:rsidRPr="00D977C2">
        <w:rPr>
          <w:rFonts w:ascii="Times New Roman" w:hAnsi="Times New Roman"/>
          <w:b/>
          <w:sz w:val="24"/>
        </w:rPr>
        <w:t>egy-egy témakörön belül</w:t>
      </w:r>
      <w:r w:rsidRPr="00D977C2">
        <w:rPr>
          <w:rFonts w:ascii="Times New Roman" w:hAnsi="Times New Roman"/>
          <w:sz w:val="24"/>
        </w:rPr>
        <w:t xml:space="preserve"> minden tanulónak legalább </w:t>
      </w:r>
      <w:r w:rsidRPr="00D977C2">
        <w:rPr>
          <w:rFonts w:ascii="Times New Roman" w:hAnsi="Times New Roman"/>
          <w:b/>
          <w:sz w:val="24"/>
        </w:rPr>
        <w:t>két</w:t>
      </w:r>
      <w:r w:rsidRPr="00D977C2">
        <w:rPr>
          <w:rFonts w:ascii="Times New Roman" w:hAnsi="Times New Roman"/>
          <w:sz w:val="24"/>
        </w:rPr>
        <w:t xml:space="preserve"> érdemjegyet kell szerezni /ha lehetséges/. Ha a témakör tanítása hosszabb időt vesz igénybe, minden tanuló munkáját havonta legalább egy érdemjeggyel kell értékelni.</w:t>
      </w:r>
    </w:p>
    <w:p w:rsidR="00D977C2" w:rsidRPr="00D977C2" w:rsidRDefault="00D977C2" w:rsidP="000C6432">
      <w:pPr>
        <w:spacing w:after="0" w:line="360" w:lineRule="auto"/>
        <w:ind w:firstLine="360"/>
        <w:rPr>
          <w:rFonts w:ascii="Times New Roman" w:hAnsi="Times New Roman"/>
          <w:sz w:val="24"/>
        </w:rPr>
      </w:pPr>
      <w:r w:rsidRPr="00D977C2">
        <w:rPr>
          <w:rFonts w:ascii="Times New Roman" w:hAnsi="Times New Roman"/>
          <w:sz w:val="24"/>
        </w:rPr>
        <w:lastRenderedPageBreak/>
        <w:t>A tanuló által szerzett érdemjegyekről a szülőt az adott tantárgyat tanító nevelő értesíti az értesítő könyvön és az elektronikus naplón keresztül. Az értesítő könyv bejegyzéseit az osztályfőnök  havonta ellenőrzi, és az esetlegesen elmaradt érdemjegyek beírását pótolja.</w:t>
      </w:r>
    </w:p>
    <w:p w:rsidR="00D977C2" w:rsidRPr="00D977C2" w:rsidRDefault="00D977C2" w:rsidP="00000796">
      <w:pPr>
        <w:spacing w:after="0" w:line="360" w:lineRule="auto"/>
        <w:ind w:firstLine="360"/>
        <w:rPr>
          <w:rFonts w:ascii="Times New Roman" w:hAnsi="Times New Roman"/>
          <w:sz w:val="24"/>
        </w:rPr>
      </w:pPr>
      <w:r w:rsidRPr="00D977C2">
        <w:rPr>
          <w:rFonts w:ascii="Times New Roman" w:hAnsi="Times New Roman"/>
          <w:sz w:val="24"/>
        </w:rPr>
        <w:t xml:space="preserve">A tanulók tanulmányi munkájának, teljesítményének egységes értékelése érdekében a tanulók írásbeli dolgozatainak, feladatlapjainak, tesztjeinek értékelésekor az elért teljesítmény (pontszám) érdemjegyekre történő átváltását a következő arányok alapján </w:t>
      </w:r>
      <w:r w:rsidR="00000796">
        <w:rPr>
          <w:rFonts w:ascii="Times New Roman" w:hAnsi="Times New Roman"/>
          <w:b/>
          <w:sz w:val="24"/>
          <w:u w:val="single"/>
        </w:rPr>
        <w:t>ajánlju</w:t>
      </w:r>
      <w:r w:rsidRPr="00D977C2">
        <w:rPr>
          <w:rFonts w:ascii="Times New Roman" w:hAnsi="Times New Roman"/>
          <w:b/>
          <w:sz w:val="24"/>
          <w:u w:val="single"/>
        </w:rPr>
        <w:t>k</w:t>
      </w:r>
      <w:r w:rsidRPr="00D977C2">
        <w:rPr>
          <w:rFonts w:ascii="Times New Roman" w:hAnsi="Times New Roman"/>
          <w:sz w:val="24"/>
        </w:rPr>
        <w:t xml:space="preserve"> elvégezni. Ettől az ajánlástól a téma, és az osztály tudásszintje alapján el lehet térni.</w:t>
      </w:r>
    </w:p>
    <w:p w:rsidR="00D977C2" w:rsidRPr="00D977C2" w:rsidRDefault="00D977C2" w:rsidP="00D977C2">
      <w:pPr>
        <w:numPr>
          <w:ilvl w:val="12"/>
          <w:numId w:val="0"/>
        </w:numPr>
        <w:spacing w:after="0" w:line="360" w:lineRule="auto"/>
        <w:rPr>
          <w:rFonts w:ascii="Times New Roman" w:hAnsi="Times New Roman"/>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984"/>
      </w:tblGrid>
      <w:tr w:rsidR="00D977C2" w:rsidRPr="00D977C2" w:rsidTr="00430F95">
        <w:trPr>
          <w:jc w:val="center"/>
        </w:trPr>
        <w:tc>
          <w:tcPr>
            <w:tcW w:w="1843" w:type="dxa"/>
          </w:tcPr>
          <w:p w:rsidR="00D977C2" w:rsidRPr="00000796" w:rsidRDefault="00D977C2" w:rsidP="00000796">
            <w:pPr>
              <w:pStyle w:val="Cmsor6"/>
              <w:numPr>
                <w:ilvl w:val="12"/>
                <w:numId w:val="0"/>
              </w:numPr>
              <w:spacing w:before="0" w:line="360" w:lineRule="auto"/>
              <w:jc w:val="center"/>
              <w:rPr>
                <w:rFonts w:ascii="Times New Roman" w:hAnsi="Times New Roman" w:cs="Times New Roman"/>
                <w:b/>
                <w:sz w:val="24"/>
              </w:rPr>
            </w:pPr>
            <w:r w:rsidRPr="00000796">
              <w:rPr>
                <w:rFonts w:ascii="Times New Roman" w:hAnsi="Times New Roman" w:cs="Times New Roman"/>
                <w:b/>
                <w:sz w:val="24"/>
              </w:rPr>
              <w:t>Teljesítmény</w:t>
            </w:r>
          </w:p>
        </w:tc>
        <w:tc>
          <w:tcPr>
            <w:tcW w:w="1984" w:type="dxa"/>
          </w:tcPr>
          <w:p w:rsidR="00D977C2" w:rsidRPr="00000796" w:rsidRDefault="00D977C2" w:rsidP="00000796">
            <w:pPr>
              <w:pStyle w:val="Cmsor6"/>
              <w:numPr>
                <w:ilvl w:val="12"/>
                <w:numId w:val="0"/>
              </w:numPr>
              <w:spacing w:before="0" w:line="360" w:lineRule="auto"/>
              <w:jc w:val="center"/>
              <w:rPr>
                <w:rFonts w:ascii="Times New Roman" w:hAnsi="Times New Roman" w:cs="Times New Roman"/>
                <w:b/>
                <w:sz w:val="24"/>
              </w:rPr>
            </w:pPr>
            <w:r w:rsidRPr="00000796">
              <w:rPr>
                <w:rFonts w:ascii="Times New Roman" w:hAnsi="Times New Roman" w:cs="Times New Roman"/>
                <w:b/>
                <w:sz w:val="24"/>
              </w:rPr>
              <w:t>Érdemjegy</w:t>
            </w:r>
          </w:p>
        </w:tc>
      </w:tr>
      <w:tr w:rsidR="00D977C2" w:rsidRPr="00D977C2" w:rsidTr="00430F95">
        <w:trPr>
          <w:jc w:val="center"/>
        </w:trPr>
        <w:tc>
          <w:tcPr>
            <w:tcW w:w="1843" w:type="dxa"/>
          </w:tcPr>
          <w:p w:rsidR="00D977C2" w:rsidRPr="00D977C2" w:rsidRDefault="00D977C2" w:rsidP="00D977C2">
            <w:pPr>
              <w:numPr>
                <w:ilvl w:val="12"/>
                <w:numId w:val="0"/>
              </w:numPr>
              <w:spacing w:after="0" w:line="360" w:lineRule="auto"/>
              <w:rPr>
                <w:rFonts w:ascii="Times New Roman" w:hAnsi="Times New Roman"/>
                <w:sz w:val="24"/>
                <w:u w:val="single"/>
              </w:rPr>
            </w:pPr>
            <w:r w:rsidRPr="00D977C2">
              <w:rPr>
                <w:rFonts w:ascii="Times New Roman" w:hAnsi="Times New Roman"/>
                <w:sz w:val="24"/>
              </w:rPr>
              <w:t xml:space="preserve">       0-33 %:</w:t>
            </w:r>
          </w:p>
        </w:tc>
        <w:tc>
          <w:tcPr>
            <w:tcW w:w="1984" w:type="dxa"/>
          </w:tcPr>
          <w:p w:rsidR="00D977C2" w:rsidRPr="00D977C2" w:rsidRDefault="00D977C2" w:rsidP="00D977C2">
            <w:pPr>
              <w:numPr>
                <w:ilvl w:val="12"/>
                <w:numId w:val="0"/>
              </w:numPr>
              <w:spacing w:after="0" w:line="360" w:lineRule="auto"/>
              <w:rPr>
                <w:rFonts w:ascii="Times New Roman" w:hAnsi="Times New Roman"/>
                <w:sz w:val="24"/>
                <w:u w:val="single"/>
              </w:rPr>
            </w:pPr>
            <w:r w:rsidRPr="00D977C2">
              <w:rPr>
                <w:rFonts w:ascii="Times New Roman" w:hAnsi="Times New Roman"/>
                <w:sz w:val="24"/>
              </w:rPr>
              <w:t xml:space="preserve"> elégtelen  (1)</w:t>
            </w:r>
          </w:p>
        </w:tc>
      </w:tr>
      <w:tr w:rsidR="00D977C2" w:rsidRPr="00D977C2" w:rsidTr="00430F95">
        <w:trPr>
          <w:jc w:val="center"/>
        </w:trPr>
        <w:tc>
          <w:tcPr>
            <w:tcW w:w="1843" w:type="dxa"/>
          </w:tcPr>
          <w:p w:rsidR="00D977C2" w:rsidRPr="00D977C2" w:rsidRDefault="00D977C2" w:rsidP="00D977C2">
            <w:pPr>
              <w:numPr>
                <w:ilvl w:val="12"/>
                <w:numId w:val="0"/>
              </w:numPr>
              <w:spacing w:after="0" w:line="360" w:lineRule="auto"/>
              <w:rPr>
                <w:rFonts w:ascii="Times New Roman" w:hAnsi="Times New Roman"/>
                <w:sz w:val="24"/>
                <w:u w:val="single"/>
              </w:rPr>
            </w:pPr>
            <w:r w:rsidRPr="00D977C2">
              <w:rPr>
                <w:rFonts w:ascii="Times New Roman" w:hAnsi="Times New Roman"/>
                <w:sz w:val="24"/>
              </w:rPr>
              <w:t xml:space="preserve">     34-50 %:</w:t>
            </w:r>
          </w:p>
        </w:tc>
        <w:tc>
          <w:tcPr>
            <w:tcW w:w="1984" w:type="dxa"/>
          </w:tcPr>
          <w:p w:rsidR="00D977C2" w:rsidRPr="00D977C2" w:rsidRDefault="00D977C2" w:rsidP="00D977C2">
            <w:pPr>
              <w:numPr>
                <w:ilvl w:val="12"/>
                <w:numId w:val="0"/>
              </w:numPr>
              <w:spacing w:after="0" w:line="360" w:lineRule="auto"/>
              <w:rPr>
                <w:rFonts w:ascii="Times New Roman" w:hAnsi="Times New Roman"/>
                <w:sz w:val="24"/>
                <w:u w:val="single"/>
              </w:rPr>
            </w:pPr>
            <w:r w:rsidRPr="00D977C2">
              <w:rPr>
                <w:rFonts w:ascii="Times New Roman" w:hAnsi="Times New Roman"/>
                <w:sz w:val="24"/>
              </w:rPr>
              <w:t xml:space="preserve"> elégséges (2)</w:t>
            </w:r>
          </w:p>
        </w:tc>
      </w:tr>
      <w:tr w:rsidR="00D977C2" w:rsidRPr="00D977C2" w:rsidTr="00430F95">
        <w:trPr>
          <w:jc w:val="center"/>
        </w:trPr>
        <w:tc>
          <w:tcPr>
            <w:tcW w:w="1843" w:type="dxa"/>
          </w:tcPr>
          <w:p w:rsidR="00D977C2" w:rsidRPr="00D977C2" w:rsidRDefault="00D977C2" w:rsidP="00D977C2">
            <w:pPr>
              <w:numPr>
                <w:ilvl w:val="12"/>
                <w:numId w:val="0"/>
              </w:numPr>
              <w:spacing w:after="0" w:line="360" w:lineRule="auto"/>
              <w:rPr>
                <w:rFonts w:ascii="Times New Roman" w:hAnsi="Times New Roman"/>
                <w:sz w:val="24"/>
                <w:u w:val="single"/>
              </w:rPr>
            </w:pPr>
            <w:r w:rsidRPr="00D977C2">
              <w:rPr>
                <w:rFonts w:ascii="Times New Roman" w:hAnsi="Times New Roman"/>
                <w:sz w:val="24"/>
              </w:rPr>
              <w:t xml:space="preserve">     51-75 %:</w:t>
            </w:r>
          </w:p>
        </w:tc>
        <w:tc>
          <w:tcPr>
            <w:tcW w:w="1984" w:type="dxa"/>
          </w:tcPr>
          <w:p w:rsidR="00D977C2" w:rsidRPr="00D977C2" w:rsidRDefault="00D977C2" w:rsidP="00D977C2">
            <w:pPr>
              <w:numPr>
                <w:ilvl w:val="12"/>
                <w:numId w:val="0"/>
              </w:numPr>
              <w:spacing w:after="0" w:line="360" w:lineRule="auto"/>
              <w:rPr>
                <w:rFonts w:ascii="Times New Roman" w:hAnsi="Times New Roman"/>
                <w:sz w:val="24"/>
              </w:rPr>
            </w:pPr>
            <w:r w:rsidRPr="00D977C2">
              <w:rPr>
                <w:rFonts w:ascii="Times New Roman" w:hAnsi="Times New Roman"/>
                <w:sz w:val="24"/>
              </w:rPr>
              <w:t xml:space="preserve"> közepes   (3)</w:t>
            </w:r>
          </w:p>
        </w:tc>
      </w:tr>
      <w:tr w:rsidR="00D977C2" w:rsidRPr="00D977C2" w:rsidTr="00430F95">
        <w:trPr>
          <w:jc w:val="center"/>
        </w:trPr>
        <w:tc>
          <w:tcPr>
            <w:tcW w:w="1843" w:type="dxa"/>
          </w:tcPr>
          <w:p w:rsidR="00D977C2" w:rsidRPr="00D977C2" w:rsidRDefault="00D977C2" w:rsidP="00D977C2">
            <w:pPr>
              <w:numPr>
                <w:ilvl w:val="12"/>
                <w:numId w:val="0"/>
              </w:numPr>
              <w:spacing w:after="0" w:line="360" w:lineRule="auto"/>
              <w:rPr>
                <w:rFonts w:ascii="Times New Roman" w:hAnsi="Times New Roman"/>
                <w:sz w:val="24"/>
                <w:u w:val="single"/>
              </w:rPr>
            </w:pPr>
            <w:r w:rsidRPr="00D977C2">
              <w:rPr>
                <w:rFonts w:ascii="Times New Roman" w:hAnsi="Times New Roman"/>
                <w:sz w:val="24"/>
              </w:rPr>
              <w:t xml:space="preserve">     76-90 %:</w:t>
            </w:r>
          </w:p>
        </w:tc>
        <w:tc>
          <w:tcPr>
            <w:tcW w:w="1984" w:type="dxa"/>
          </w:tcPr>
          <w:p w:rsidR="00D977C2" w:rsidRPr="00D977C2" w:rsidRDefault="00D977C2" w:rsidP="00D977C2">
            <w:pPr>
              <w:numPr>
                <w:ilvl w:val="12"/>
                <w:numId w:val="0"/>
              </w:numPr>
              <w:spacing w:after="0" w:line="360" w:lineRule="auto"/>
              <w:rPr>
                <w:rFonts w:ascii="Times New Roman" w:hAnsi="Times New Roman"/>
                <w:sz w:val="24"/>
              </w:rPr>
            </w:pPr>
            <w:r w:rsidRPr="00D977C2">
              <w:rPr>
                <w:rFonts w:ascii="Times New Roman" w:hAnsi="Times New Roman"/>
                <w:sz w:val="24"/>
              </w:rPr>
              <w:t xml:space="preserve"> jó             (4)</w:t>
            </w:r>
          </w:p>
        </w:tc>
      </w:tr>
      <w:tr w:rsidR="00D977C2" w:rsidRPr="00D977C2" w:rsidTr="00430F95">
        <w:trPr>
          <w:jc w:val="center"/>
        </w:trPr>
        <w:tc>
          <w:tcPr>
            <w:tcW w:w="1843" w:type="dxa"/>
          </w:tcPr>
          <w:p w:rsidR="00D977C2" w:rsidRPr="00D977C2" w:rsidRDefault="00D977C2" w:rsidP="00D977C2">
            <w:pPr>
              <w:numPr>
                <w:ilvl w:val="12"/>
                <w:numId w:val="0"/>
              </w:numPr>
              <w:spacing w:after="0" w:line="360" w:lineRule="auto"/>
              <w:jc w:val="center"/>
              <w:rPr>
                <w:rFonts w:ascii="Times New Roman" w:hAnsi="Times New Roman"/>
                <w:sz w:val="24"/>
                <w:u w:val="single"/>
              </w:rPr>
            </w:pPr>
            <w:r w:rsidRPr="00D977C2">
              <w:rPr>
                <w:rFonts w:ascii="Times New Roman" w:hAnsi="Times New Roman"/>
                <w:sz w:val="24"/>
              </w:rPr>
              <w:t>91-100 %:</w:t>
            </w:r>
          </w:p>
        </w:tc>
        <w:tc>
          <w:tcPr>
            <w:tcW w:w="1984" w:type="dxa"/>
          </w:tcPr>
          <w:p w:rsidR="00D977C2" w:rsidRPr="00D977C2" w:rsidRDefault="00D977C2" w:rsidP="00D977C2">
            <w:pPr>
              <w:numPr>
                <w:ilvl w:val="12"/>
                <w:numId w:val="0"/>
              </w:numPr>
              <w:spacing w:after="0" w:line="360" w:lineRule="auto"/>
              <w:rPr>
                <w:rFonts w:ascii="Times New Roman" w:hAnsi="Times New Roman"/>
                <w:sz w:val="24"/>
              </w:rPr>
            </w:pPr>
            <w:r w:rsidRPr="00D977C2">
              <w:rPr>
                <w:rFonts w:ascii="Times New Roman" w:hAnsi="Times New Roman"/>
                <w:sz w:val="24"/>
              </w:rPr>
              <w:t xml:space="preserve"> jeles         (5)</w:t>
            </w:r>
          </w:p>
        </w:tc>
      </w:tr>
    </w:tbl>
    <w:p w:rsidR="00D977C2" w:rsidRPr="00D977C2" w:rsidRDefault="00D977C2" w:rsidP="00D977C2">
      <w:pPr>
        <w:numPr>
          <w:ilvl w:val="12"/>
          <w:numId w:val="0"/>
        </w:numPr>
        <w:spacing w:after="0" w:line="360" w:lineRule="auto"/>
        <w:rPr>
          <w:rFonts w:ascii="Times New Roman" w:hAnsi="Times New Roman"/>
          <w:sz w:val="24"/>
        </w:rPr>
      </w:pPr>
    </w:p>
    <w:p w:rsidR="00D977C2" w:rsidRPr="00D977C2" w:rsidRDefault="00602B4A" w:rsidP="004F3E40">
      <w:pPr>
        <w:pStyle w:val="Cmsor3"/>
        <w:rPr>
          <w:rFonts w:ascii="Times New Roman" w:hAnsi="Times New Roman" w:cs="Times New Roman"/>
        </w:rPr>
      </w:pPr>
      <w:bookmarkStart w:id="277" w:name="_Toc522870299"/>
      <w:r>
        <w:rPr>
          <w:rFonts w:ascii="Times New Roman" w:hAnsi="Times New Roman"/>
          <w:b/>
          <w:color w:val="auto"/>
        </w:rPr>
        <w:t>2.16</w:t>
      </w:r>
      <w:r w:rsidR="004F3E40" w:rsidRPr="004F3E40">
        <w:rPr>
          <w:rFonts w:ascii="Times New Roman" w:hAnsi="Times New Roman"/>
          <w:b/>
          <w:color w:val="auto"/>
        </w:rPr>
        <w:t xml:space="preserve">.7. </w:t>
      </w:r>
      <w:r w:rsidR="00000796" w:rsidRPr="004F3E40">
        <w:rPr>
          <w:rFonts w:ascii="Times New Roman" w:hAnsi="Times New Roman"/>
          <w:b/>
          <w:color w:val="auto"/>
        </w:rPr>
        <w:t>A tanulók magatartás értékelésének főbb kritériumai</w:t>
      </w:r>
      <w:bookmarkEnd w:id="277"/>
    </w:p>
    <w:p w:rsidR="00D977C2" w:rsidRPr="00D977C2" w:rsidRDefault="00D977C2" w:rsidP="00000796">
      <w:pPr>
        <w:spacing w:after="0" w:line="360" w:lineRule="auto"/>
        <w:ind w:firstLine="708"/>
        <w:rPr>
          <w:rFonts w:ascii="Times New Roman" w:hAnsi="Times New Roman"/>
          <w:sz w:val="24"/>
        </w:rPr>
      </w:pPr>
      <w:r w:rsidRPr="00D977C2">
        <w:rPr>
          <w:rFonts w:ascii="Times New Roman" w:hAnsi="Times New Roman"/>
          <w:sz w:val="24"/>
        </w:rPr>
        <w:t xml:space="preserve">A tanulók magatartásának értékelésénél és minősítésénél a második-nyolcadik évfolyamon a </w:t>
      </w:r>
      <w:r w:rsidRPr="00D977C2">
        <w:rPr>
          <w:rFonts w:ascii="Times New Roman" w:hAnsi="Times New Roman"/>
          <w:b/>
          <w:i/>
          <w:sz w:val="24"/>
        </w:rPr>
        <w:t>példás (5), jó (4), változó (3), rossz (2)</w:t>
      </w:r>
      <w:r w:rsidR="004F3E40">
        <w:rPr>
          <w:rFonts w:ascii="Times New Roman" w:hAnsi="Times New Roman"/>
          <w:sz w:val="24"/>
        </w:rPr>
        <w:t xml:space="preserve"> érdemjegyeket, </w:t>
      </w:r>
      <w:r w:rsidRPr="00D977C2">
        <w:rPr>
          <w:rFonts w:ascii="Times New Roman" w:hAnsi="Times New Roman"/>
          <w:sz w:val="24"/>
        </w:rPr>
        <w:t>illetve osztályzatokat használjuk.</w:t>
      </w:r>
    </w:p>
    <w:p w:rsidR="00D977C2" w:rsidRPr="00D977C2" w:rsidRDefault="00D977C2" w:rsidP="00000796">
      <w:pPr>
        <w:spacing w:after="0" w:line="360" w:lineRule="auto"/>
        <w:ind w:firstLine="708"/>
        <w:rPr>
          <w:rFonts w:ascii="Times New Roman" w:hAnsi="Times New Roman"/>
          <w:sz w:val="24"/>
        </w:rPr>
      </w:pPr>
      <w:r w:rsidRPr="00D977C2">
        <w:rPr>
          <w:rFonts w:ascii="Times New Roman" w:hAnsi="Times New Roman"/>
          <w:sz w:val="24"/>
        </w:rPr>
        <w:t>A tanulók magatartását az első évfolyamon a félév és a tanítási év végén</w:t>
      </w:r>
      <w:r w:rsidR="004F3E40">
        <w:rPr>
          <w:rFonts w:ascii="Times New Roman" w:hAnsi="Times New Roman"/>
          <w:sz w:val="24"/>
        </w:rPr>
        <w:t xml:space="preserve"> és a második évfolyamon félévkor</w:t>
      </w:r>
      <w:r w:rsidRPr="00D977C2">
        <w:rPr>
          <w:rFonts w:ascii="Times New Roman" w:hAnsi="Times New Roman"/>
          <w:sz w:val="24"/>
        </w:rPr>
        <w:t xml:space="preserve"> az osztályfőnök szöveggel minősíti és ezt az értesítőbe, illetve a bizonyítványba bejegyzi.</w:t>
      </w:r>
    </w:p>
    <w:p w:rsidR="00D977C2" w:rsidRPr="00D977C2" w:rsidRDefault="00D977C2" w:rsidP="00000796">
      <w:pPr>
        <w:pStyle w:val="Szvegtrzs2"/>
        <w:numPr>
          <w:ilvl w:val="12"/>
          <w:numId w:val="0"/>
        </w:numPr>
        <w:spacing w:after="0" w:line="360" w:lineRule="auto"/>
        <w:ind w:firstLine="708"/>
        <w:rPr>
          <w:rFonts w:ascii="Times New Roman" w:hAnsi="Times New Roman"/>
          <w:sz w:val="24"/>
        </w:rPr>
      </w:pPr>
      <w:r w:rsidRPr="00D977C2">
        <w:rPr>
          <w:rFonts w:ascii="Times New Roman" w:hAnsi="Times New Roman"/>
          <w:sz w:val="24"/>
        </w:rPr>
        <w:t>A második-nyolcadik évfolyamon a tanuló magatartását az osztályfőnök minden hónap végén érdemjegyekkel értékeli.</w:t>
      </w:r>
    </w:p>
    <w:p w:rsidR="00D977C2" w:rsidRPr="00D977C2" w:rsidRDefault="00D977C2" w:rsidP="004F3E40">
      <w:pPr>
        <w:numPr>
          <w:ilvl w:val="12"/>
          <w:numId w:val="0"/>
        </w:numPr>
        <w:spacing w:after="0" w:line="360" w:lineRule="auto"/>
        <w:ind w:firstLine="708"/>
        <w:rPr>
          <w:rFonts w:ascii="Times New Roman" w:hAnsi="Times New Roman"/>
          <w:sz w:val="24"/>
        </w:rPr>
      </w:pPr>
      <w:r w:rsidRPr="00D977C2">
        <w:rPr>
          <w:rFonts w:ascii="Times New Roman" w:hAnsi="Times New Roman"/>
          <w:sz w:val="24"/>
        </w:rPr>
        <w:t>A magatartás félévi és év végi osztályzatát az osztályfőnök az érdemjegyek és a nevelőtestület véleménye alapján állapítja meg. Vitás esetben az osztályban tanító nevelők többségi véleménye dönt az osztályzatról.</w:t>
      </w:r>
    </w:p>
    <w:p w:rsidR="004F3E40" w:rsidRDefault="00D977C2" w:rsidP="004F3E40">
      <w:pPr>
        <w:spacing w:after="0" w:line="360" w:lineRule="auto"/>
        <w:ind w:firstLine="708"/>
        <w:rPr>
          <w:rFonts w:ascii="Times New Roman" w:hAnsi="Times New Roman"/>
          <w:sz w:val="24"/>
        </w:rPr>
      </w:pPr>
      <w:r w:rsidRPr="00D977C2">
        <w:rPr>
          <w:rFonts w:ascii="Times New Roman" w:hAnsi="Times New Roman"/>
          <w:sz w:val="24"/>
        </w:rPr>
        <w:t>A félévi és az év végi osztályzatot az értesítőbe és a bizonyítványba be kell jegyezni.</w:t>
      </w:r>
      <w:r w:rsidR="00000796">
        <w:rPr>
          <w:rFonts w:ascii="Times New Roman" w:hAnsi="Times New Roman"/>
          <w:sz w:val="24"/>
        </w:rPr>
        <w:t xml:space="preserve"> </w:t>
      </w:r>
    </w:p>
    <w:p w:rsidR="00D977C2" w:rsidRDefault="00000796" w:rsidP="004F3E40">
      <w:pPr>
        <w:spacing w:after="0" w:line="360" w:lineRule="auto"/>
        <w:ind w:firstLine="708"/>
        <w:rPr>
          <w:rFonts w:ascii="Times New Roman" w:hAnsi="Times New Roman"/>
          <w:sz w:val="24"/>
        </w:rPr>
      </w:pPr>
      <w:r w:rsidRPr="00000796">
        <w:rPr>
          <w:rFonts w:ascii="Times New Roman" w:hAnsi="Times New Roman"/>
          <w:sz w:val="24"/>
        </w:rPr>
        <w:t>A magatartási elvárásokat a házirend tartalmazza. Ezen elvárások teljesítése alapján az érté</w:t>
      </w:r>
      <w:r>
        <w:rPr>
          <w:rFonts w:ascii="Times New Roman" w:hAnsi="Times New Roman"/>
          <w:sz w:val="24"/>
        </w:rPr>
        <w:t>kelési szempontok a következők:</w:t>
      </w:r>
    </w:p>
    <w:p w:rsidR="00000796" w:rsidRPr="00000796" w:rsidRDefault="00000796" w:rsidP="0058202B">
      <w:pPr>
        <w:keepLines w:val="0"/>
        <w:widowControl w:val="0"/>
        <w:numPr>
          <w:ilvl w:val="0"/>
          <w:numId w:val="49"/>
        </w:numPr>
        <w:spacing w:after="0" w:line="360" w:lineRule="auto"/>
        <w:ind w:left="720" w:hanging="357"/>
        <w:rPr>
          <w:rFonts w:ascii="Times New Roman" w:hAnsi="Times New Roman"/>
          <w:sz w:val="24"/>
        </w:rPr>
      </w:pPr>
      <w:r w:rsidRPr="00000796">
        <w:rPr>
          <w:rFonts w:ascii="Times New Roman" w:hAnsi="Times New Roman"/>
          <w:b/>
          <w:i/>
          <w:sz w:val="24"/>
        </w:rPr>
        <w:t>Példás (5)</w:t>
      </w:r>
      <w:r w:rsidRPr="00000796">
        <w:rPr>
          <w:rFonts w:ascii="Times New Roman" w:hAnsi="Times New Roman"/>
          <w:sz w:val="24"/>
        </w:rPr>
        <w:t xml:space="preserve"> az a tanuló, aki:</w:t>
      </w:r>
    </w:p>
    <w:p w:rsidR="00000796" w:rsidRPr="00000796" w:rsidRDefault="00000796" w:rsidP="0058202B">
      <w:pPr>
        <w:keepLines w:val="0"/>
        <w:widowControl w:val="0"/>
        <w:numPr>
          <w:ilvl w:val="0"/>
          <w:numId w:val="48"/>
        </w:numPr>
        <w:spacing w:after="0" w:line="360" w:lineRule="auto"/>
        <w:ind w:hanging="357"/>
        <w:rPr>
          <w:rFonts w:ascii="Times New Roman" w:hAnsi="Times New Roman"/>
          <w:sz w:val="24"/>
        </w:rPr>
      </w:pPr>
      <w:r w:rsidRPr="00000796">
        <w:rPr>
          <w:rFonts w:ascii="Times New Roman" w:hAnsi="Times New Roman"/>
          <w:sz w:val="24"/>
        </w:rPr>
        <w:t>a házirendet betartja;</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lastRenderedPageBreak/>
        <w:t>a tanórán és a tanórán kívül példamutatóan, rendesen viselkedik;</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kötelességtudó, feladatait teljesíti;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önként vállal feladatokat és azokat teljesíti;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tisztelettudó;</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társaival, nevelőivel, a felnőttekkel szemben udvariasan, előzékenyen, segítőkészen viselkedik;</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az osztály és az iskolai közösség életében aktívan részt vesz;</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óvja és védi az iskola felszerelését, a környezetet;</w:t>
      </w:r>
    </w:p>
    <w:p w:rsidR="00000796" w:rsidRPr="000C6432" w:rsidRDefault="00000796" w:rsidP="000C6432">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nincs írásbeli figyelmeztetése, intője vagy megrovása;</w:t>
      </w:r>
    </w:p>
    <w:p w:rsidR="00000796" w:rsidRPr="00000796" w:rsidRDefault="00000796" w:rsidP="0058202B">
      <w:pPr>
        <w:keepLines w:val="0"/>
        <w:widowControl w:val="0"/>
        <w:numPr>
          <w:ilvl w:val="0"/>
          <w:numId w:val="49"/>
        </w:numPr>
        <w:spacing w:after="0" w:line="360" w:lineRule="auto"/>
        <w:ind w:left="720" w:hanging="360"/>
        <w:rPr>
          <w:rFonts w:ascii="Times New Roman" w:hAnsi="Times New Roman"/>
          <w:sz w:val="24"/>
        </w:rPr>
      </w:pPr>
      <w:r w:rsidRPr="00000796">
        <w:rPr>
          <w:rFonts w:ascii="Times New Roman" w:hAnsi="Times New Roman"/>
          <w:b/>
          <w:i/>
          <w:sz w:val="24"/>
        </w:rPr>
        <w:t>Jó (4)</w:t>
      </w:r>
      <w:r w:rsidRPr="00000796">
        <w:rPr>
          <w:rFonts w:ascii="Times New Roman" w:hAnsi="Times New Roman"/>
          <w:sz w:val="24"/>
        </w:rPr>
        <w:t xml:space="preserve"> az a tanuló, aki: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a házirendet betartja;</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tanórán vagy a tanórán kívüli foglalkozásokon rendesen viselkedik;</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feladatait a tőle elvárható módon teljesíti;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feladatokat önként nem, vagy ritkán vállal, de a rábízottakat teljesíti;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az osztály- vagy az iskolaközösség munkájában csak felkérésre, biztatásra vesz részt;</w:t>
      </w:r>
    </w:p>
    <w:p w:rsidR="00000796" w:rsidRPr="004F3E40"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nincs írásbeli intője vagy megrovása.</w:t>
      </w:r>
    </w:p>
    <w:p w:rsidR="00000796" w:rsidRPr="00000796" w:rsidRDefault="00000796" w:rsidP="0058202B">
      <w:pPr>
        <w:keepLines w:val="0"/>
        <w:widowControl w:val="0"/>
        <w:numPr>
          <w:ilvl w:val="0"/>
          <w:numId w:val="49"/>
        </w:numPr>
        <w:spacing w:after="0" w:line="360" w:lineRule="auto"/>
        <w:ind w:left="720" w:hanging="360"/>
        <w:rPr>
          <w:rFonts w:ascii="Times New Roman" w:hAnsi="Times New Roman"/>
          <w:sz w:val="24"/>
        </w:rPr>
      </w:pPr>
      <w:r w:rsidRPr="00000796">
        <w:rPr>
          <w:rFonts w:ascii="Times New Roman" w:hAnsi="Times New Roman"/>
          <w:b/>
          <w:i/>
          <w:sz w:val="24"/>
        </w:rPr>
        <w:t>Változó (3)</w:t>
      </w:r>
      <w:r w:rsidRPr="00000796">
        <w:rPr>
          <w:rFonts w:ascii="Times New Roman" w:hAnsi="Times New Roman"/>
          <w:sz w:val="24"/>
        </w:rPr>
        <w:t xml:space="preserve"> az a tanuló, aki.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az iskolai házirend előírásait nem minden esetben tartja be;</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a tanórán vagy tanórán kívül többször fegyelmezetlenül viselkedik;</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feladatait nem minden esetben teljesíti;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előfordul, hogy társaival, a felnőttekkel szemben udvariatlan, durva;</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a közösség, az iskola szabályaihoz nehezen alkalmazkodik;</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igazolatlanul mulasztott;</w:t>
      </w:r>
    </w:p>
    <w:p w:rsidR="00000796" w:rsidRPr="004F3E40"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osztályfőnöki</w:t>
      </w:r>
      <w:r w:rsidR="004F3E40">
        <w:rPr>
          <w:rFonts w:ascii="Times New Roman" w:hAnsi="Times New Roman"/>
          <w:sz w:val="24"/>
        </w:rPr>
        <w:t xml:space="preserve"> vagy szaktanári</w:t>
      </w:r>
      <w:r w:rsidRPr="00000796">
        <w:rPr>
          <w:rFonts w:ascii="Times New Roman" w:hAnsi="Times New Roman"/>
          <w:sz w:val="24"/>
        </w:rPr>
        <w:t xml:space="preserve"> intője van.</w:t>
      </w:r>
    </w:p>
    <w:p w:rsidR="00000796" w:rsidRPr="00000796" w:rsidRDefault="00000796" w:rsidP="0058202B">
      <w:pPr>
        <w:keepLines w:val="0"/>
        <w:widowControl w:val="0"/>
        <w:numPr>
          <w:ilvl w:val="0"/>
          <w:numId w:val="49"/>
        </w:numPr>
        <w:spacing w:after="0" w:line="360" w:lineRule="auto"/>
        <w:ind w:left="720" w:hanging="360"/>
        <w:rPr>
          <w:rFonts w:ascii="Times New Roman" w:hAnsi="Times New Roman"/>
          <w:sz w:val="24"/>
        </w:rPr>
      </w:pPr>
      <w:r w:rsidRPr="00000796">
        <w:rPr>
          <w:rFonts w:ascii="Times New Roman" w:hAnsi="Times New Roman"/>
          <w:b/>
          <w:i/>
          <w:sz w:val="24"/>
        </w:rPr>
        <w:t>Rossz (2)</w:t>
      </w:r>
      <w:r w:rsidRPr="00000796">
        <w:rPr>
          <w:rFonts w:ascii="Times New Roman" w:hAnsi="Times New Roman"/>
          <w:sz w:val="24"/>
        </w:rPr>
        <w:t xml:space="preserve"> az a tanuló, aki: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a házirend előírásait sorozatosan megsérti;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feladatait egyáltalán nem, vagy csak ritkán teljesíti;</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magatartása fegyelmezetlen, rendetlen;</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társaival, a felnőttekkel szemben rendszeresen udvariatlanul, durván viselkedik</w:t>
      </w:r>
    </w:p>
    <w:p w:rsidR="00000796" w:rsidRPr="00000796" w:rsidRDefault="00000796" w:rsidP="004F3E40">
      <w:pPr>
        <w:spacing w:after="0" w:line="360" w:lineRule="auto"/>
        <w:ind w:firstLine="709"/>
        <w:rPr>
          <w:rFonts w:ascii="Times New Roman" w:hAnsi="Times New Roman"/>
          <w:sz w:val="24"/>
        </w:rPr>
      </w:pPr>
      <w:r w:rsidRPr="00000796">
        <w:rPr>
          <w:rFonts w:ascii="Times New Roman" w:hAnsi="Times New Roman"/>
          <w:sz w:val="24"/>
        </w:rPr>
        <w:t>-    viselkedése romboló hatású, az iskolai nevelést, oktatást akadályozza;</w:t>
      </w:r>
    </w:p>
    <w:p w:rsidR="00000796" w:rsidRP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több alkalommal igazolatlanul mulaszt;</w:t>
      </w:r>
    </w:p>
    <w:p w:rsidR="00000796" w:rsidRDefault="00000796" w:rsidP="0058202B">
      <w:pPr>
        <w:keepLines w:val="0"/>
        <w:widowControl w:val="0"/>
        <w:numPr>
          <w:ilvl w:val="0"/>
          <w:numId w:val="48"/>
        </w:numPr>
        <w:spacing w:after="0" w:line="360" w:lineRule="auto"/>
        <w:rPr>
          <w:rFonts w:ascii="Times New Roman" w:hAnsi="Times New Roman"/>
          <w:sz w:val="24"/>
        </w:rPr>
      </w:pPr>
      <w:r w:rsidRPr="00000796">
        <w:rPr>
          <w:rFonts w:ascii="Times New Roman" w:hAnsi="Times New Roman"/>
          <w:sz w:val="24"/>
        </w:rPr>
        <w:t xml:space="preserve">több szaktanári figyelmeztetést kapott, illetve van osztályfőnöki megrovása vagy </w:t>
      </w:r>
      <w:r w:rsidRPr="00000796">
        <w:rPr>
          <w:rFonts w:ascii="Times New Roman" w:hAnsi="Times New Roman"/>
          <w:sz w:val="24"/>
        </w:rPr>
        <w:lastRenderedPageBreak/>
        <w:t>ennél magasabb fokozatú büntetése.</w:t>
      </w:r>
    </w:p>
    <w:p w:rsidR="00492007" w:rsidRPr="00000796" w:rsidRDefault="00492007" w:rsidP="00492007">
      <w:pPr>
        <w:keepLines w:val="0"/>
        <w:widowControl w:val="0"/>
        <w:spacing w:after="0" w:line="360" w:lineRule="auto"/>
        <w:ind w:left="1068"/>
        <w:rPr>
          <w:rFonts w:ascii="Times New Roman" w:hAnsi="Times New Roman"/>
          <w:sz w:val="24"/>
        </w:rPr>
      </w:pPr>
    </w:p>
    <w:p w:rsidR="0004553F" w:rsidRPr="0040216C" w:rsidRDefault="00602B4A" w:rsidP="0040216C">
      <w:pPr>
        <w:pStyle w:val="Cmsor3"/>
        <w:rPr>
          <w:rFonts w:ascii="Times New Roman" w:hAnsi="Times New Roman"/>
          <w:color w:val="auto"/>
        </w:rPr>
      </w:pPr>
      <w:bookmarkStart w:id="278" w:name="_Toc522870300"/>
      <w:r>
        <w:rPr>
          <w:rFonts w:ascii="Times New Roman" w:hAnsi="Times New Roman"/>
          <w:b/>
          <w:color w:val="auto"/>
        </w:rPr>
        <w:t>2.16</w:t>
      </w:r>
      <w:r w:rsidR="0004553F" w:rsidRPr="0040216C">
        <w:rPr>
          <w:rFonts w:ascii="Times New Roman" w:hAnsi="Times New Roman"/>
          <w:b/>
          <w:color w:val="auto"/>
        </w:rPr>
        <w:t>.8.</w:t>
      </w:r>
      <w:r w:rsidR="0004553F" w:rsidRPr="0040216C">
        <w:rPr>
          <w:rFonts w:ascii="Times New Roman" w:hAnsi="Times New Roman"/>
          <w:color w:val="auto"/>
        </w:rPr>
        <w:t xml:space="preserve"> </w:t>
      </w:r>
      <w:r w:rsidR="0040216C" w:rsidRPr="0040216C">
        <w:rPr>
          <w:rFonts w:ascii="Times New Roman" w:hAnsi="Times New Roman"/>
          <w:b/>
          <w:color w:val="auto"/>
        </w:rPr>
        <w:t>A tanulók szorgalom</w:t>
      </w:r>
      <w:r w:rsidR="0004553F" w:rsidRPr="0040216C">
        <w:rPr>
          <w:rFonts w:ascii="Times New Roman" w:hAnsi="Times New Roman"/>
          <w:b/>
          <w:color w:val="auto"/>
        </w:rPr>
        <w:t xml:space="preserve"> értékelésének főbb kritériumai</w:t>
      </w:r>
      <w:bookmarkEnd w:id="278"/>
    </w:p>
    <w:p w:rsidR="0004553F" w:rsidRPr="0004553F" w:rsidRDefault="0004553F" w:rsidP="0004553F">
      <w:pPr>
        <w:spacing w:after="0" w:line="360" w:lineRule="auto"/>
        <w:ind w:firstLine="709"/>
        <w:rPr>
          <w:rFonts w:ascii="Times New Roman" w:hAnsi="Times New Roman"/>
          <w:sz w:val="24"/>
        </w:rPr>
      </w:pPr>
      <w:r w:rsidRPr="0004553F">
        <w:rPr>
          <w:rFonts w:ascii="Times New Roman" w:hAnsi="Times New Roman"/>
          <w:sz w:val="24"/>
        </w:rPr>
        <w:t xml:space="preserve">A tanulók szorgalmának értékelésénél és minősítésénél az második-nyolcadik évfolyamon a </w:t>
      </w:r>
      <w:r w:rsidRPr="0004553F">
        <w:rPr>
          <w:rFonts w:ascii="Times New Roman" w:hAnsi="Times New Roman"/>
          <w:b/>
          <w:i/>
          <w:sz w:val="24"/>
        </w:rPr>
        <w:t>példás (5), jó (4), változó (3), hanyag (2)</w:t>
      </w:r>
      <w:r w:rsidRPr="0004553F">
        <w:rPr>
          <w:rFonts w:ascii="Times New Roman" w:hAnsi="Times New Roman"/>
          <w:sz w:val="24"/>
        </w:rPr>
        <w:t xml:space="preserve"> érdemjegyeket</w:t>
      </w:r>
      <w:r>
        <w:rPr>
          <w:rFonts w:ascii="Times New Roman" w:hAnsi="Times New Roman"/>
          <w:sz w:val="24"/>
        </w:rPr>
        <w:t>,</w:t>
      </w:r>
      <w:r w:rsidRPr="0004553F">
        <w:rPr>
          <w:rFonts w:ascii="Times New Roman" w:hAnsi="Times New Roman"/>
          <w:sz w:val="24"/>
        </w:rPr>
        <w:t xml:space="preserve"> illetve osztályzatokat használjuk.</w:t>
      </w:r>
    </w:p>
    <w:p w:rsidR="0004553F" w:rsidRPr="0004553F" w:rsidRDefault="0004553F" w:rsidP="0004553F">
      <w:pPr>
        <w:spacing w:after="0" w:line="360" w:lineRule="auto"/>
        <w:ind w:firstLine="709"/>
        <w:rPr>
          <w:rFonts w:ascii="Times New Roman" w:hAnsi="Times New Roman"/>
          <w:sz w:val="24"/>
        </w:rPr>
      </w:pPr>
      <w:r w:rsidRPr="0004553F">
        <w:rPr>
          <w:rFonts w:ascii="Times New Roman" w:hAnsi="Times New Roman"/>
          <w:sz w:val="24"/>
        </w:rPr>
        <w:t>A tanulók szorgalmát az első évfolyamon a félév és a tanítási év végén az osztályfőnök szöveggel minősíti és ezt az értesítőbe, illetve a bizonyítványba bejegyzi.</w:t>
      </w:r>
    </w:p>
    <w:p w:rsidR="0004553F" w:rsidRDefault="0004553F" w:rsidP="0004553F">
      <w:pPr>
        <w:numPr>
          <w:ilvl w:val="12"/>
          <w:numId w:val="0"/>
        </w:numPr>
        <w:spacing w:after="0" w:line="360" w:lineRule="auto"/>
        <w:ind w:firstLine="709"/>
      </w:pPr>
      <w:r w:rsidRPr="0004553F">
        <w:rPr>
          <w:rFonts w:ascii="Times New Roman" w:hAnsi="Times New Roman"/>
          <w:sz w:val="24"/>
        </w:rPr>
        <w:t>A második-nyolcadik évfolyamon a tanuló szorgalmát az osztályfőnök az érdemjegyek és a nevelőtestület véleménye alapján állapítja meg. Vitás esetben az osztályban tanító nevelők többségi véleménye dönt az osztályzatról.</w:t>
      </w:r>
      <w:r>
        <w:rPr>
          <w:rFonts w:ascii="Times New Roman" w:hAnsi="Times New Roman"/>
          <w:sz w:val="24"/>
        </w:rPr>
        <w:t xml:space="preserve"> </w:t>
      </w:r>
      <w:r w:rsidRPr="0004553F">
        <w:rPr>
          <w:rFonts w:ascii="Times New Roman" w:hAnsi="Times New Roman"/>
          <w:sz w:val="24"/>
        </w:rPr>
        <w:t>A félévi és az év végi osztályzatot az értesítőbe és a bizonyítványba be kell jegyezni</w:t>
      </w:r>
      <w:r w:rsidRPr="00633FFE">
        <w:t>.</w:t>
      </w:r>
    </w:p>
    <w:p w:rsidR="00430F95" w:rsidRPr="00430F95" w:rsidRDefault="00430F95" w:rsidP="00430F95">
      <w:pPr>
        <w:spacing w:after="0" w:line="360" w:lineRule="auto"/>
        <w:ind w:firstLine="708"/>
        <w:rPr>
          <w:rFonts w:ascii="Times New Roman" w:hAnsi="Times New Roman"/>
          <w:sz w:val="24"/>
        </w:rPr>
      </w:pPr>
      <w:r w:rsidRPr="00430F95">
        <w:rPr>
          <w:rFonts w:ascii="Times New Roman" w:hAnsi="Times New Roman"/>
          <w:sz w:val="24"/>
        </w:rPr>
        <w:t>A szorgalom értékelésekor a tanuló iskolai és tanulmányi munkához való hozzáállását értékeljük. A szorgalom értékelése nem feltétlenül függ össze az eredményes, jó jeggyel értékelt tanulási eredménnyel, hiszen gyenge képességű tanuló is</w:t>
      </w:r>
      <w:r>
        <w:rPr>
          <w:rFonts w:ascii="Times New Roman" w:hAnsi="Times New Roman"/>
          <w:sz w:val="24"/>
        </w:rPr>
        <w:t xml:space="preserve"> lehet kiemelkedően szorgalmas.</w:t>
      </w:r>
    </w:p>
    <w:p w:rsidR="0004553F" w:rsidRPr="0004553F" w:rsidRDefault="0004553F" w:rsidP="00430F95">
      <w:pPr>
        <w:pStyle w:val="Szvegtrzs2"/>
        <w:spacing w:after="0" w:line="360" w:lineRule="auto"/>
        <w:rPr>
          <w:rFonts w:ascii="Times New Roman" w:hAnsi="Times New Roman"/>
          <w:sz w:val="24"/>
        </w:rPr>
      </w:pPr>
      <w:r w:rsidRPr="0004553F">
        <w:rPr>
          <w:rFonts w:ascii="Times New Roman" w:hAnsi="Times New Roman"/>
          <w:sz w:val="24"/>
        </w:rPr>
        <w:t>Az iskolában a szorgalom értékelésének és minősítésének követelményei a következők:</w:t>
      </w:r>
    </w:p>
    <w:p w:rsidR="0004553F" w:rsidRPr="0004553F" w:rsidRDefault="0004553F" w:rsidP="0058202B">
      <w:pPr>
        <w:keepLines w:val="0"/>
        <w:widowControl w:val="0"/>
        <w:numPr>
          <w:ilvl w:val="0"/>
          <w:numId w:val="50"/>
        </w:numPr>
        <w:spacing w:after="0" w:line="360" w:lineRule="auto"/>
        <w:ind w:left="720"/>
        <w:rPr>
          <w:rFonts w:ascii="Times New Roman" w:hAnsi="Times New Roman"/>
          <w:sz w:val="24"/>
        </w:rPr>
      </w:pPr>
      <w:r w:rsidRPr="0004553F">
        <w:rPr>
          <w:rFonts w:ascii="Times New Roman" w:hAnsi="Times New Roman"/>
          <w:b/>
          <w:i/>
          <w:sz w:val="24"/>
        </w:rPr>
        <w:t>Példás (5)</w:t>
      </w:r>
      <w:r w:rsidRPr="0004553F">
        <w:rPr>
          <w:rFonts w:ascii="Times New Roman" w:hAnsi="Times New Roman"/>
          <w:sz w:val="24"/>
        </w:rPr>
        <w:t xml:space="preserve"> az a tanuló, aki:</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képességeinek megfelelő, egyenletes tanulmányi teljesítményt nyújt;</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tanulmányi feladatait minden tantárgyból rendszeresen elvégzi;</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a tanórákon aktív, szívesen vállal többlet feladatokat is, és azokat elvégzi;</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munkavégzése pontos, megbízható;</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a tanórán kívüli foglalkozásokon, versenyeken önként részt vesz;</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taneszközei tiszták, rendesek, és ezeket a tanítási órákra mindig elhozza.</w:t>
      </w:r>
    </w:p>
    <w:p w:rsidR="0004553F" w:rsidRPr="0004553F" w:rsidRDefault="0004553F" w:rsidP="0058202B">
      <w:pPr>
        <w:keepLines w:val="0"/>
        <w:widowControl w:val="0"/>
        <w:numPr>
          <w:ilvl w:val="0"/>
          <w:numId w:val="50"/>
        </w:numPr>
        <w:spacing w:after="0" w:line="360" w:lineRule="auto"/>
        <w:ind w:left="720"/>
        <w:rPr>
          <w:rFonts w:ascii="Times New Roman" w:hAnsi="Times New Roman"/>
          <w:sz w:val="24"/>
        </w:rPr>
      </w:pPr>
      <w:r w:rsidRPr="0004553F">
        <w:rPr>
          <w:rFonts w:ascii="Times New Roman" w:hAnsi="Times New Roman"/>
          <w:b/>
          <w:i/>
          <w:sz w:val="24"/>
        </w:rPr>
        <w:t>Jó (4)</w:t>
      </w:r>
      <w:r w:rsidRPr="0004553F">
        <w:rPr>
          <w:rFonts w:ascii="Times New Roman" w:hAnsi="Times New Roman"/>
          <w:sz w:val="24"/>
        </w:rPr>
        <w:t xml:space="preserve"> az a tanuló, aki:</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képességeinek megfelelő, viszonylag egyenletes tanulmányi teljesítményt nyújt;</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rendszeresen, megbízhatóan dolgozik;</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a tanórákon többnyire aktív;</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többlet feladatot, tanórán kívüli foglalkozáson vagy versenyeken való részvételt önként nem vagy ritkán vállal, de az ilyen jellegű megbízatást teljesíti;</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taneszközei tiszták, rendezettek.</w:t>
      </w:r>
    </w:p>
    <w:p w:rsidR="0004553F" w:rsidRPr="0004553F" w:rsidRDefault="0004553F" w:rsidP="0058202B">
      <w:pPr>
        <w:keepLines w:val="0"/>
        <w:widowControl w:val="0"/>
        <w:numPr>
          <w:ilvl w:val="0"/>
          <w:numId w:val="50"/>
        </w:numPr>
        <w:spacing w:after="0" w:line="360" w:lineRule="auto"/>
        <w:ind w:left="720"/>
        <w:rPr>
          <w:rFonts w:ascii="Times New Roman" w:hAnsi="Times New Roman"/>
          <w:sz w:val="24"/>
        </w:rPr>
      </w:pPr>
      <w:r w:rsidRPr="0004553F">
        <w:rPr>
          <w:rFonts w:ascii="Times New Roman" w:hAnsi="Times New Roman"/>
          <w:b/>
          <w:i/>
          <w:sz w:val="24"/>
        </w:rPr>
        <w:t>Változó (3)</w:t>
      </w:r>
      <w:r w:rsidRPr="0004553F">
        <w:rPr>
          <w:rFonts w:ascii="Times New Roman" w:hAnsi="Times New Roman"/>
          <w:sz w:val="24"/>
        </w:rPr>
        <w:t xml:space="preserve"> az a tanuló, akinek:</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tanulmányi eredménye elmarad képességeitől;</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 xml:space="preserve">tanulmányi munkája ingadozó, a tanulásban nem kitartó, feladatait nem mindig </w:t>
      </w:r>
      <w:r w:rsidRPr="0004553F">
        <w:rPr>
          <w:rFonts w:ascii="Times New Roman" w:hAnsi="Times New Roman"/>
          <w:sz w:val="24"/>
        </w:rPr>
        <w:lastRenderedPageBreak/>
        <w:t>teljesíti;</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felszerelése, házi feladata gyakran hiányzik;</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érdemjegyeit, osztályzatait több tárgyból is lerontja;</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önálló munkájában figyelmetlen, a tanórán többnyire csak figyelmeztetésre, felügyelettel dolgozik.</w:t>
      </w:r>
    </w:p>
    <w:p w:rsidR="0004553F" w:rsidRPr="0004553F" w:rsidRDefault="0004553F" w:rsidP="0058202B">
      <w:pPr>
        <w:keepLines w:val="0"/>
        <w:widowControl w:val="0"/>
        <w:numPr>
          <w:ilvl w:val="0"/>
          <w:numId w:val="50"/>
        </w:numPr>
        <w:spacing w:after="0" w:line="360" w:lineRule="auto"/>
        <w:ind w:left="720"/>
        <w:rPr>
          <w:rFonts w:ascii="Times New Roman" w:hAnsi="Times New Roman"/>
          <w:sz w:val="24"/>
        </w:rPr>
      </w:pPr>
      <w:r w:rsidRPr="0004553F">
        <w:rPr>
          <w:rFonts w:ascii="Times New Roman" w:hAnsi="Times New Roman"/>
          <w:b/>
          <w:i/>
          <w:sz w:val="24"/>
        </w:rPr>
        <w:t>Hanyag (2)</w:t>
      </w:r>
      <w:r w:rsidRPr="0004553F">
        <w:rPr>
          <w:rFonts w:ascii="Times New Roman" w:hAnsi="Times New Roman"/>
          <w:sz w:val="24"/>
        </w:rPr>
        <w:t xml:space="preserve"> az a tanuló, aki:</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képességeihez mérten keveset tesz tanulmányi fejlődése érdekében;</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az előírt követelményeknek csak minimális szinten felel meg;</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tanulmányi munkájában megbízhatatlan, figyelmetlen;</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feladatait többnyire nem végzi el;</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felszerelése hiányos, taneszközei rendetlenek;</w:t>
      </w:r>
    </w:p>
    <w:p w:rsidR="0004553F" w:rsidRPr="0004553F"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a tanuláshoz nyújtott nevelői vagy tanulói segítséget nem fogadja el, annak ellenszegül;</w:t>
      </w:r>
    </w:p>
    <w:p w:rsidR="004F3E40" w:rsidRPr="00C64C34" w:rsidRDefault="0004553F" w:rsidP="0058202B">
      <w:pPr>
        <w:keepLines w:val="0"/>
        <w:widowControl w:val="0"/>
        <w:numPr>
          <w:ilvl w:val="0"/>
          <w:numId w:val="48"/>
        </w:numPr>
        <w:spacing w:after="0" w:line="360" w:lineRule="auto"/>
        <w:rPr>
          <w:rFonts w:ascii="Times New Roman" w:hAnsi="Times New Roman"/>
          <w:sz w:val="24"/>
        </w:rPr>
      </w:pPr>
      <w:r w:rsidRPr="0004553F">
        <w:rPr>
          <w:rFonts w:ascii="Times New Roman" w:hAnsi="Times New Roman"/>
          <w:sz w:val="24"/>
        </w:rPr>
        <w:t>félévi vagy év végi osztályzata valamely tantárgyból elégtelen.</w:t>
      </w:r>
    </w:p>
    <w:p w:rsidR="00D977C2" w:rsidRPr="0004553F" w:rsidRDefault="00D977C2" w:rsidP="00214085">
      <w:pPr>
        <w:spacing w:after="0" w:line="360" w:lineRule="auto"/>
        <w:rPr>
          <w:rFonts w:ascii="Times New Roman" w:hAnsi="Times New Roman"/>
          <w:sz w:val="24"/>
        </w:rPr>
      </w:pPr>
      <w:r w:rsidRPr="0004553F">
        <w:rPr>
          <w:rFonts w:ascii="Times New Roman" w:hAnsi="Times New Roman"/>
          <w:b/>
          <w:sz w:val="24"/>
        </w:rPr>
        <w:t xml:space="preserve">Tantárgyi dicséretben </w:t>
      </w:r>
      <w:r w:rsidRPr="0004553F">
        <w:rPr>
          <w:rFonts w:ascii="Times New Roman" w:hAnsi="Times New Roman"/>
          <w:sz w:val="24"/>
        </w:rPr>
        <w:t>félévkor és év végén az a tanuló részesülhet, aki az adott tantárgyból egész tanévben kiemelkedő teljesítményt nyújtott.</w:t>
      </w:r>
    </w:p>
    <w:p w:rsidR="00D977C2" w:rsidRPr="0004553F" w:rsidRDefault="00D977C2" w:rsidP="00214085">
      <w:pPr>
        <w:spacing w:after="0" w:line="360" w:lineRule="auto"/>
        <w:rPr>
          <w:rFonts w:ascii="Times New Roman" w:hAnsi="Times New Roman"/>
          <w:sz w:val="24"/>
        </w:rPr>
      </w:pPr>
      <w:r w:rsidRPr="0004553F">
        <w:rPr>
          <w:rFonts w:ascii="Times New Roman" w:hAnsi="Times New Roman"/>
          <w:b/>
          <w:sz w:val="24"/>
        </w:rPr>
        <w:t>Kitűnő</w:t>
      </w:r>
      <w:r w:rsidRPr="0004553F">
        <w:rPr>
          <w:rFonts w:ascii="Times New Roman" w:hAnsi="Times New Roman"/>
          <w:sz w:val="24"/>
        </w:rPr>
        <w:t xml:space="preserve"> az a tanuló, aki minden tantárgyból jeles osztályzatot kapott, magatartása és szorgalma pedig példás. </w:t>
      </w:r>
    </w:p>
    <w:p w:rsidR="00D977C2" w:rsidRPr="00D977C2" w:rsidRDefault="00D977C2" w:rsidP="00214085">
      <w:pPr>
        <w:spacing w:after="0" w:line="360" w:lineRule="auto"/>
        <w:rPr>
          <w:rFonts w:ascii="Times New Roman" w:hAnsi="Times New Roman"/>
          <w:sz w:val="24"/>
        </w:rPr>
      </w:pPr>
      <w:r w:rsidRPr="0004553F">
        <w:rPr>
          <w:rFonts w:ascii="Times New Roman" w:hAnsi="Times New Roman"/>
          <w:b/>
          <w:sz w:val="24"/>
        </w:rPr>
        <w:t>Jeles</w:t>
      </w:r>
      <w:r w:rsidRPr="0004553F">
        <w:rPr>
          <w:rFonts w:ascii="Times New Roman" w:hAnsi="Times New Roman"/>
          <w:sz w:val="24"/>
        </w:rPr>
        <w:t xml:space="preserve"> az a tanuló, akinek tantárgyi átlaga 4,75 fölött van, magatartása és szorgalma példás.</w:t>
      </w:r>
    </w:p>
    <w:p w:rsidR="00D977C2" w:rsidRPr="0040216C" w:rsidRDefault="0004553F" w:rsidP="0040216C">
      <w:pPr>
        <w:pStyle w:val="Cmsor3"/>
        <w:rPr>
          <w:rFonts w:ascii="Times New Roman" w:hAnsi="Times New Roman"/>
          <w:b/>
          <w:color w:val="auto"/>
        </w:rPr>
      </w:pPr>
      <w:bookmarkStart w:id="279" w:name="_Toc522870301"/>
      <w:r w:rsidRPr="0040216C">
        <w:rPr>
          <w:rFonts w:ascii="Times New Roman" w:hAnsi="Times New Roman"/>
          <w:b/>
          <w:color w:val="auto"/>
        </w:rPr>
        <w:t>2.15.9. A tanulók jutalmazásának és büntetéseinek formái</w:t>
      </w:r>
      <w:bookmarkEnd w:id="279"/>
    </w:p>
    <w:p w:rsidR="00996142" w:rsidRPr="00430F95" w:rsidRDefault="00996142" w:rsidP="00996142">
      <w:pPr>
        <w:spacing w:after="0" w:line="360" w:lineRule="auto"/>
        <w:rPr>
          <w:rFonts w:ascii="Times New Roman" w:hAnsi="Times New Roman"/>
          <w:b/>
          <w:sz w:val="24"/>
        </w:rPr>
      </w:pPr>
      <w:r w:rsidRPr="00430F95">
        <w:rPr>
          <w:rFonts w:ascii="Times New Roman" w:hAnsi="Times New Roman"/>
          <w:b/>
          <w:sz w:val="24"/>
        </w:rPr>
        <w:t>A jutalmazás formái</w:t>
      </w:r>
    </w:p>
    <w:p w:rsidR="00996142" w:rsidRPr="00996142" w:rsidRDefault="00996142" w:rsidP="00996142">
      <w:pPr>
        <w:spacing w:after="0" w:line="360" w:lineRule="auto"/>
        <w:rPr>
          <w:rFonts w:ascii="Times New Roman" w:hAnsi="Times New Roman"/>
          <w:sz w:val="24"/>
          <w:u w:val="single"/>
        </w:rPr>
      </w:pPr>
      <w:r w:rsidRPr="00996142">
        <w:rPr>
          <w:rFonts w:ascii="Times New Roman" w:hAnsi="Times New Roman"/>
          <w:sz w:val="24"/>
          <w:u w:val="single"/>
        </w:rPr>
        <w:t>Egyéni jutalmazás:</w:t>
      </w:r>
    </w:p>
    <w:p w:rsidR="00430F95" w:rsidRPr="00430F95" w:rsidRDefault="00430F95" w:rsidP="00C27CA8">
      <w:pPr>
        <w:spacing w:after="0" w:line="360" w:lineRule="auto"/>
        <w:ind w:firstLine="708"/>
        <w:rPr>
          <w:rFonts w:ascii="Times New Roman" w:hAnsi="Times New Roman"/>
          <w:sz w:val="24"/>
        </w:rPr>
      </w:pPr>
      <w:r w:rsidRPr="00430F95">
        <w:rPr>
          <w:rFonts w:ascii="Times New Roman" w:hAnsi="Times New Roman"/>
          <w:sz w:val="24"/>
        </w:rPr>
        <w:t>Hagyományosan tanulóink kimagasló teljesítményeit a tanévzáró ünnepélyeken értékeljük. Ennek formája bizonyítvány, oklevél, könyv, szóbeli dicséret</w:t>
      </w:r>
      <w:r w:rsidR="00C27CA8">
        <w:rPr>
          <w:rFonts w:ascii="Times New Roman" w:hAnsi="Times New Roman"/>
          <w:sz w:val="24"/>
        </w:rPr>
        <w:t>, Jókai-plakett</w:t>
      </w:r>
      <w:r w:rsidRPr="00430F95">
        <w:rPr>
          <w:rFonts w:ascii="Times New Roman" w:hAnsi="Times New Roman"/>
          <w:sz w:val="24"/>
        </w:rPr>
        <w:t xml:space="preserve">. Itt tanulói közösségeket is kiemelhetünk. </w:t>
      </w:r>
    </w:p>
    <w:p w:rsidR="00430F95" w:rsidRPr="00430F95" w:rsidRDefault="00430F95" w:rsidP="00430F95">
      <w:pPr>
        <w:spacing w:after="0" w:line="360" w:lineRule="auto"/>
        <w:rPr>
          <w:rFonts w:ascii="Times New Roman" w:hAnsi="Times New Roman"/>
          <w:sz w:val="24"/>
        </w:rPr>
      </w:pPr>
      <w:r w:rsidRPr="00430F95">
        <w:rPr>
          <w:rFonts w:ascii="Times New Roman" w:hAnsi="Times New Roman"/>
          <w:sz w:val="24"/>
        </w:rPr>
        <w:t>Ennek szempontjai a tantestület döntése szerintiek:</w:t>
      </w:r>
    </w:p>
    <w:p w:rsidR="00430F95" w:rsidRPr="00430F95" w:rsidRDefault="00430F95" w:rsidP="00430F95">
      <w:pPr>
        <w:pStyle w:val="BAJUSZ-1"/>
        <w:spacing w:after="0" w:line="360" w:lineRule="auto"/>
        <w:ind w:left="714" w:hanging="357"/>
        <w:rPr>
          <w:rFonts w:ascii="Times New Roman" w:hAnsi="Times New Roman"/>
          <w:sz w:val="24"/>
        </w:rPr>
      </w:pPr>
      <w:r w:rsidRPr="00430F95">
        <w:rPr>
          <w:rFonts w:ascii="Times New Roman" w:hAnsi="Times New Roman"/>
          <w:sz w:val="24"/>
        </w:rPr>
        <w:t>tanulmányi munka</w:t>
      </w:r>
    </w:p>
    <w:p w:rsidR="00430F95" w:rsidRPr="00430F95" w:rsidRDefault="00430F95" w:rsidP="00430F95">
      <w:pPr>
        <w:pStyle w:val="BAJUSZ-1"/>
        <w:spacing w:after="0" w:line="360" w:lineRule="auto"/>
        <w:ind w:left="714" w:hanging="357"/>
        <w:rPr>
          <w:rFonts w:ascii="Times New Roman" w:hAnsi="Times New Roman"/>
          <w:sz w:val="24"/>
        </w:rPr>
      </w:pPr>
      <w:r w:rsidRPr="00430F95">
        <w:rPr>
          <w:rFonts w:ascii="Times New Roman" w:hAnsi="Times New Roman"/>
          <w:sz w:val="24"/>
        </w:rPr>
        <w:t>sportteljesítmények</w:t>
      </w:r>
    </w:p>
    <w:p w:rsidR="00430F95" w:rsidRPr="00430F95" w:rsidRDefault="00430F95" w:rsidP="00430F95">
      <w:pPr>
        <w:pStyle w:val="BAJUSZ-1"/>
        <w:spacing w:after="0" w:line="360" w:lineRule="auto"/>
        <w:ind w:left="714" w:hanging="357"/>
        <w:rPr>
          <w:rFonts w:ascii="Times New Roman" w:hAnsi="Times New Roman"/>
          <w:sz w:val="24"/>
        </w:rPr>
      </w:pPr>
      <w:r w:rsidRPr="00430F95">
        <w:rPr>
          <w:rFonts w:ascii="Times New Roman" w:hAnsi="Times New Roman"/>
          <w:sz w:val="24"/>
        </w:rPr>
        <w:t>közösségi munka</w:t>
      </w:r>
    </w:p>
    <w:p w:rsidR="00430F95" w:rsidRDefault="00430F95" w:rsidP="00430F95">
      <w:pPr>
        <w:pStyle w:val="BAJUSZ-1"/>
        <w:spacing w:after="0" w:line="360" w:lineRule="auto"/>
        <w:ind w:left="714" w:hanging="357"/>
        <w:rPr>
          <w:rFonts w:ascii="Times New Roman" w:hAnsi="Times New Roman"/>
          <w:sz w:val="24"/>
        </w:rPr>
      </w:pPr>
      <w:r w:rsidRPr="00430F95">
        <w:rPr>
          <w:rFonts w:ascii="Times New Roman" w:hAnsi="Times New Roman"/>
          <w:sz w:val="24"/>
        </w:rPr>
        <w:t>kulturális és közéleti tevékenység</w:t>
      </w:r>
    </w:p>
    <w:p w:rsidR="00430F95" w:rsidRPr="00C27CA8" w:rsidRDefault="00C27CA8" w:rsidP="00430F95">
      <w:pPr>
        <w:pStyle w:val="BAJUSZ-1"/>
        <w:spacing w:after="0" w:line="360" w:lineRule="auto"/>
        <w:ind w:left="714" w:hanging="357"/>
        <w:rPr>
          <w:rFonts w:ascii="Times New Roman" w:hAnsi="Times New Roman"/>
          <w:sz w:val="24"/>
        </w:rPr>
      </w:pPr>
      <w:r>
        <w:rPr>
          <w:rFonts w:ascii="Times New Roman" w:hAnsi="Times New Roman"/>
          <w:sz w:val="24"/>
        </w:rPr>
        <w:t>egyéb</w:t>
      </w:r>
    </w:p>
    <w:p w:rsidR="00430F95" w:rsidRPr="00C27CA8" w:rsidRDefault="00430F95" w:rsidP="00430F95">
      <w:pPr>
        <w:spacing w:after="0" w:line="360" w:lineRule="auto"/>
        <w:rPr>
          <w:rFonts w:ascii="Times New Roman" w:hAnsi="Times New Roman"/>
          <w:sz w:val="24"/>
          <w:u w:val="single"/>
        </w:rPr>
      </w:pPr>
      <w:r w:rsidRPr="00C27CA8">
        <w:rPr>
          <w:rFonts w:ascii="Times New Roman" w:hAnsi="Times New Roman"/>
          <w:sz w:val="24"/>
          <w:u w:val="single"/>
        </w:rPr>
        <w:t xml:space="preserve">Egyéni jutalmazási formák: </w:t>
      </w:r>
    </w:p>
    <w:p w:rsidR="00430F95" w:rsidRDefault="00430F95" w:rsidP="00430F95">
      <w:pPr>
        <w:spacing w:after="0" w:line="360" w:lineRule="auto"/>
        <w:rPr>
          <w:rFonts w:ascii="Times New Roman" w:hAnsi="Times New Roman"/>
          <w:sz w:val="24"/>
        </w:rPr>
      </w:pPr>
      <w:r w:rsidRPr="00430F95">
        <w:rPr>
          <w:rFonts w:ascii="Times New Roman" w:hAnsi="Times New Roman"/>
          <w:sz w:val="24"/>
        </w:rPr>
        <w:lastRenderedPageBreak/>
        <w:t>Az iskolában elismerésként a következő írásos dicséretek adhatók:</w:t>
      </w:r>
    </w:p>
    <w:p w:rsidR="00C27CA8" w:rsidRPr="00C27CA8" w:rsidRDefault="00C27CA8" w:rsidP="0058202B">
      <w:pPr>
        <w:pStyle w:val="Listaszerbekezds"/>
        <w:keepLines w:val="0"/>
        <w:widowControl w:val="0"/>
        <w:numPr>
          <w:ilvl w:val="0"/>
          <w:numId w:val="47"/>
        </w:numPr>
        <w:spacing w:after="0" w:line="360" w:lineRule="auto"/>
        <w:rPr>
          <w:rFonts w:ascii="Times New Roman" w:hAnsi="Times New Roman"/>
          <w:sz w:val="24"/>
        </w:rPr>
      </w:pPr>
      <w:r w:rsidRPr="00C27CA8">
        <w:rPr>
          <w:rFonts w:ascii="Times New Roman" w:hAnsi="Times New Roman"/>
          <w:sz w:val="24"/>
        </w:rPr>
        <w:t>szaktanári dicséret,</w:t>
      </w:r>
    </w:p>
    <w:p w:rsidR="00C27CA8" w:rsidRPr="00C27CA8" w:rsidRDefault="00C27CA8" w:rsidP="0058202B">
      <w:pPr>
        <w:pStyle w:val="Listaszerbekezds"/>
        <w:keepLines w:val="0"/>
        <w:widowControl w:val="0"/>
        <w:numPr>
          <w:ilvl w:val="0"/>
          <w:numId w:val="47"/>
        </w:numPr>
        <w:spacing w:after="0" w:line="360" w:lineRule="auto"/>
        <w:rPr>
          <w:rFonts w:ascii="Times New Roman" w:hAnsi="Times New Roman"/>
          <w:sz w:val="24"/>
        </w:rPr>
      </w:pPr>
      <w:r w:rsidRPr="00C27CA8">
        <w:rPr>
          <w:rFonts w:ascii="Times New Roman" w:hAnsi="Times New Roman"/>
          <w:sz w:val="24"/>
        </w:rPr>
        <w:t>napközis nevelői dicséret,</w:t>
      </w:r>
    </w:p>
    <w:p w:rsidR="00C27CA8" w:rsidRPr="00C27CA8" w:rsidRDefault="00C27CA8" w:rsidP="0058202B">
      <w:pPr>
        <w:pStyle w:val="Listaszerbekezds"/>
        <w:keepLines w:val="0"/>
        <w:widowControl w:val="0"/>
        <w:numPr>
          <w:ilvl w:val="0"/>
          <w:numId w:val="47"/>
        </w:numPr>
        <w:spacing w:after="0" w:line="360" w:lineRule="auto"/>
        <w:rPr>
          <w:rFonts w:ascii="Times New Roman" w:hAnsi="Times New Roman"/>
          <w:sz w:val="24"/>
        </w:rPr>
      </w:pPr>
      <w:r w:rsidRPr="00C27CA8">
        <w:rPr>
          <w:rFonts w:ascii="Times New Roman" w:hAnsi="Times New Roman"/>
          <w:sz w:val="24"/>
        </w:rPr>
        <w:t>osztályfőnöki dicséret,</w:t>
      </w:r>
    </w:p>
    <w:p w:rsidR="00C27CA8" w:rsidRPr="00C27CA8" w:rsidRDefault="00C27CA8" w:rsidP="0058202B">
      <w:pPr>
        <w:pStyle w:val="Listaszerbekezds"/>
        <w:keepLines w:val="0"/>
        <w:widowControl w:val="0"/>
        <w:numPr>
          <w:ilvl w:val="0"/>
          <w:numId w:val="47"/>
        </w:numPr>
        <w:spacing w:after="0" w:line="360" w:lineRule="auto"/>
        <w:rPr>
          <w:rFonts w:ascii="Times New Roman" w:hAnsi="Times New Roman"/>
          <w:sz w:val="24"/>
        </w:rPr>
      </w:pPr>
      <w:r w:rsidRPr="00C27CA8">
        <w:rPr>
          <w:rFonts w:ascii="Times New Roman" w:hAnsi="Times New Roman"/>
          <w:sz w:val="24"/>
        </w:rPr>
        <w:t>igazgatói dicséret,</w:t>
      </w:r>
    </w:p>
    <w:p w:rsidR="00C27CA8" w:rsidRPr="00782061" w:rsidRDefault="00C27CA8" w:rsidP="00430F95">
      <w:pPr>
        <w:pStyle w:val="Listaszerbekezds"/>
        <w:keepLines w:val="0"/>
        <w:widowControl w:val="0"/>
        <w:numPr>
          <w:ilvl w:val="0"/>
          <w:numId w:val="47"/>
        </w:numPr>
        <w:spacing w:after="0" w:line="360" w:lineRule="auto"/>
        <w:rPr>
          <w:rFonts w:ascii="Times New Roman" w:hAnsi="Times New Roman"/>
          <w:sz w:val="24"/>
        </w:rPr>
      </w:pPr>
      <w:r w:rsidRPr="00C27CA8">
        <w:rPr>
          <w:rFonts w:ascii="Times New Roman" w:hAnsi="Times New Roman"/>
          <w:sz w:val="24"/>
        </w:rPr>
        <w:t>nevelőtestületi dicséret.</w:t>
      </w:r>
    </w:p>
    <w:p w:rsidR="00C27CA8" w:rsidRPr="00C27CA8" w:rsidRDefault="00430F95" w:rsidP="00C27CA8">
      <w:pPr>
        <w:spacing w:after="0" w:line="360" w:lineRule="auto"/>
        <w:ind w:firstLine="708"/>
        <w:rPr>
          <w:rFonts w:ascii="Times New Roman" w:hAnsi="Times New Roman"/>
          <w:sz w:val="24"/>
        </w:rPr>
      </w:pPr>
      <w:r w:rsidRPr="00430F95">
        <w:rPr>
          <w:rFonts w:ascii="Times New Roman" w:hAnsi="Times New Roman"/>
          <w:sz w:val="24"/>
        </w:rPr>
        <w:t>Az egész</w:t>
      </w:r>
      <w:r w:rsidR="00C27CA8">
        <w:rPr>
          <w:rFonts w:ascii="Times New Roman" w:hAnsi="Times New Roman"/>
          <w:sz w:val="24"/>
        </w:rPr>
        <w:t xml:space="preserve"> évben kiemelkedő munkát végző</w:t>
      </w:r>
      <w:r w:rsidRPr="00430F95">
        <w:rPr>
          <w:rFonts w:ascii="Times New Roman" w:hAnsi="Times New Roman"/>
          <w:sz w:val="24"/>
        </w:rPr>
        <w:t xml:space="preserve"> tanulók, tantárgyi, szorgalmi és magatartási dicséretét a bizonyítványba kell bevezetni. Az osztályfőnökök és a munkaközösségek javaslatára a legkiemelkedőbb – megyei, országos eredményekkel rendelkező – tanulók oklevélben</w:t>
      </w:r>
      <w:r w:rsidR="00C27CA8">
        <w:rPr>
          <w:rFonts w:ascii="Times New Roman" w:hAnsi="Times New Roman"/>
          <w:sz w:val="24"/>
        </w:rPr>
        <w:t xml:space="preserve"> és könyvjutalomban részesülnek.</w:t>
      </w:r>
    </w:p>
    <w:p w:rsidR="00C27CA8" w:rsidRPr="00C27CA8" w:rsidRDefault="00C27CA8" w:rsidP="00C27CA8">
      <w:pPr>
        <w:spacing w:after="0" w:line="360" w:lineRule="auto"/>
        <w:ind w:firstLine="708"/>
        <w:rPr>
          <w:rFonts w:ascii="Times New Roman" w:hAnsi="Times New Roman"/>
          <w:sz w:val="24"/>
        </w:rPr>
      </w:pPr>
      <w:r w:rsidRPr="00C27CA8">
        <w:rPr>
          <w:rFonts w:ascii="Times New Roman" w:hAnsi="Times New Roman"/>
          <w:sz w:val="24"/>
        </w:rPr>
        <w:t>Az egyes tanévek végén, valamint a nyolc éven át kitűnő eredményt elért tanulók oklevelet és könyvjutalmat kapnak, melyet a tanévzáró ünnepélyen az iskola közössége előtt vehetnek át.</w:t>
      </w:r>
      <w:r>
        <w:rPr>
          <w:rFonts w:ascii="Times New Roman" w:hAnsi="Times New Roman"/>
          <w:sz w:val="24"/>
        </w:rPr>
        <w:t xml:space="preserve"> Közülük a legkiválóbbak</w:t>
      </w:r>
      <w:r w:rsidR="007960DA">
        <w:rPr>
          <w:rFonts w:ascii="Times New Roman" w:hAnsi="Times New Roman"/>
          <w:sz w:val="24"/>
        </w:rPr>
        <w:t>at részesíthetünk</w:t>
      </w:r>
      <w:r>
        <w:rPr>
          <w:rFonts w:ascii="Times New Roman" w:hAnsi="Times New Roman"/>
          <w:sz w:val="24"/>
        </w:rPr>
        <w:t xml:space="preserve"> Jókai-plakettben</w:t>
      </w:r>
      <w:r w:rsidR="007960DA">
        <w:rPr>
          <w:rFonts w:ascii="Times New Roman" w:hAnsi="Times New Roman"/>
          <w:sz w:val="24"/>
        </w:rPr>
        <w:t xml:space="preserve">, melyet a ballagáson kapnak meg. Osztályonként 1 tanulót az osztályfőnök javaslatára a nevelőtestület támogatásával az intézményvezető jutalmaz ezzel a díjjal. </w:t>
      </w:r>
    </w:p>
    <w:p w:rsidR="00C27CA8" w:rsidRPr="00C27CA8" w:rsidRDefault="00C27CA8" w:rsidP="00C27CA8">
      <w:pPr>
        <w:spacing w:after="0" w:line="360" w:lineRule="auto"/>
        <w:ind w:firstLine="708"/>
        <w:rPr>
          <w:rFonts w:ascii="Times New Roman" w:hAnsi="Times New Roman"/>
          <w:sz w:val="24"/>
        </w:rPr>
      </w:pPr>
      <w:r w:rsidRPr="00C27CA8">
        <w:rPr>
          <w:rFonts w:ascii="Times New Roman" w:hAnsi="Times New Roman"/>
          <w:sz w:val="24"/>
        </w:rPr>
        <w:t>Az iskolai szintű versenyeken, vetélkedőkön, illetve előadásokon, bemutatókon eredményesen szereplő tanulók osztályfőnöki dicséretben részesülnek.</w:t>
      </w:r>
    </w:p>
    <w:p w:rsidR="00C27CA8" w:rsidRPr="00C27CA8" w:rsidRDefault="00C27CA8" w:rsidP="00996142">
      <w:pPr>
        <w:spacing w:after="0" w:line="360" w:lineRule="auto"/>
        <w:ind w:firstLine="708"/>
        <w:rPr>
          <w:rFonts w:ascii="Times New Roman" w:hAnsi="Times New Roman"/>
          <w:sz w:val="24"/>
        </w:rPr>
      </w:pPr>
      <w:r w:rsidRPr="00C27CA8">
        <w:rPr>
          <w:rFonts w:ascii="Times New Roman" w:hAnsi="Times New Roman"/>
          <w:sz w:val="24"/>
        </w:rPr>
        <w:t>Az iskolán kívüli versenyeken, vetélkedőkön, illetve előadásokon, bemutatókon eredményesen szereplő tanulók igazgatói dicséretben részesülnek, ha az 1-6. helyezettek között szerepelnek.</w:t>
      </w:r>
      <w:r>
        <w:rPr>
          <w:rFonts w:ascii="Times New Roman" w:hAnsi="Times New Roman"/>
          <w:sz w:val="24"/>
        </w:rPr>
        <w:t xml:space="preserve"> Az ilyen eredményeket elért tanulók felkerülhetnek az iskolai dicsőségtáblára. </w:t>
      </w:r>
    </w:p>
    <w:p w:rsidR="00996142" w:rsidRPr="00C27CA8" w:rsidRDefault="00C27CA8" w:rsidP="00996142">
      <w:pPr>
        <w:spacing w:after="0" w:line="360" w:lineRule="auto"/>
        <w:ind w:firstLine="708"/>
        <w:rPr>
          <w:rFonts w:ascii="Times New Roman" w:hAnsi="Times New Roman"/>
          <w:sz w:val="24"/>
        </w:rPr>
      </w:pPr>
      <w:r w:rsidRPr="00C27CA8">
        <w:rPr>
          <w:rFonts w:ascii="Times New Roman" w:hAnsi="Times New Roman"/>
          <w:sz w:val="24"/>
        </w:rPr>
        <w:t>A dicséretet írásba kell foglalni, és azt a szülő tudomására kell hozni.</w:t>
      </w:r>
    </w:p>
    <w:p w:rsidR="00430F95" w:rsidRPr="00D24A39" w:rsidRDefault="00430F95" w:rsidP="00D24A39">
      <w:pPr>
        <w:spacing w:after="0" w:line="360" w:lineRule="auto"/>
        <w:ind w:firstLine="708"/>
        <w:rPr>
          <w:rFonts w:ascii="Times New Roman" w:hAnsi="Times New Roman"/>
          <w:sz w:val="24"/>
        </w:rPr>
      </w:pPr>
      <w:r w:rsidRPr="00D24A39">
        <w:rPr>
          <w:rFonts w:ascii="Times New Roman" w:hAnsi="Times New Roman"/>
          <w:sz w:val="24"/>
        </w:rPr>
        <w:t>Közösségi munkáért a DÖK is javasolhat tanulókat az elismerésre.</w:t>
      </w:r>
    </w:p>
    <w:p w:rsidR="00430F95" w:rsidRDefault="00430F95" w:rsidP="00D24A39">
      <w:pPr>
        <w:spacing w:after="0" w:line="360" w:lineRule="auto"/>
        <w:ind w:firstLine="708"/>
        <w:rPr>
          <w:rFonts w:ascii="Times New Roman" w:hAnsi="Times New Roman"/>
          <w:sz w:val="24"/>
        </w:rPr>
      </w:pPr>
      <w:r w:rsidRPr="00D24A39">
        <w:rPr>
          <w:rFonts w:ascii="Times New Roman" w:hAnsi="Times New Roman"/>
          <w:sz w:val="24"/>
        </w:rPr>
        <w:t>Az a tanuló, akinek intézményi szinten is kiemelkedő a teljesítménye (tanulmányi és kulturális versenyek győztese, az év tanulója, az év sportolója, az iskoláért végzett kiemelkedő társadalmi munka részese), jutalmát a tanévzáró ünnepélyen az iskola közössége előtt nyilvánosan veszi át.</w:t>
      </w:r>
    </w:p>
    <w:p w:rsidR="00D8691C" w:rsidRDefault="00A868E8" w:rsidP="00602B4A">
      <w:pPr>
        <w:spacing w:after="0" w:line="360" w:lineRule="auto"/>
        <w:ind w:firstLine="708"/>
        <w:rPr>
          <w:rFonts w:ascii="Times New Roman" w:hAnsi="Times New Roman"/>
          <w:sz w:val="24"/>
        </w:rPr>
      </w:pPr>
      <w:r>
        <w:rPr>
          <w:rFonts w:ascii="Times New Roman" w:hAnsi="Times New Roman"/>
          <w:sz w:val="24"/>
        </w:rPr>
        <w:t>Jutalmazzuk azokat a tanulókat, akik önmagukhoz képest a legtöbbet javítanak teljesítményükön. Ők a legtöbbet javító tanuló cím mellé jutalomban részesülhetnek a tanévzáró ünnepségen, melyet az i</w:t>
      </w:r>
      <w:r w:rsidR="00602B4A">
        <w:rPr>
          <w:rFonts w:ascii="Times New Roman" w:hAnsi="Times New Roman"/>
          <w:sz w:val="24"/>
        </w:rPr>
        <w:t xml:space="preserve">skola vezetőjétől vehetnek át. </w:t>
      </w:r>
    </w:p>
    <w:p w:rsidR="00996142" w:rsidRPr="00214085" w:rsidRDefault="00996142" w:rsidP="00214085">
      <w:pPr>
        <w:spacing w:after="0" w:line="360" w:lineRule="auto"/>
        <w:ind w:firstLine="708"/>
        <w:rPr>
          <w:rFonts w:ascii="Times New Roman" w:hAnsi="Times New Roman"/>
          <w:sz w:val="24"/>
        </w:rPr>
      </w:pPr>
      <w:r w:rsidRPr="00996142">
        <w:rPr>
          <w:rFonts w:ascii="Times New Roman" w:hAnsi="Times New Roman"/>
          <w:sz w:val="24"/>
          <w:u w:val="single"/>
        </w:rPr>
        <w:t>Csoportos jutalmazás:</w:t>
      </w:r>
    </w:p>
    <w:p w:rsidR="00996142" w:rsidRPr="00D24A39" w:rsidRDefault="00996142" w:rsidP="00996142">
      <w:pPr>
        <w:spacing w:after="0" w:line="360" w:lineRule="auto"/>
        <w:ind w:firstLine="708"/>
        <w:rPr>
          <w:rFonts w:ascii="Times New Roman" w:hAnsi="Times New Roman"/>
          <w:sz w:val="24"/>
        </w:rPr>
      </w:pPr>
      <w:r w:rsidRPr="00C27CA8">
        <w:rPr>
          <w:rFonts w:ascii="Times New Roman" w:hAnsi="Times New Roman"/>
          <w:sz w:val="24"/>
        </w:rPr>
        <w:t>A kiemelkedő eredménnyel végzett együttes munkát, az egységes helytállást tanúsító tanulói közösséget csoportos dicséretben é</w:t>
      </w:r>
      <w:r>
        <w:rPr>
          <w:rFonts w:ascii="Times New Roman" w:hAnsi="Times New Roman"/>
          <w:sz w:val="24"/>
        </w:rPr>
        <w:t>s jutalomban lehet részesíteni.</w:t>
      </w:r>
    </w:p>
    <w:p w:rsidR="00430F95" w:rsidRPr="00D24A39" w:rsidRDefault="00430F95" w:rsidP="00D24A39">
      <w:pPr>
        <w:spacing w:after="0" w:line="360" w:lineRule="auto"/>
        <w:rPr>
          <w:rFonts w:ascii="Times New Roman" w:hAnsi="Times New Roman"/>
          <w:sz w:val="24"/>
        </w:rPr>
      </w:pPr>
      <w:r w:rsidRPr="00D24A39">
        <w:rPr>
          <w:rFonts w:ascii="Times New Roman" w:hAnsi="Times New Roman"/>
          <w:sz w:val="24"/>
          <w:u w:val="single"/>
        </w:rPr>
        <w:lastRenderedPageBreak/>
        <w:t>Csoportos jutalmazási formák</w:t>
      </w:r>
      <w:r w:rsidRPr="00D24A39">
        <w:rPr>
          <w:rFonts w:ascii="Times New Roman" w:hAnsi="Times New Roman"/>
          <w:sz w:val="24"/>
        </w:rPr>
        <w:t xml:space="preserve">: </w:t>
      </w:r>
    </w:p>
    <w:p w:rsidR="00430F95" w:rsidRPr="00D24A39" w:rsidRDefault="00430F95" w:rsidP="00D24A39">
      <w:pPr>
        <w:pStyle w:val="BAJUSZ-1"/>
        <w:spacing w:after="0" w:line="360" w:lineRule="auto"/>
        <w:ind w:left="714" w:hanging="357"/>
        <w:rPr>
          <w:rFonts w:ascii="Times New Roman" w:hAnsi="Times New Roman"/>
          <w:sz w:val="24"/>
        </w:rPr>
      </w:pPr>
      <w:r w:rsidRPr="00D24A39">
        <w:rPr>
          <w:rFonts w:ascii="Times New Roman" w:hAnsi="Times New Roman"/>
          <w:sz w:val="24"/>
        </w:rPr>
        <w:t>jutalomkirándulás,</w:t>
      </w:r>
    </w:p>
    <w:p w:rsidR="00430F95" w:rsidRDefault="00430F95" w:rsidP="00D24A39">
      <w:pPr>
        <w:pStyle w:val="BAJUSZ-1"/>
        <w:spacing w:after="0" w:line="360" w:lineRule="auto"/>
        <w:ind w:left="714" w:hanging="357"/>
        <w:rPr>
          <w:rFonts w:ascii="Times New Roman" w:hAnsi="Times New Roman"/>
          <w:sz w:val="24"/>
        </w:rPr>
      </w:pPr>
      <w:r w:rsidRPr="00D24A39">
        <w:rPr>
          <w:rFonts w:ascii="Times New Roman" w:hAnsi="Times New Roman"/>
          <w:sz w:val="24"/>
        </w:rPr>
        <w:t>kulturális hozzájárulás (színház vagy kiállítás látogatáshoz).</w:t>
      </w:r>
    </w:p>
    <w:p w:rsidR="001A1822" w:rsidRPr="001A1822" w:rsidRDefault="001A1822" w:rsidP="001A1822">
      <w:pPr>
        <w:pStyle w:val="BAJUSZ-1"/>
        <w:numPr>
          <w:ilvl w:val="0"/>
          <w:numId w:val="0"/>
        </w:numPr>
        <w:spacing w:after="0" w:line="360" w:lineRule="auto"/>
        <w:rPr>
          <w:rFonts w:ascii="Times New Roman" w:hAnsi="Times New Roman"/>
          <w:b/>
          <w:sz w:val="24"/>
        </w:rPr>
      </w:pPr>
      <w:r w:rsidRPr="001A1822">
        <w:rPr>
          <w:rFonts w:ascii="Times New Roman" w:hAnsi="Times New Roman"/>
          <w:b/>
          <w:sz w:val="24"/>
        </w:rPr>
        <w:t>Az iskolai büntetés</w:t>
      </w:r>
      <w:r>
        <w:rPr>
          <w:rFonts w:ascii="Times New Roman" w:hAnsi="Times New Roman"/>
          <w:b/>
          <w:sz w:val="24"/>
        </w:rPr>
        <w:t>e</w:t>
      </w:r>
      <w:r w:rsidRPr="001A1822">
        <w:rPr>
          <w:rFonts w:ascii="Times New Roman" w:hAnsi="Times New Roman"/>
          <w:b/>
          <w:sz w:val="24"/>
        </w:rPr>
        <w:t>k</w:t>
      </w:r>
    </w:p>
    <w:p w:rsidR="001A1822" w:rsidRPr="001A1822" w:rsidRDefault="001A1822" w:rsidP="001A1822">
      <w:pPr>
        <w:spacing w:after="0" w:line="360" w:lineRule="auto"/>
        <w:rPr>
          <w:rFonts w:ascii="Times New Roman" w:hAnsi="Times New Roman"/>
          <w:sz w:val="24"/>
        </w:rPr>
      </w:pPr>
      <w:r w:rsidRPr="001A1822">
        <w:rPr>
          <w:rFonts w:ascii="Times New Roman" w:hAnsi="Times New Roman"/>
          <w:sz w:val="24"/>
        </w:rPr>
        <w:t>Azt a tanulót, aki</w:t>
      </w:r>
    </w:p>
    <w:p w:rsidR="001A1822" w:rsidRPr="001A1822" w:rsidRDefault="001A1822" w:rsidP="0058202B">
      <w:pPr>
        <w:pStyle w:val="Listaszerbekezds"/>
        <w:keepLines w:val="0"/>
        <w:widowControl w:val="0"/>
        <w:numPr>
          <w:ilvl w:val="0"/>
          <w:numId w:val="51"/>
        </w:numPr>
        <w:spacing w:after="0" w:line="360" w:lineRule="auto"/>
        <w:rPr>
          <w:rFonts w:ascii="Times New Roman" w:hAnsi="Times New Roman"/>
          <w:sz w:val="24"/>
        </w:rPr>
      </w:pPr>
      <w:r w:rsidRPr="001A1822">
        <w:rPr>
          <w:rFonts w:ascii="Times New Roman" w:hAnsi="Times New Roman"/>
          <w:sz w:val="24"/>
        </w:rPr>
        <w:t xml:space="preserve">tanulmányi kötelezettségeit folyamatosan nem teljesíti, </w:t>
      </w:r>
    </w:p>
    <w:p w:rsidR="001A1822" w:rsidRPr="001A1822" w:rsidRDefault="001A1822" w:rsidP="0058202B">
      <w:pPr>
        <w:pStyle w:val="Listaszerbekezds"/>
        <w:keepLines w:val="0"/>
        <w:widowControl w:val="0"/>
        <w:numPr>
          <w:ilvl w:val="0"/>
          <w:numId w:val="51"/>
        </w:numPr>
        <w:spacing w:after="0" w:line="360" w:lineRule="auto"/>
        <w:rPr>
          <w:rFonts w:ascii="Times New Roman" w:hAnsi="Times New Roman"/>
          <w:sz w:val="24"/>
        </w:rPr>
      </w:pPr>
      <w:r w:rsidRPr="001A1822">
        <w:rPr>
          <w:rFonts w:ascii="Times New Roman" w:hAnsi="Times New Roman"/>
          <w:sz w:val="24"/>
        </w:rPr>
        <w:t xml:space="preserve">vagy a házirend előírásait megszegi, </w:t>
      </w:r>
    </w:p>
    <w:p w:rsidR="001A1822" w:rsidRPr="001A1822" w:rsidRDefault="001A1822" w:rsidP="0058202B">
      <w:pPr>
        <w:pStyle w:val="Listaszerbekezds"/>
        <w:keepLines w:val="0"/>
        <w:widowControl w:val="0"/>
        <w:numPr>
          <w:ilvl w:val="0"/>
          <w:numId w:val="51"/>
        </w:numPr>
        <w:spacing w:after="0" w:line="360" w:lineRule="auto"/>
        <w:rPr>
          <w:rFonts w:ascii="Times New Roman" w:hAnsi="Times New Roman"/>
          <w:sz w:val="24"/>
        </w:rPr>
      </w:pPr>
      <w:r w:rsidRPr="001A1822">
        <w:rPr>
          <w:rFonts w:ascii="Times New Roman" w:hAnsi="Times New Roman"/>
          <w:sz w:val="24"/>
        </w:rPr>
        <w:t>vagy bármely módon árt az iskola jó hírnevének</w:t>
      </w:r>
      <w:r w:rsidR="00214085">
        <w:rPr>
          <w:rFonts w:ascii="Times New Roman" w:hAnsi="Times New Roman"/>
          <w:sz w:val="24"/>
        </w:rPr>
        <w:t>,</w:t>
      </w:r>
      <w:r w:rsidRPr="001A1822">
        <w:rPr>
          <w:rFonts w:ascii="Times New Roman" w:hAnsi="Times New Roman"/>
          <w:sz w:val="24"/>
        </w:rPr>
        <w:t xml:space="preserve"> büntetésben lehet részesíteni.</w:t>
      </w:r>
    </w:p>
    <w:p w:rsidR="001A1822" w:rsidRPr="001A1822" w:rsidRDefault="001A1822" w:rsidP="001A1822">
      <w:pPr>
        <w:spacing w:after="0" w:line="360" w:lineRule="auto"/>
        <w:rPr>
          <w:rFonts w:ascii="Times New Roman" w:hAnsi="Times New Roman"/>
          <w:sz w:val="24"/>
        </w:rPr>
      </w:pPr>
      <w:r w:rsidRPr="001A1822">
        <w:rPr>
          <w:rFonts w:ascii="Times New Roman" w:hAnsi="Times New Roman"/>
          <w:sz w:val="24"/>
        </w:rPr>
        <w:t>Az iskolai büntetések formái:</w:t>
      </w:r>
    </w:p>
    <w:p w:rsid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szaktanári figyelmeztetés;</w:t>
      </w:r>
    </w:p>
    <w:p w:rsid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Pr>
          <w:rFonts w:ascii="Times New Roman" w:hAnsi="Times New Roman"/>
          <w:sz w:val="24"/>
        </w:rPr>
        <w:t>szaktanári intő;</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Pr>
          <w:rFonts w:ascii="Times New Roman" w:hAnsi="Times New Roman"/>
          <w:sz w:val="24"/>
        </w:rPr>
        <w:t>szaktanári megrovás;</w:t>
      </w:r>
    </w:p>
    <w:p w:rsid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napközis nevelői figyelmeztetés;</w:t>
      </w:r>
    </w:p>
    <w:p w:rsid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Pr>
          <w:rFonts w:ascii="Times New Roman" w:hAnsi="Times New Roman"/>
          <w:sz w:val="24"/>
        </w:rPr>
        <w:t>napközis nevelői intő;</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Pr>
          <w:rFonts w:ascii="Times New Roman" w:hAnsi="Times New Roman"/>
          <w:sz w:val="24"/>
        </w:rPr>
        <w:t>napközis nevelői megrovás;</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osztályfőnöki figyelmeztetés;</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osztályfőnöki intés;</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osztályfőnöki megrovás;</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igazgatói figyelmeztetés;</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igazgatói intés;</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igazgatói megrovás;</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tantestületi figyelmeztetés;</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tantestületi intés;</w:t>
      </w:r>
    </w:p>
    <w:p w:rsidR="001A1822" w:rsidRPr="001A1822" w:rsidRDefault="001A1822" w:rsidP="0058202B">
      <w:pPr>
        <w:pStyle w:val="Listaszerbekezds"/>
        <w:keepLines w:val="0"/>
        <w:widowControl w:val="0"/>
        <w:numPr>
          <w:ilvl w:val="0"/>
          <w:numId w:val="52"/>
        </w:numPr>
        <w:spacing w:after="0" w:line="360" w:lineRule="auto"/>
        <w:rPr>
          <w:rFonts w:ascii="Times New Roman" w:hAnsi="Times New Roman"/>
          <w:sz w:val="24"/>
        </w:rPr>
      </w:pPr>
      <w:r w:rsidRPr="001A1822">
        <w:rPr>
          <w:rFonts w:ascii="Times New Roman" w:hAnsi="Times New Roman"/>
          <w:sz w:val="24"/>
        </w:rPr>
        <w:t>tantestületi megrovás.</w:t>
      </w:r>
    </w:p>
    <w:p w:rsidR="001A1822" w:rsidRPr="001A1822" w:rsidRDefault="001A1822" w:rsidP="001A1822">
      <w:pPr>
        <w:numPr>
          <w:ilvl w:val="12"/>
          <w:numId w:val="0"/>
        </w:numPr>
        <w:spacing w:after="0" w:line="360" w:lineRule="auto"/>
        <w:ind w:firstLine="708"/>
        <w:rPr>
          <w:rFonts w:ascii="Times New Roman" w:hAnsi="Times New Roman"/>
          <w:sz w:val="24"/>
        </w:rPr>
      </w:pPr>
      <w:r w:rsidRPr="001A1822">
        <w:rPr>
          <w:rFonts w:ascii="Times New Roman" w:hAnsi="Times New Roman"/>
          <w:sz w:val="24"/>
        </w:rPr>
        <w:t>Az iskolai büntetések kiszabásánál a fokozatosság elve érvényesül, amelytől indokolt esetben – a vétség súlyára való tekintettel – el lehet térni.</w:t>
      </w:r>
    </w:p>
    <w:p w:rsidR="001A1822" w:rsidRDefault="001A1822" w:rsidP="00CB5F43">
      <w:pPr>
        <w:spacing w:after="0" w:line="360" w:lineRule="auto"/>
        <w:ind w:firstLine="708"/>
        <w:rPr>
          <w:rFonts w:ascii="Times New Roman" w:hAnsi="Times New Roman"/>
          <w:sz w:val="24"/>
        </w:rPr>
      </w:pPr>
      <w:r w:rsidRPr="001A1822">
        <w:rPr>
          <w:rFonts w:ascii="Times New Roman" w:hAnsi="Times New Roman"/>
          <w:sz w:val="24"/>
        </w:rPr>
        <w:t>A büntetést írásba kell foglalni, és azt a szülő tudomására kell hozni.</w:t>
      </w:r>
    </w:p>
    <w:p w:rsidR="00CB5F43" w:rsidRPr="001A1822" w:rsidRDefault="00CB5F43" w:rsidP="00CB5F43">
      <w:pPr>
        <w:spacing w:after="0" w:line="360" w:lineRule="auto"/>
        <w:ind w:firstLine="708"/>
        <w:rPr>
          <w:rFonts w:ascii="Times New Roman" w:hAnsi="Times New Roman"/>
          <w:sz w:val="24"/>
        </w:rPr>
      </w:pPr>
    </w:p>
    <w:p w:rsidR="001545DC" w:rsidRPr="001545DC" w:rsidRDefault="00602B4A" w:rsidP="001545DC">
      <w:pPr>
        <w:pStyle w:val="Cmsor2"/>
        <w:spacing w:before="0" w:line="360" w:lineRule="auto"/>
        <w:rPr>
          <w:b/>
        </w:rPr>
      </w:pPr>
      <w:bookmarkStart w:id="280" w:name="_Toc522870302"/>
      <w:r>
        <w:rPr>
          <w:b/>
        </w:rPr>
        <w:t>2.17</w:t>
      </w:r>
      <w:r w:rsidR="00B673E9">
        <w:rPr>
          <w:b/>
        </w:rPr>
        <w:t xml:space="preserve">. </w:t>
      </w:r>
      <w:bookmarkStart w:id="281" w:name="_Toc428343371"/>
      <w:r w:rsidR="00B673E9" w:rsidRPr="00CB5F43">
        <w:rPr>
          <w:b/>
        </w:rPr>
        <w:t>Az írásbeli és szóbeli feladatok, az otthoni, napközis, tanulószobai felkészüléshez előírt feladatok meghatározásának elvei és korlátai</w:t>
      </w:r>
      <w:bookmarkEnd w:id="280"/>
      <w:bookmarkEnd w:id="281"/>
    </w:p>
    <w:p w:rsidR="00CB5F43" w:rsidRDefault="00CB5F43" w:rsidP="001545DC">
      <w:pPr>
        <w:spacing w:after="0" w:line="360" w:lineRule="auto"/>
        <w:rPr>
          <w:rFonts w:ascii="Times New Roman" w:hAnsi="Times New Roman"/>
          <w:sz w:val="24"/>
        </w:rPr>
      </w:pPr>
      <w:r>
        <w:rPr>
          <w:rFonts w:ascii="Times New Roman" w:hAnsi="Times New Roman"/>
          <w:sz w:val="24"/>
        </w:rPr>
        <w:tab/>
        <w:t xml:space="preserve">Iskolánkban az írásbeli és szóbeli feladatok, illetve a házi feladatok meghatározásának elvei, céljai: </w:t>
      </w:r>
    </w:p>
    <w:p w:rsidR="004442F0" w:rsidRPr="00982D99" w:rsidRDefault="004442F0" w:rsidP="0058202B">
      <w:pPr>
        <w:keepLines w:val="0"/>
        <w:widowControl w:val="0"/>
        <w:numPr>
          <w:ilvl w:val="0"/>
          <w:numId w:val="53"/>
        </w:numPr>
        <w:spacing w:after="0" w:line="360" w:lineRule="auto"/>
        <w:ind w:left="1080"/>
        <w:rPr>
          <w:rFonts w:ascii="Times New Roman" w:hAnsi="Times New Roman"/>
          <w:sz w:val="24"/>
        </w:rPr>
      </w:pPr>
      <w:r>
        <w:rPr>
          <w:rFonts w:ascii="Times New Roman" w:hAnsi="Times New Roman"/>
          <w:sz w:val="24"/>
        </w:rPr>
        <w:lastRenderedPageBreak/>
        <w:t>A</w:t>
      </w:r>
      <w:r w:rsidRPr="00CB5F43">
        <w:rPr>
          <w:rFonts w:ascii="Times New Roman" w:hAnsi="Times New Roman"/>
          <w:sz w:val="24"/>
        </w:rPr>
        <w:t xml:space="preserve"> házi feladatok (a megfelelően előkészített) legfontosabb funkciója a tanórán feldolgozott tananyaghoz kapcsolódó gyakorlás (készség- és képességfejlesztés), valamint a tananyaghoz kapcsolódó ismeretek megszilárdítása, lehetőség szerint differenciáltan</w:t>
      </w:r>
      <w:r>
        <w:rPr>
          <w:rFonts w:ascii="Times New Roman" w:hAnsi="Times New Roman"/>
          <w:sz w:val="24"/>
        </w:rPr>
        <w:t>.</w:t>
      </w:r>
    </w:p>
    <w:p w:rsidR="00CB5F43" w:rsidRPr="00CB5F43" w:rsidRDefault="00CB5F43" w:rsidP="0058202B">
      <w:pPr>
        <w:pStyle w:val="BAJUSZ-1"/>
        <w:numPr>
          <w:ilvl w:val="0"/>
          <w:numId w:val="54"/>
        </w:numPr>
        <w:spacing w:after="0" w:line="360" w:lineRule="auto"/>
        <w:rPr>
          <w:rFonts w:ascii="Times New Roman" w:hAnsi="Times New Roman"/>
          <w:sz w:val="24"/>
        </w:rPr>
      </w:pPr>
      <w:r w:rsidRPr="00CB5F43">
        <w:rPr>
          <w:rFonts w:ascii="Times New Roman" w:hAnsi="Times New Roman"/>
          <w:sz w:val="24"/>
        </w:rPr>
        <w:t>Folyamatos megfigyelés eredményeként a helyes tanulási technikák kiválasztása, fejlesztése. Minden tanuló számára a legoptimálisabb – életkori szintjének és aktuális szükségletének megfelelő – tanulási módszerek megismerése, az egyéni tanulásban az önállóság fokozása.</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A figyelem, akarat fejlesztése, irányítása.</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A tanulók természetes érdeklődésének felkeltése, ébrentartása, elmélyítése, az egyéni érdeklődés és az egyéni képességek kibontakoztatása.</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Az önművelési igény felkeltése, az önművelés legfontosabb jártasságainak, készségeinek, képességeinek kialakítása, fejlesztése, önálló ismeretszerzésre ösztönzés.</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A tanórai keretben folyó nevelő-oktató munka speciális foglalkozások keretében történő megszilárdítása, kiegészítése, bővítése.</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A hátránnyal induló tanulók következetes fejlesztése, felzárkóztatása, a gyengébb képességűekkel való differenciált foglalkozás.</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A tehetséges tanulók képességeinek kibontakoztatása, fejlesztése.</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Segédkönyvek, kézikönyvek, lexikonok használatának megismertetése, segítségnyújtó szerepének, hasznosságának felismertetése.</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Önképzésre nevelés.</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Önálló gyűjtőmunka végzése.</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Csoportos feladat elvégzése a tanítási időn kívül.</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Önellenőrzésre, önértékelésre nevelés.</w:t>
      </w:r>
    </w:p>
    <w:p w:rsidR="00CB5F43" w:rsidRPr="00CB5F43" w:rsidRDefault="00CB5F43" w:rsidP="0058202B">
      <w:pPr>
        <w:pStyle w:val="BAJUSZ-1"/>
        <w:numPr>
          <w:ilvl w:val="0"/>
          <w:numId w:val="54"/>
        </w:numPr>
        <w:rPr>
          <w:rFonts w:ascii="Times New Roman" w:hAnsi="Times New Roman"/>
          <w:sz w:val="24"/>
        </w:rPr>
      </w:pPr>
      <w:r w:rsidRPr="00CB5F43">
        <w:rPr>
          <w:rFonts w:ascii="Times New Roman" w:hAnsi="Times New Roman"/>
          <w:sz w:val="24"/>
        </w:rPr>
        <w:t>A tantárgyakhoz kötődő, differenciált képességfejlesztést szolgáló feladatok.</w:t>
      </w:r>
    </w:p>
    <w:p w:rsidR="00CB5F43" w:rsidRPr="00CB5F43" w:rsidRDefault="00CB5F43" w:rsidP="00CB5F43">
      <w:pPr>
        <w:pStyle w:val="Szvegtrzs2"/>
        <w:numPr>
          <w:ilvl w:val="12"/>
          <w:numId w:val="0"/>
        </w:numPr>
        <w:spacing w:after="0" w:line="360" w:lineRule="auto"/>
        <w:ind w:firstLine="708"/>
        <w:rPr>
          <w:rFonts w:ascii="Times New Roman" w:hAnsi="Times New Roman"/>
          <w:sz w:val="24"/>
        </w:rPr>
      </w:pPr>
      <w:r w:rsidRPr="00CB5F43">
        <w:rPr>
          <w:rFonts w:ascii="Times New Roman" w:hAnsi="Times New Roman"/>
          <w:sz w:val="24"/>
        </w:rPr>
        <w:t xml:space="preserve">Iskolánkban a házi feladatok meghatározásával kapcsolatosan az </w:t>
      </w:r>
      <w:r>
        <w:rPr>
          <w:rFonts w:ascii="Times New Roman" w:hAnsi="Times New Roman"/>
          <w:sz w:val="24"/>
        </w:rPr>
        <w:t>alábbi szabályok érvényesülnek.</w:t>
      </w:r>
    </w:p>
    <w:p w:rsidR="00CB5F43" w:rsidRPr="00CB5F43" w:rsidRDefault="00CB5F43" w:rsidP="0058202B">
      <w:pPr>
        <w:keepLines w:val="0"/>
        <w:widowControl w:val="0"/>
        <w:numPr>
          <w:ilvl w:val="0"/>
          <w:numId w:val="53"/>
        </w:numPr>
        <w:spacing w:after="0" w:line="360" w:lineRule="auto"/>
        <w:ind w:left="1080"/>
        <w:rPr>
          <w:rFonts w:ascii="Times New Roman" w:hAnsi="Times New Roman"/>
          <w:sz w:val="24"/>
        </w:rPr>
      </w:pPr>
      <w:r w:rsidRPr="00CB5F43">
        <w:rPr>
          <w:rFonts w:ascii="Times New Roman" w:hAnsi="Times New Roman"/>
          <w:sz w:val="24"/>
        </w:rPr>
        <w:t xml:space="preserve">Otthoni vagy napközis felkészüléshez előírt írásbeli és szóbeli feladatok </w:t>
      </w:r>
      <w:r>
        <w:rPr>
          <w:rFonts w:ascii="Times New Roman" w:hAnsi="Times New Roman"/>
          <w:sz w:val="24"/>
        </w:rPr>
        <w:t>elkészítésének</w:t>
      </w:r>
    </w:p>
    <w:p w:rsidR="00CB5F43" w:rsidRPr="00CB5F43" w:rsidRDefault="009C22E0" w:rsidP="00CB5F43">
      <w:pPr>
        <w:spacing w:after="0" w:line="360" w:lineRule="auto"/>
        <w:ind w:left="360" w:firstLine="720"/>
        <w:rPr>
          <w:rFonts w:ascii="Times New Roman" w:hAnsi="Times New Roman"/>
          <w:sz w:val="24"/>
        </w:rPr>
      </w:pPr>
      <w:r>
        <w:rPr>
          <w:rFonts w:ascii="Times New Roman" w:hAnsi="Times New Roman"/>
          <w:sz w:val="24"/>
        </w:rPr>
        <w:t>- i</w:t>
      </w:r>
      <w:r w:rsidR="00CB5F43">
        <w:rPr>
          <w:rFonts w:ascii="Times New Roman" w:hAnsi="Times New Roman"/>
          <w:sz w:val="24"/>
        </w:rPr>
        <w:t>dőtartama (</w:t>
      </w:r>
      <w:r w:rsidR="00CB5F43" w:rsidRPr="00CB5F43">
        <w:rPr>
          <w:rFonts w:ascii="Times New Roman" w:hAnsi="Times New Roman"/>
          <w:sz w:val="24"/>
        </w:rPr>
        <w:t>az előkészítéssel együtt):</w:t>
      </w:r>
    </w:p>
    <w:p w:rsidR="00CB5F43" w:rsidRPr="00CB5F43" w:rsidRDefault="00CB5F43" w:rsidP="00CB5F43">
      <w:pPr>
        <w:pStyle w:val="Listaszerbekezds"/>
        <w:spacing w:after="0" w:line="360" w:lineRule="auto"/>
        <w:ind w:left="2484" w:firstLine="348"/>
        <w:rPr>
          <w:rFonts w:ascii="Times New Roman" w:hAnsi="Times New Roman"/>
          <w:sz w:val="24"/>
        </w:rPr>
      </w:pPr>
      <w:r>
        <w:rPr>
          <w:rFonts w:ascii="Times New Roman" w:hAnsi="Times New Roman"/>
          <w:sz w:val="24"/>
        </w:rPr>
        <w:t xml:space="preserve">- </w:t>
      </w:r>
      <w:r w:rsidRPr="00CB5F43">
        <w:rPr>
          <w:rFonts w:ascii="Times New Roman" w:hAnsi="Times New Roman"/>
          <w:sz w:val="24"/>
        </w:rPr>
        <w:t>alsó tagozaton max</w:t>
      </w:r>
      <w:r>
        <w:rPr>
          <w:rFonts w:ascii="Times New Roman" w:hAnsi="Times New Roman"/>
          <w:sz w:val="24"/>
        </w:rPr>
        <w:t>imum</w:t>
      </w:r>
      <w:r w:rsidRPr="00CB5F43">
        <w:rPr>
          <w:rFonts w:ascii="Times New Roman" w:hAnsi="Times New Roman"/>
          <w:sz w:val="24"/>
        </w:rPr>
        <w:t xml:space="preserve"> 60 perc,</w:t>
      </w:r>
    </w:p>
    <w:p w:rsidR="00CB5F43" w:rsidRPr="00CB5F43" w:rsidRDefault="00CB5F43" w:rsidP="00CB5F43">
      <w:pPr>
        <w:spacing w:after="0" w:line="360" w:lineRule="auto"/>
        <w:rPr>
          <w:rFonts w:ascii="Times New Roman" w:hAnsi="Times New Roman"/>
          <w:sz w:val="24"/>
        </w:rPr>
      </w:pPr>
      <w:r w:rsidRPr="00CB5F43">
        <w:rPr>
          <w:rFonts w:ascii="Times New Roman" w:hAnsi="Times New Roman"/>
          <w:sz w:val="24"/>
        </w:rPr>
        <w:lastRenderedPageBreak/>
        <w:t xml:space="preserve">          </w:t>
      </w:r>
      <w:r w:rsidRPr="00CB5F43">
        <w:rPr>
          <w:rFonts w:ascii="Times New Roman" w:hAnsi="Times New Roman"/>
          <w:sz w:val="24"/>
        </w:rPr>
        <w:tab/>
      </w:r>
      <w:r w:rsidRPr="00CB5F43">
        <w:rPr>
          <w:rFonts w:ascii="Times New Roman" w:hAnsi="Times New Roman"/>
          <w:sz w:val="24"/>
        </w:rPr>
        <w:tab/>
      </w:r>
      <w:r>
        <w:rPr>
          <w:rFonts w:ascii="Times New Roman" w:hAnsi="Times New Roman"/>
          <w:sz w:val="24"/>
        </w:rPr>
        <w:tab/>
      </w:r>
      <w:r>
        <w:rPr>
          <w:rFonts w:ascii="Times New Roman" w:hAnsi="Times New Roman"/>
          <w:sz w:val="24"/>
        </w:rPr>
        <w:tab/>
        <w:t xml:space="preserve">- felső tagozaton </w:t>
      </w:r>
      <w:r w:rsidRPr="00CB5F43">
        <w:rPr>
          <w:rFonts w:ascii="Times New Roman" w:hAnsi="Times New Roman"/>
          <w:sz w:val="24"/>
        </w:rPr>
        <w:t>max</w:t>
      </w:r>
      <w:r>
        <w:rPr>
          <w:rFonts w:ascii="Times New Roman" w:hAnsi="Times New Roman"/>
          <w:sz w:val="24"/>
        </w:rPr>
        <w:t>imum</w:t>
      </w:r>
      <w:r w:rsidRPr="00CB5F43">
        <w:rPr>
          <w:rFonts w:ascii="Times New Roman" w:hAnsi="Times New Roman"/>
          <w:sz w:val="24"/>
        </w:rPr>
        <w:t xml:space="preserve"> 120 perc</w:t>
      </w:r>
      <w:r>
        <w:rPr>
          <w:rFonts w:ascii="Times New Roman" w:hAnsi="Times New Roman"/>
          <w:sz w:val="24"/>
        </w:rPr>
        <w:t xml:space="preserve">. </w:t>
      </w:r>
    </w:p>
    <w:p w:rsidR="00CB5F43" w:rsidRPr="00CB5F43" w:rsidRDefault="009C22E0" w:rsidP="004442F0">
      <w:pPr>
        <w:spacing w:after="0" w:line="360" w:lineRule="auto"/>
        <w:ind w:left="372" w:firstLine="708"/>
        <w:rPr>
          <w:rFonts w:ascii="Times New Roman" w:hAnsi="Times New Roman"/>
          <w:sz w:val="24"/>
        </w:rPr>
      </w:pPr>
      <w:r>
        <w:rPr>
          <w:rFonts w:ascii="Times New Roman" w:hAnsi="Times New Roman"/>
          <w:sz w:val="24"/>
        </w:rPr>
        <w:t>- gyakorisága</w:t>
      </w:r>
      <w:r w:rsidR="00CB5F43" w:rsidRPr="00CB5F43">
        <w:rPr>
          <w:rFonts w:ascii="Times New Roman" w:hAnsi="Times New Roman"/>
          <w:sz w:val="24"/>
        </w:rPr>
        <w:t>: napi rendszerességgel adható.</w:t>
      </w:r>
    </w:p>
    <w:p w:rsidR="00903B87" w:rsidRDefault="00B673E9" w:rsidP="0058202B">
      <w:pPr>
        <w:keepLines w:val="0"/>
        <w:widowControl w:val="0"/>
        <w:numPr>
          <w:ilvl w:val="0"/>
          <w:numId w:val="53"/>
        </w:numPr>
        <w:spacing w:after="0" w:line="360" w:lineRule="auto"/>
        <w:ind w:left="1080"/>
        <w:rPr>
          <w:rFonts w:ascii="Times New Roman" w:hAnsi="Times New Roman"/>
          <w:sz w:val="24"/>
        </w:rPr>
      </w:pPr>
      <w:r w:rsidRPr="00CB5F43">
        <w:rPr>
          <w:rFonts w:ascii="Times New Roman" w:hAnsi="Times New Roman"/>
          <w:sz w:val="24"/>
        </w:rPr>
        <w:t xml:space="preserve">Hétvégére és az iskolai szünetekre </w:t>
      </w:r>
      <w:r w:rsidR="00903B87">
        <w:rPr>
          <w:rFonts w:ascii="Times New Roman" w:hAnsi="Times New Roman"/>
          <w:sz w:val="24"/>
        </w:rPr>
        <w:t xml:space="preserve">általában </w:t>
      </w:r>
      <w:r w:rsidRPr="00CB5F43">
        <w:rPr>
          <w:rFonts w:ascii="Times New Roman" w:hAnsi="Times New Roman"/>
          <w:sz w:val="24"/>
        </w:rPr>
        <w:t>csak annyi házi fe</w:t>
      </w:r>
      <w:r w:rsidR="00903B87">
        <w:rPr>
          <w:rFonts w:ascii="Times New Roman" w:hAnsi="Times New Roman"/>
          <w:sz w:val="24"/>
        </w:rPr>
        <w:t xml:space="preserve">ladat adható fel, mint egyik </w:t>
      </w:r>
      <w:r w:rsidRPr="00CB5F43">
        <w:rPr>
          <w:rFonts w:ascii="Times New Roman" w:hAnsi="Times New Roman"/>
          <w:sz w:val="24"/>
        </w:rPr>
        <w:t>tanóráról a másikra.</w:t>
      </w:r>
      <w:r w:rsidR="00903B87">
        <w:rPr>
          <w:rFonts w:ascii="Times New Roman" w:hAnsi="Times New Roman"/>
          <w:sz w:val="24"/>
        </w:rPr>
        <w:t xml:space="preserve"> </w:t>
      </w:r>
      <w:r w:rsidR="00903B87" w:rsidRPr="00CB5F43">
        <w:rPr>
          <w:rFonts w:ascii="Times New Roman" w:hAnsi="Times New Roman"/>
          <w:sz w:val="24"/>
        </w:rPr>
        <w:t>A tanítási szünetek idejére, ha az hosszabb szünet, gyakorolni való</w:t>
      </w:r>
      <w:r w:rsidR="00903B87">
        <w:rPr>
          <w:rFonts w:ascii="Times New Roman" w:hAnsi="Times New Roman"/>
          <w:sz w:val="24"/>
        </w:rPr>
        <w:t>t adhat fel a pedagógus,</w:t>
      </w:r>
      <w:r w:rsidR="00903B87" w:rsidRPr="00903B87">
        <w:rPr>
          <w:rFonts w:ascii="Times New Roman" w:hAnsi="Times New Roman"/>
          <w:sz w:val="24"/>
        </w:rPr>
        <w:t xml:space="preserve"> </w:t>
      </w:r>
      <w:r w:rsidR="00903B87">
        <w:rPr>
          <w:rFonts w:ascii="Times New Roman" w:hAnsi="Times New Roman"/>
          <w:sz w:val="24"/>
        </w:rPr>
        <w:t>ha</w:t>
      </w:r>
      <w:r w:rsidR="00903B87" w:rsidRPr="00CB5F43">
        <w:rPr>
          <w:rFonts w:ascii="Times New Roman" w:hAnsi="Times New Roman"/>
          <w:sz w:val="24"/>
        </w:rPr>
        <w:t xml:space="preserve"> úgy ítéli meg, hogy a gyerek</w:t>
      </w:r>
      <w:r w:rsidR="00903B87">
        <w:rPr>
          <w:rFonts w:ascii="Times New Roman" w:hAnsi="Times New Roman"/>
          <w:sz w:val="24"/>
        </w:rPr>
        <w:t>eknek szükségük van további gyakorlásra.</w:t>
      </w:r>
    </w:p>
    <w:p w:rsidR="00FB7D73" w:rsidRPr="00CB5F43" w:rsidRDefault="00FB7D73" w:rsidP="00FB7D73">
      <w:pPr>
        <w:keepLines w:val="0"/>
        <w:widowControl w:val="0"/>
        <w:spacing w:after="0" w:line="360" w:lineRule="auto"/>
        <w:ind w:left="1080"/>
        <w:rPr>
          <w:rFonts w:ascii="Times New Roman" w:hAnsi="Times New Roman"/>
          <w:sz w:val="24"/>
        </w:rPr>
      </w:pPr>
    </w:p>
    <w:p w:rsidR="00FB7D73" w:rsidRPr="00FB7D73" w:rsidRDefault="00602B4A" w:rsidP="00FB7D73">
      <w:pPr>
        <w:pStyle w:val="Cmsor2"/>
        <w:rPr>
          <w:b/>
        </w:rPr>
      </w:pPr>
      <w:bookmarkStart w:id="282" w:name="_Toc437267584"/>
      <w:bookmarkStart w:id="283" w:name="_Toc437271838"/>
      <w:bookmarkStart w:id="284" w:name="_Toc522870303"/>
      <w:r>
        <w:rPr>
          <w:b/>
        </w:rPr>
        <w:t>2.18</w:t>
      </w:r>
      <w:r w:rsidR="00FB7D73">
        <w:rPr>
          <w:b/>
        </w:rPr>
        <w:t xml:space="preserve">. </w:t>
      </w:r>
      <w:r w:rsidR="00FB7D73" w:rsidRPr="00103F4E">
        <w:rPr>
          <w:b/>
        </w:rPr>
        <w:t>A tanulók fizikai állapotának mérése</w:t>
      </w:r>
      <w:bookmarkEnd w:id="282"/>
      <w:bookmarkEnd w:id="283"/>
      <w:bookmarkEnd w:id="284"/>
    </w:p>
    <w:p w:rsidR="00FB7D73" w:rsidRDefault="00FB7D73" w:rsidP="00FB7D73">
      <w:pPr>
        <w:spacing w:after="0" w:line="360" w:lineRule="auto"/>
        <w:ind w:firstLine="708"/>
        <w:rPr>
          <w:rFonts w:ascii="Times New Roman" w:hAnsi="Times New Roman"/>
          <w:sz w:val="24"/>
        </w:rPr>
      </w:pPr>
      <w:r w:rsidRPr="00FB7D73">
        <w:rPr>
          <w:rFonts w:ascii="Times New Roman" w:hAnsi="Times New Roman"/>
          <w:sz w:val="24"/>
        </w:rPr>
        <w:t xml:space="preserve">Az iskola tanévenként, valamennyi évfolyamára kiterjedően megszervezi a tanulók fizikai állapotának és edzettségének mérését, vizsgálatát, melyet felső tagozaton a NETFIT-mérés keretében bonyolítjuk le.  </w:t>
      </w:r>
    </w:p>
    <w:p w:rsidR="00FB7D73" w:rsidRPr="00FB7D73" w:rsidRDefault="00FB7D73" w:rsidP="00FB7D73">
      <w:pPr>
        <w:spacing w:after="0" w:line="360" w:lineRule="auto"/>
        <w:ind w:firstLine="708"/>
        <w:rPr>
          <w:rFonts w:ascii="Times New Roman" w:hAnsi="Times New Roman"/>
          <w:sz w:val="24"/>
        </w:rPr>
      </w:pPr>
      <w:r w:rsidRPr="00FB7D73">
        <w:rPr>
          <w:rFonts w:ascii="Times New Roman" w:hAnsi="Times New Roman"/>
          <w:sz w:val="24"/>
        </w:rPr>
        <w:t>A tanulók fizikai állapotának és edzettségének mérését, vizsgálatát az iskola testnevelés tantárgyat tanító pedagógusa végzi a testnevelés órákon, tanévenként legalább egy alkalommal.</w:t>
      </w:r>
    </w:p>
    <w:p w:rsidR="00FB7D73" w:rsidRDefault="00FB7D73" w:rsidP="00FB7D73">
      <w:pPr>
        <w:pStyle w:val="NormlWeb"/>
        <w:spacing w:before="0" w:beforeAutospacing="0" w:after="0" w:afterAutospacing="0" w:line="360" w:lineRule="auto"/>
        <w:ind w:firstLine="708"/>
        <w:jc w:val="both"/>
      </w:pPr>
      <w:r w:rsidRPr="00FB7D73">
        <w:t>Az lefolytatott mérés, vizsgálat eredményeit a vizsgálatot végző pedagógus a mérésben érintett tanulónként, osztályonként és évfolyamonként rögzíti, az eredményeket a testnevelés tantárgyat tanító pedagógusokkal közösen elemzi és meghatározza a tanuló fizikai fejlődése szempontjából szükséges intézkedéseket. A NETFIT-mérés eredményeit a rendelkezésre álló informatikai rendszerében rögzítjük</w:t>
      </w:r>
      <w:r>
        <w:t>.</w:t>
      </w:r>
    </w:p>
    <w:p w:rsidR="00D443BA" w:rsidRDefault="00D443BA" w:rsidP="00FB7D73">
      <w:pPr>
        <w:pStyle w:val="NormlWeb"/>
        <w:spacing w:before="0" w:beforeAutospacing="0" w:after="0" w:afterAutospacing="0" w:line="360" w:lineRule="auto"/>
        <w:ind w:firstLine="708"/>
        <w:jc w:val="both"/>
      </w:pPr>
    </w:p>
    <w:p w:rsidR="00FB7D73" w:rsidRPr="00FB7D73" w:rsidRDefault="00602B4A" w:rsidP="00FB7D73">
      <w:pPr>
        <w:pStyle w:val="Cmsor2"/>
        <w:jc w:val="left"/>
        <w:rPr>
          <w:b/>
        </w:rPr>
      </w:pPr>
      <w:bookmarkStart w:id="285" w:name="_Toc522870304"/>
      <w:r>
        <w:rPr>
          <w:b/>
        </w:rPr>
        <w:t>2.19</w:t>
      </w:r>
      <w:r w:rsidR="00FB7D73" w:rsidRPr="00FB7D73">
        <w:t xml:space="preserve">. </w:t>
      </w:r>
      <w:r w:rsidR="00FB7D73" w:rsidRPr="00FB7D73">
        <w:rPr>
          <w:b/>
        </w:rPr>
        <w:t>A pedagógiai program érvényességével, módosításával, nyilvánosságával kapcsolatos egyéb intézkedések</w:t>
      </w:r>
      <w:bookmarkEnd w:id="285"/>
    </w:p>
    <w:p w:rsidR="00FB7D73" w:rsidRPr="00FB7D73" w:rsidRDefault="00FB7D73" w:rsidP="0058202B">
      <w:pPr>
        <w:keepLines w:val="0"/>
        <w:widowControl w:val="0"/>
        <w:numPr>
          <w:ilvl w:val="0"/>
          <w:numId w:val="55"/>
        </w:numPr>
        <w:spacing w:after="0" w:line="360" w:lineRule="auto"/>
        <w:rPr>
          <w:rFonts w:ascii="Times New Roman" w:hAnsi="Times New Roman"/>
          <w:b/>
          <w:sz w:val="24"/>
        </w:rPr>
      </w:pPr>
      <w:r w:rsidRPr="00FB7D73">
        <w:rPr>
          <w:rFonts w:ascii="Times New Roman" w:hAnsi="Times New Roman"/>
          <w:b/>
          <w:sz w:val="24"/>
        </w:rPr>
        <w:t>A pedagógiai program érvényességi ideje</w:t>
      </w:r>
    </w:p>
    <w:p w:rsidR="00FB7D73" w:rsidRPr="00FB7D73" w:rsidRDefault="00FB7D73" w:rsidP="0058202B">
      <w:pPr>
        <w:keepLines w:val="0"/>
        <w:widowControl w:val="0"/>
        <w:numPr>
          <w:ilvl w:val="0"/>
          <w:numId w:val="56"/>
        </w:numPr>
        <w:spacing w:after="0" w:line="360" w:lineRule="auto"/>
        <w:rPr>
          <w:rFonts w:ascii="Times New Roman" w:hAnsi="Times New Roman"/>
          <w:sz w:val="24"/>
        </w:rPr>
      </w:pPr>
      <w:r w:rsidRPr="00FB7D73">
        <w:rPr>
          <w:rFonts w:ascii="Times New Roman" w:hAnsi="Times New Roman"/>
          <w:sz w:val="24"/>
        </w:rPr>
        <w:t>Az iskola 2004. szeptember 1. napjától szervezi meg nevelő és oktató munkáját e pedagógia program alapján.</w:t>
      </w:r>
    </w:p>
    <w:p w:rsidR="00FB7D73" w:rsidRPr="00FB7D73" w:rsidRDefault="00FB7D73" w:rsidP="0058202B">
      <w:pPr>
        <w:keepLines w:val="0"/>
        <w:widowControl w:val="0"/>
        <w:numPr>
          <w:ilvl w:val="0"/>
          <w:numId w:val="56"/>
        </w:numPr>
        <w:spacing w:after="0" w:line="360" w:lineRule="auto"/>
        <w:rPr>
          <w:rFonts w:ascii="Times New Roman" w:hAnsi="Times New Roman"/>
          <w:sz w:val="24"/>
        </w:rPr>
      </w:pPr>
      <w:r w:rsidRPr="00FB7D73">
        <w:rPr>
          <w:rFonts w:ascii="Times New Roman" w:hAnsi="Times New Roman"/>
          <w:sz w:val="24"/>
        </w:rPr>
        <w:t>A pedagógiai programban található helyi tanterv 2004. szeptember 1. napjától az első évfolyamon, majd ezt követően felmenő rendszerben kerül bevezetésre.</w:t>
      </w:r>
    </w:p>
    <w:p w:rsidR="00FB7D73" w:rsidRPr="00FB7D73" w:rsidRDefault="00FB7D73" w:rsidP="0058202B">
      <w:pPr>
        <w:keepLines w:val="0"/>
        <w:widowControl w:val="0"/>
        <w:numPr>
          <w:ilvl w:val="0"/>
          <w:numId w:val="56"/>
        </w:numPr>
        <w:spacing w:after="0" w:line="360" w:lineRule="auto"/>
        <w:rPr>
          <w:rFonts w:ascii="Times New Roman" w:hAnsi="Times New Roman"/>
          <w:sz w:val="24"/>
        </w:rPr>
      </w:pPr>
      <w:r w:rsidRPr="00FB7D73">
        <w:rPr>
          <w:rFonts w:ascii="Times New Roman" w:hAnsi="Times New Roman"/>
          <w:sz w:val="24"/>
        </w:rPr>
        <w:t>Ezen pedagógiai program érvényességi ideje nyolc tanévre – azaz 2004. szeptember 1. napjától 2012. augusztus 31. napjáig – szól.</w:t>
      </w:r>
    </w:p>
    <w:p w:rsidR="00FB7D73" w:rsidRPr="00FB7D73" w:rsidRDefault="00FB7D73" w:rsidP="0058202B">
      <w:pPr>
        <w:keepLines w:val="0"/>
        <w:widowControl w:val="0"/>
        <w:numPr>
          <w:ilvl w:val="0"/>
          <w:numId w:val="56"/>
        </w:numPr>
        <w:spacing w:after="0" w:line="360" w:lineRule="auto"/>
        <w:rPr>
          <w:rFonts w:ascii="Times New Roman" w:hAnsi="Times New Roman"/>
          <w:sz w:val="24"/>
        </w:rPr>
      </w:pPr>
      <w:r w:rsidRPr="00FB7D73">
        <w:rPr>
          <w:rFonts w:ascii="Times New Roman" w:hAnsi="Times New Roman"/>
          <w:sz w:val="24"/>
        </w:rPr>
        <w:t>A helyi tanterv módosítására 2007. decemberében került sor, mely 2008. szeptember 1-én lép életbe.</w:t>
      </w:r>
    </w:p>
    <w:p w:rsidR="00FB7D73" w:rsidRPr="00FB7D73" w:rsidRDefault="00FB7D73" w:rsidP="0058202B">
      <w:pPr>
        <w:keepLines w:val="0"/>
        <w:widowControl w:val="0"/>
        <w:numPr>
          <w:ilvl w:val="0"/>
          <w:numId w:val="56"/>
        </w:numPr>
        <w:spacing w:after="0" w:line="360" w:lineRule="auto"/>
        <w:rPr>
          <w:rFonts w:ascii="Times New Roman" w:hAnsi="Times New Roman"/>
          <w:sz w:val="24"/>
        </w:rPr>
      </w:pPr>
      <w:r w:rsidRPr="00FB7D73">
        <w:rPr>
          <w:rFonts w:ascii="Times New Roman" w:hAnsi="Times New Roman"/>
          <w:sz w:val="24"/>
        </w:rPr>
        <w:t>A következő módosításra 2009.november 26-án került sor. Mely a képviselőtestület elfogadása után lép hatályba.</w:t>
      </w:r>
    </w:p>
    <w:p w:rsidR="00FB7D73" w:rsidRPr="00FB7D73" w:rsidRDefault="00FB7D73" w:rsidP="0058202B">
      <w:pPr>
        <w:keepLines w:val="0"/>
        <w:widowControl w:val="0"/>
        <w:numPr>
          <w:ilvl w:val="0"/>
          <w:numId w:val="56"/>
        </w:numPr>
        <w:spacing w:after="0" w:line="360" w:lineRule="auto"/>
        <w:rPr>
          <w:rFonts w:ascii="Times New Roman" w:hAnsi="Times New Roman"/>
          <w:sz w:val="24"/>
        </w:rPr>
      </w:pPr>
      <w:r w:rsidRPr="00FB7D73">
        <w:rPr>
          <w:rFonts w:ascii="Times New Roman" w:hAnsi="Times New Roman"/>
          <w:sz w:val="24"/>
        </w:rPr>
        <w:lastRenderedPageBreak/>
        <w:t>A következő módosítást 2013 márciusában fogadta el a tantestület.</w:t>
      </w:r>
    </w:p>
    <w:p w:rsidR="00FB7D73" w:rsidRDefault="00FB7D73" w:rsidP="0058202B">
      <w:pPr>
        <w:keepLines w:val="0"/>
        <w:widowControl w:val="0"/>
        <w:numPr>
          <w:ilvl w:val="0"/>
          <w:numId w:val="56"/>
        </w:numPr>
        <w:spacing w:after="0" w:line="360" w:lineRule="auto"/>
        <w:rPr>
          <w:rFonts w:ascii="Times New Roman" w:hAnsi="Times New Roman"/>
          <w:sz w:val="24"/>
        </w:rPr>
      </w:pPr>
      <w:r w:rsidRPr="00FB7D73">
        <w:rPr>
          <w:rFonts w:ascii="Times New Roman" w:hAnsi="Times New Roman"/>
          <w:sz w:val="24"/>
        </w:rPr>
        <w:t xml:space="preserve">Jelen változtatás 2016. márciusában készült, és fogadta el a nevelőtestület. </w:t>
      </w:r>
    </w:p>
    <w:p w:rsidR="00FB7D73" w:rsidRDefault="00FB7D73" w:rsidP="0058202B">
      <w:pPr>
        <w:keepLines w:val="0"/>
        <w:widowControl w:val="0"/>
        <w:numPr>
          <w:ilvl w:val="0"/>
          <w:numId w:val="56"/>
        </w:numPr>
        <w:spacing w:after="0" w:line="360" w:lineRule="auto"/>
        <w:rPr>
          <w:rFonts w:ascii="Times New Roman" w:hAnsi="Times New Roman"/>
          <w:sz w:val="24"/>
        </w:rPr>
      </w:pPr>
      <w:r>
        <w:rPr>
          <w:rFonts w:ascii="Times New Roman" w:hAnsi="Times New Roman"/>
          <w:sz w:val="24"/>
        </w:rPr>
        <w:t>A pedagógi</w:t>
      </w:r>
      <w:r w:rsidR="008F64BE">
        <w:rPr>
          <w:rFonts w:ascii="Times New Roman" w:hAnsi="Times New Roman"/>
          <w:sz w:val="24"/>
        </w:rPr>
        <w:t>ai program módosítását 2017. december 14-én</w:t>
      </w:r>
      <w:r>
        <w:rPr>
          <w:rFonts w:ascii="Times New Roman" w:hAnsi="Times New Roman"/>
          <w:sz w:val="24"/>
        </w:rPr>
        <w:t xml:space="preserve"> fogadta el a nevelőtestület.</w:t>
      </w:r>
    </w:p>
    <w:p w:rsidR="00FB7D73" w:rsidRDefault="00D61D7D" w:rsidP="00FB7D73">
      <w:pPr>
        <w:keepLines w:val="0"/>
        <w:widowControl w:val="0"/>
        <w:numPr>
          <w:ilvl w:val="0"/>
          <w:numId w:val="56"/>
        </w:numPr>
        <w:spacing w:after="0" w:line="360" w:lineRule="auto"/>
        <w:rPr>
          <w:rFonts w:ascii="Times New Roman" w:hAnsi="Times New Roman"/>
          <w:sz w:val="24"/>
        </w:rPr>
      </w:pPr>
      <w:r>
        <w:rPr>
          <w:rFonts w:ascii="Times New Roman" w:hAnsi="Times New Roman"/>
          <w:sz w:val="24"/>
        </w:rPr>
        <w:t xml:space="preserve">A pedagógiai program módosításait 2018. augusztus 30-án véleményezték és támogatták az intézményben működő szakmai munkaközösségek és a nevelőtestület. </w:t>
      </w:r>
    </w:p>
    <w:p w:rsidR="00D61D7D" w:rsidRPr="00D61D7D" w:rsidRDefault="00D61D7D" w:rsidP="00D61D7D">
      <w:pPr>
        <w:keepLines w:val="0"/>
        <w:widowControl w:val="0"/>
        <w:spacing w:after="0" w:line="360" w:lineRule="auto"/>
        <w:ind w:left="720"/>
        <w:rPr>
          <w:rFonts w:ascii="Times New Roman" w:hAnsi="Times New Roman"/>
          <w:sz w:val="24"/>
        </w:rPr>
      </w:pPr>
    </w:p>
    <w:p w:rsidR="00FB7D73" w:rsidRPr="00FB7D73" w:rsidRDefault="00FB7D73" w:rsidP="00FB7D73">
      <w:pPr>
        <w:spacing w:after="0" w:line="360" w:lineRule="auto"/>
        <w:rPr>
          <w:rFonts w:ascii="Times New Roman" w:hAnsi="Times New Roman"/>
          <w:b/>
          <w:sz w:val="24"/>
        </w:rPr>
      </w:pPr>
      <w:r w:rsidRPr="00FB7D73">
        <w:rPr>
          <w:rFonts w:ascii="Times New Roman" w:hAnsi="Times New Roman"/>
          <w:b/>
          <w:sz w:val="24"/>
        </w:rPr>
        <w:t>II.  A pedagógiai program értékelése, felülvizsgálata</w:t>
      </w:r>
    </w:p>
    <w:p w:rsidR="00FB7D73" w:rsidRPr="00FB7D73" w:rsidRDefault="00FB7D73" w:rsidP="00FB7D73">
      <w:pPr>
        <w:spacing w:after="0" w:line="360" w:lineRule="auto"/>
        <w:ind w:left="372"/>
        <w:rPr>
          <w:rFonts w:ascii="Times New Roman" w:hAnsi="Times New Roman"/>
          <w:sz w:val="24"/>
        </w:rPr>
      </w:pPr>
      <w:r w:rsidRPr="00FB7D73">
        <w:rPr>
          <w:rFonts w:ascii="Times New Roman" w:hAnsi="Times New Roman"/>
          <w:sz w:val="24"/>
        </w:rPr>
        <w:tab/>
        <w:t xml:space="preserve">A pedagógiai programban megfogalmazott célok és feladatok megvalósulását a </w:t>
      </w:r>
      <w:r w:rsidRPr="00FB7D73">
        <w:rPr>
          <w:rFonts w:ascii="Times New Roman" w:hAnsi="Times New Roman"/>
          <w:sz w:val="24"/>
        </w:rPr>
        <w:tab/>
        <w:t>nevelőtestület folyamatosan vizsgálja.</w:t>
      </w:r>
    </w:p>
    <w:p w:rsidR="00FB7D73" w:rsidRPr="00FB7D73" w:rsidRDefault="00FB7D73" w:rsidP="0058202B">
      <w:pPr>
        <w:keepLines w:val="0"/>
        <w:widowControl w:val="0"/>
        <w:numPr>
          <w:ilvl w:val="0"/>
          <w:numId w:val="48"/>
        </w:numPr>
        <w:spacing w:after="0" w:line="360" w:lineRule="auto"/>
        <w:ind w:left="1104"/>
        <w:rPr>
          <w:rFonts w:ascii="Times New Roman" w:hAnsi="Times New Roman"/>
          <w:sz w:val="24"/>
        </w:rPr>
      </w:pPr>
      <w:r w:rsidRPr="00FB7D73">
        <w:rPr>
          <w:rFonts w:ascii="Times New Roman" w:hAnsi="Times New Roman"/>
          <w:sz w:val="24"/>
        </w:rPr>
        <w:t>A nevelők szakmai munkaközösségei minden tanév végén írásban értékelik a pedagógia programban megfogalmazott általános célok és követelmények megvalósulását.</w:t>
      </w:r>
    </w:p>
    <w:p w:rsidR="00FB7D73" w:rsidRPr="00FB7D73" w:rsidRDefault="00FB7D73" w:rsidP="00FB7D73">
      <w:pPr>
        <w:spacing w:after="0" w:line="360" w:lineRule="auto"/>
        <w:rPr>
          <w:rFonts w:ascii="Times New Roman" w:hAnsi="Times New Roman"/>
          <w:sz w:val="24"/>
        </w:rPr>
      </w:pPr>
    </w:p>
    <w:p w:rsidR="00FB7D73" w:rsidRPr="00FB7D73" w:rsidRDefault="00FB7D73" w:rsidP="00FB7D73">
      <w:pPr>
        <w:spacing w:after="0" w:line="360" w:lineRule="auto"/>
        <w:rPr>
          <w:rFonts w:ascii="Times New Roman" w:hAnsi="Times New Roman"/>
          <w:sz w:val="24"/>
        </w:rPr>
      </w:pPr>
      <w:r w:rsidRPr="00FB7D73">
        <w:rPr>
          <w:rFonts w:ascii="Times New Roman" w:hAnsi="Times New Roman"/>
          <w:b/>
          <w:sz w:val="24"/>
        </w:rPr>
        <w:t>III.  A pedagógiai program módosítása</w:t>
      </w:r>
    </w:p>
    <w:p w:rsidR="00FB7D73" w:rsidRPr="00FB7D73" w:rsidRDefault="00FB7D73" w:rsidP="0058202B">
      <w:pPr>
        <w:keepLines w:val="0"/>
        <w:widowControl w:val="0"/>
        <w:numPr>
          <w:ilvl w:val="0"/>
          <w:numId w:val="57"/>
        </w:numPr>
        <w:spacing w:after="0" w:line="360" w:lineRule="auto"/>
        <w:rPr>
          <w:rFonts w:ascii="Times New Roman" w:hAnsi="Times New Roman"/>
          <w:sz w:val="24"/>
        </w:rPr>
      </w:pPr>
      <w:r w:rsidRPr="00FB7D73">
        <w:rPr>
          <w:rFonts w:ascii="Times New Roman" w:hAnsi="Times New Roman"/>
          <w:sz w:val="24"/>
        </w:rPr>
        <w:t>A pedagógiai program módosítására javaslatot tehet:</w:t>
      </w:r>
    </w:p>
    <w:p w:rsidR="00FB7D73" w:rsidRPr="00FB7D73" w:rsidRDefault="00FB7D73" w:rsidP="0058202B">
      <w:pPr>
        <w:keepLines w:val="0"/>
        <w:widowControl w:val="0"/>
        <w:numPr>
          <w:ilvl w:val="0"/>
          <w:numId w:val="48"/>
        </w:numPr>
        <w:spacing w:after="0" w:line="360" w:lineRule="auto"/>
        <w:ind w:left="1080"/>
        <w:rPr>
          <w:rFonts w:ascii="Times New Roman" w:hAnsi="Times New Roman"/>
          <w:sz w:val="24"/>
        </w:rPr>
      </w:pPr>
      <w:r w:rsidRPr="00FB7D73">
        <w:rPr>
          <w:rFonts w:ascii="Times New Roman" w:hAnsi="Times New Roman"/>
          <w:sz w:val="24"/>
        </w:rPr>
        <w:t>az iskola igazgatója;</w:t>
      </w:r>
    </w:p>
    <w:p w:rsidR="00FB7D73" w:rsidRPr="00FB7D73" w:rsidRDefault="00FB7D73" w:rsidP="0058202B">
      <w:pPr>
        <w:keepLines w:val="0"/>
        <w:widowControl w:val="0"/>
        <w:numPr>
          <w:ilvl w:val="0"/>
          <w:numId w:val="48"/>
        </w:numPr>
        <w:spacing w:after="0" w:line="360" w:lineRule="auto"/>
        <w:ind w:left="1080"/>
        <w:rPr>
          <w:rFonts w:ascii="Times New Roman" w:hAnsi="Times New Roman"/>
          <w:sz w:val="24"/>
        </w:rPr>
      </w:pPr>
      <w:r w:rsidRPr="00FB7D73">
        <w:rPr>
          <w:rFonts w:ascii="Times New Roman" w:hAnsi="Times New Roman"/>
          <w:sz w:val="24"/>
        </w:rPr>
        <w:t>a nevelőtestület bármely tagja;</w:t>
      </w:r>
    </w:p>
    <w:p w:rsidR="00FB7D73" w:rsidRPr="00FB7D73" w:rsidRDefault="00FB7D73" w:rsidP="0058202B">
      <w:pPr>
        <w:keepLines w:val="0"/>
        <w:widowControl w:val="0"/>
        <w:numPr>
          <w:ilvl w:val="0"/>
          <w:numId w:val="48"/>
        </w:numPr>
        <w:spacing w:after="0" w:line="360" w:lineRule="auto"/>
        <w:ind w:left="1080"/>
        <w:rPr>
          <w:rFonts w:ascii="Times New Roman" w:hAnsi="Times New Roman"/>
          <w:sz w:val="24"/>
        </w:rPr>
      </w:pPr>
      <w:r w:rsidRPr="00FB7D73">
        <w:rPr>
          <w:rFonts w:ascii="Times New Roman" w:hAnsi="Times New Roman"/>
          <w:sz w:val="24"/>
        </w:rPr>
        <w:t>a nevelők szakmai munkaközösségei;</w:t>
      </w:r>
    </w:p>
    <w:p w:rsidR="00FB7D73" w:rsidRPr="00FB7D73" w:rsidRDefault="00FB7D73" w:rsidP="0058202B">
      <w:pPr>
        <w:keepLines w:val="0"/>
        <w:widowControl w:val="0"/>
        <w:numPr>
          <w:ilvl w:val="0"/>
          <w:numId w:val="48"/>
        </w:numPr>
        <w:spacing w:after="0" w:line="360" w:lineRule="auto"/>
        <w:rPr>
          <w:rFonts w:ascii="Times New Roman" w:hAnsi="Times New Roman"/>
          <w:sz w:val="24"/>
        </w:rPr>
      </w:pPr>
      <w:r w:rsidRPr="00FB7D73">
        <w:rPr>
          <w:rFonts w:ascii="Times New Roman" w:hAnsi="Times New Roman"/>
          <w:sz w:val="24"/>
        </w:rPr>
        <w:t>szülői munkaközösség;</w:t>
      </w:r>
    </w:p>
    <w:p w:rsidR="00FB7D73" w:rsidRPr="00FB7D73" w:rsidRDefault="00FB7D73" w:rsidP="0058202B">
      <w:pPr>
        <w:keepLines w:val="0"/>
        <w:widowControl w:val="0"/>
        <w:numPr>
          <w:ilvl w:val="0"/>
          <w:numId w:val="48"/>
        </w:numPr>
        <w:spacing w:after="0" w:line="360" w:lineRule="auto"/>
        <w:ind w:left="1080"/>
        <w:rPr>
          <w:rFonts w:ascii="Times New Roman" w:hAnsi="Times New Roman"/>
          <w:sz w:val="24"/>
        </w:rPr>
      </w:pPr>
      <w:r w:rsidRPr="00FB7D73">
        <w:rPr>
          <w:rFonts w:ascii="Times New Roman" w:hAnsi="Times New Roman"/>
          <w:sz w:val="24"/>
        </w:rPr>
        <w:t>az iskola fenntartója.</w:t>
      </w:r>
    </w:p>
    <w:p w:rsidR="00FB7D73" w:rsidRPr="00FB7D73" w:rsidRDefault="00FB7D73" w:rsidP="0058202B">
      <w:pPr>
        <w:keepLines w:val="0"/>
        <w:widowControl w:val="0"/>
        <w:numPr>
          <w:ilvl w:val="0"/>
          <w:numId w:val="57"/>
        </w:numPr>
        <w:spacing w:after="0" w:line="360" w:lineRule="auto"/>
        <w:rPr>
          <w:rFonts w:ascii="Times New Roman" w:hAnsi="Times New Roman"/>
          <w:sz w:val="24"/>
        </w:rPr>
      </w:pPr>
      <w:r w:rsidRPr="00FB7D73">
        <w:rPr>
          <w:rFonts w:ascii="Times New Roman" w:hAnsi="Times New Roman"/>
          <w:sz w:val="24"/>
        </w:rPr>
        <w:t>A tanulók a pedagógiai program módosítását a diák-önkormányzati képviselői útján  javasolhatják.</w:t>
      </w:r>
    </w:p>
    <w:p w:rsidR="00FB7D73" w:rsidRPr="00FB7D73" w:rsidRDefault="00FB7D73" w:rsidP="0058202B">
      <w:pPr>
        <w:keepLines w:val="0"/>
        <w:widowControl w:val="0"/>
        <w:numPr>
          <w:ilvl w:val="0"/>
          <w:numId w:val="57"/>
        </w:numPr>
        <w:spacing w:after="0" w:line="360" w:lineRule="auto"/>
        <w:rPr>
          <w:rFonts w:ascii="Times New Roman" w:hAnsi="Times New Roman"/>
          <w:sz w:val="24"/>
        </w:rPr>
      </w:pPr>
      <w:r w:rsidRPr="00FB7D73">
        <w:rPr>
          <w:rFonts w:ascii="Times New Roman" w:hAnsi="Times New Roman"/>
          <w:sz w:val="24"/>
        </w:rPr>
        <w:t>A pedagógiai program módosítását a nevelőtestület fogadja el, és az igazgató jóváhagyásával válik érvényessé.</w:t>
      </w:r>
    </w:p>
    <w:p w:rsidR="00FB7D73" w:rsidRPr="00FB7D73" w:rsidRDefault="00FB7D73" w:rsidP="0058202B">
      <w:pPr>
        <w:keepLines w:val="0"/>
        <w:widowControl w:val="0"/>
        <w:numPr>
          <w:ilvl w:val="0"/>
          <w:numId w:val="57"/>
        </w:numPr>
        <w:spacing w:after="0" w:line="360" w:lineRule="auto"/>
        <w:rPr>
          <w:rFonts w:ascii="Times New Roman" w:hAnsi="Times New Roman"/>
          <w:sz w:val="24"/>
        </w:rPr>
      </w:pPr>
      <w:r w:rsidRPr="00FB7D73">
        <w:rPr>
          <w:rFonts w:ascii="Times New Roman" w:hAnsi="Times New Roman"/>
          <w:sz w:val="24"/>
        </w:rPr>
        <w:t>A módosított pedagógia programot a jóváhagyást követő tanév szeptember első napjától kell bevezetni.</w:t>
      </w:r>
    </w:p>
    <w:p w:rsidR="00FB7D73" w:rsidRPr="00FB7D73" w:rsidRDefault="00FB7D73" w:rsidP="00FB7D73">
      <w:pPr>
        <w:spacing w:after="0" w:line="360" w:lineRule="auto"/>
        <w:rPr>
          <w:rFonts w:ascii="Times New Roman" w:hAnsi="Times New Roman"/>
          <w:sz w:val="24"/>
        </w:rPr>
      </w:pPr>
    </w:p>
    <w:p w:rsidR="00FB7D73" w:rsidRPr="00FB7D73" w:rsidRDefault="00FB7D73" w:rsidP="00FB7D73">
      <w:pPr>
        <w:spacing w:after="0" w:line="360" w:lineRule="auto"/>
        <w:rPr>
          <w:rFonts w:ascii="Times New Roman" w:hAnsi="Times New Roman"/>
          <w:sz w:val="24"/>
        </w:rPr>
      </w:pPr>
      <w:r w:rsidRPr="00FB7D73">
        <w:rPr>
          <w:rFonts w:ascii="Times New Roman" w:hAnsi="Times New Roman"/>
          <w:b/>
          <w:sz w:val="24"/>
        </w:rPr>
        <w:t>IV. A pedagógiai program nyilvánosságra hozatala</w:t>
      </w:r>
    </w:p>
    <w:p w:rsidR="00FB7D73" w:rsidRPr="00FB7D73" w:rsidRDefault="00FB7D73" w:rsidP="0058202B">
      <w:pPr>
        <w:keepLines w:val="0"/>
        <w:widowControl w:val="0"/>
        <w:numPr>
          <w:ilvl w:val="0"/>
          <w:numId w:val="58"/>
        </w:numPr>
        <w:spacing w:after="0" w:line="360" w:lineRule="auto"/>
        <w:rPr>
          <w:rFonts w:ascii="Times New Roman" w:hAnsi="Times New Roman"/>
          <w:sz w:val="24"/>
        </w:rPr>
      </w:pPr>
      <w:r w:rsidRPr="00FB7D73">
        <w:rPr>
          <w:rFonts w:ascii="Times New Roman" w:hAnsi="Times New Roman"/>
          <w:sz w:val="24"/>
        </w:rPr>
        <w:t>Az iskola pedagógiai programja nyilvános, minden érdeklődő számára megtekinthető.</w:t>
      </w:r>
    </w:p>
    <w:p w:rsidR="00FB7D73" w:rsidRPr="00FB7D73" w:rsidRDefault="00FB7D73" w:rsidP="0058202B">
      <w:pPr>
        <w:keepLines w:val="0"/>
        <w:widowControl w:val="0"/>
        <w:numPr>
          <w:ilvl w:val="0"/>
          <w:numId w:val="58"/>
        </w:numPr>
        <w:spacing w:after="0" w:line="360" w:lineRule="auto"/>
        <w:rPr>
          <w:rFonts w:ascii="Times New Roman" w:hAnsi="Times New Roman"/>
          <w:sz w:val="24"/>
        </w:rPr>
      </w:pPr>
      <w:r w:rsidRPr="00FB7D73">
        <w:rPr>
          <w:rFonts w:ascii="Times New Roman" w:hAnsi="Times New Roman"/>
          <w:sz w:val="24"/>
        </w:rPr>
        <w:t xml:space="preserve">A pedagógiai program egy-egy példánya a következő személyeknél, illetve intézményeknél tekinthető meg: </w:t>
      </w:r>
    </w:p>
    <w:p w:rsidR="00FB7D73" w:rsidRPr="00FB7D73" w:rsidRDefault="00FB7D73" w:rsidP="00FB7D73">
      <w:pPr>
        <w:spacing w:after="0" w:line="360" w:lineRule="auto"/>
        <w:ind w:firstLine="360"/>
        <w:rPr>
          <w:rFonts w:ascii="Times New Roman" w:hAnsi="Times New Roman"/>
          <w:sz w:val="24"/>
        </w:rPr>
      </w:pPr>
      <w:r w:rsidRPr="00FB7D73">
        <w:rPr>
          <w:rFonts w:ascii="Times New Roman" w:hAnsi="Times New Roman"/>
          <w:sz w:val="24"/>
        </w:rPr>
        <w:t>-</w:t>
      </w:r>
      <w:r w:rsidRPr="00FB7D73">
        <w:rPr>
          <w:rFonts w:ascii="Times New Roman" w:hAnsi="Times New Roman"/>
          <w:sz w:val="24"/>
        </w:rPr>
        <w:tab/>
        <w:t>az iskola honlapján</w:t>
      </w:r>
    </w:p>
    <w:p w:rsidR="00FB7D73" w:rsidRPr="00FB7D73" w:rsidRDefault="00FB7D73" w:rsidP="0058202B">
      <w:pPr>
        <w:keepLines w:val="0"/>
        <w:widowControl w:val="0"/>
        <w:numPr>
          <w:ilvl w:val="0"/>
          <w:numId w:val="48"/>
        </w:numPr>
        <w:spacing w:after="0" w:line="360" w:lineRule="auto"/>
        <w:ind w:left="720"/>
        <w:rPr>
          <w:rFonts w:ascii="Times New Roman" w:hAnsi="Times New Roman"/>
          <w:sz w:val="24"/>
        </w:rPr>
      </w:pPr>
      <w:r w:rsidRPr="00FB7D73">
        <w:rPr>
          <w:rFonts w:ascii="Times New Roman" w:hAnsi="Times New Roman"/>
          <w:sz w:val="24"/>
        </w:rPr>
        <w:t>az iskola fenntartójánál;</w:t>
      </w:r>
    </w:p>
    <w:p w:rsidR="00FB7D73" w:rsidRPr="00FB7D73" w:rsidRDefault="00FB7D73" w:rsidP="0058202B">
      <w:pPr>
        <w:keepLines w:val="0"/>
        <w:widowControl w:val="0"/>
        <w:numPr>
          <w:ilvl w:val="0"/>
          <w:numId w:val="48"/>
        </w:numPr>
        <w:spacing w:after="0" w:line="360" w:lineRule="auto"/>
        <w:ind w:left="720"/>
        <w:rPr>
          <w:rFonts w:ascii="Times New Roman" w:hAnsi="Times New Roman"/>
          <w:sz w:val="24"/>
        </w:rPr>
      </w:pPr>
      <w:r w:rsidRPr="00FB7D73">
        <w:rPr>
          <w:rFonts w:ascii="Times New Roman" w:hAnsi="Times New Roman"/>
          <w:sz w:val="24"/>
        </w:rPr>
        <w:lastRenderedPageBreak/>
        <w:t>az iskola irattárában;</w:t>
      </w:r>
    </w:p>
    <w:p w:rsidR="00FB7D73" w:rsidRPr="00FB7D73" w:rsidRDefault="00FB7D73" w:rsidP="00FB7D73">
      <w:pPr>
        <w:spacing w:after="0" w:line="360" w:lineRule="auto"/>
        <w:ind w:firstLine="360"/>
        <w:rPr>
          <w:rFonts w:ascii="Times New Roman" w:hAnsi="Times New Roman"/>
          <w:sz w:val="24"/>
        </w:rPr>
      </w:pPr>
      <w:r w:rsidRPr="00FB7D73">
        <w:rPr>
          <w:rFonts w:ascii="Times New Roman" w:hAnsi="Times New Roman"/>
          <w:sz w:val="24"/>
        </w:rPr>
        <w:t>-</w:t>
      </w:r>
      <w:r w:rsidRPr="00FB7D73">
        <w:rPr>
          <w:rFonts w:ascii="Times New Roman" w:hAnsi="Times New Roman"/>
          <w:sz w:val="24"/>
        </w:rPr>
        <w:tab/>
        <w:t>az iskola igazgatójánál;</w:t>
      </w:r>
    </w:p>
    <w:p w:rsidR="00FB7D73" w:rsidRPr="00FB7D73" w:rsidRDefault="00FB7D73" w:rsidP="0058202B">
      <w:pPr>
        <w:keepLines w:val="0"/>
        <w:widowControl w:val="0"/>
        <w:numPr>
          <w:ilvl w:val="0"/>
          <w:numId w:val="48"/>
        </w:numPr>
        <w:spacing w:after="0" w:line="360" w:lineRule="auto"/>
        <w:ind w:left="720"/>
        <w:rPr>
          <w:rFonts w:ascii="Times New Roman" w:hAnsi="Times New Roman"/>
          <w:sz w:val="24"/>
        </w:rPr>
      </w:pPr>
      <w:r w:rsidRPr="00FB7D73">
        <w:rPr>
          <w:rFonts w:ascii="Times New Roman" w:hAnsi="Times New Roman"/>
          <w:sz w:val="24"/>
        </w:rPr>
        <w:t>az iskola igazgatóhelyettesénél;</w:t>
      </w:r>
    </w:p>
    <w:p w:rsidR="00FB7D73" w:rsidRPr="00FB7D73" w:rsidRDefault="00FB7D73" w:rsidP="00FB7D73">
      <w:pPr>
        <w:spacing w:after="0" w:line="360" w:lineRule="auto"/>
        <w:rPr>
          <w:rFonts w:ascii="Times New Roman" w:hAnsi="Times New Roman"/>
          <w:sz w:val="24"/>
        </w:rPr>
      </w:pP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Budapest, 2008. január 14.</w:t>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Zőlde Józsefné</w:t>
      </w: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 xml:space="preserve">     igazgató</w:t>
      </w:r>
    </w:p>
    <w:p w:rsidR="00FB7D73" w:rsidRPr="00FB7D73" w:rsidRDefault="00FB7D73" w:rsidP="0033430D">
      <w:pPr>
        <w:spacing w:after="0" w:line="360" w:lineRule="auto"/>
        <w:rPr>
          <w:rFonts w:ascii="Times New Roman" w:hAnsi="Times New Roman"/>
          <w:sz w:val="24"/>
        </w:rPr>
      </w:pPr>
    </w:p>
    <w:p w:rsidR="00FB7D73" w:rsidRPr="00FB7D73" w:rsidRDefault="00FB7D73" w:rsidP="00FB7D73">
      <w:pPr>
        <w:spacing w:after="0" w:line="360" w:lineRule="auto"/>
        <w:ind w:firstLine="720"/>
        <w:rPr>
          <w:rFonts w:ascii="Times New Roman" w:hAnsi="Times New Roman"/>
          <w:sz w:val="24"/>
        </w:rPr>
      </w:pP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Módosítás: 2009.november 26-án.</w:t>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Zőlde Józsefné</w:t>
      </w: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 xml:space="preserve">    igazgató</w:t>
      </w:r>
    </w:p>
    <w:p w:rsidR="00FB7D73" w:rsidRPr="00FB7D73" w:rsidRDefault="00FB7D73" w:rsidP="00FB7D73">
      <w:pPr>
        <w:spacing w:after="0" w:line="360" w:lineRule="auto"/>
        <w:ind w:firstLine="720"/>
        <w:rPr>
          <w:rFonts w:ascii="Times New Roman" w:hAnsi="Times New Roman"/>
          <w:sz w:val="24"/>
        </w:rPr>
      </w:pP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Módosítás: 2010. december</w:t>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Zőlde Józsefné</w:t>
      </w: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 xml:space="preserve">    igazgató</w:t>
      </w:r>
    </w:p>
    <w:p w:rsidR="00FB7D73" w:rsidRPr="00FB7D73" w:rsidRDefault="00FB7D73" w:rsidP="00FB7D73">
      <w:pPr>
        <w:spacing w:after="0" w:line="360" w:lineRule="auto"/>
        <w:rPr>
          <w:rFonts w:ascii="Times New Roman" w:hAnsi="Times New Roman"/>
          <w:sz w:val="24"/>
        </w:rPr>
      </w:pP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Módosítás: 2012.augusztus 31.</w:t>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Zőlde Józsefné</w:t>
      </w: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 xml:space="preserve">    igazgató</w:t>
      </w:r>
    </w:p>
    <w:p w:rsidR="00FB7D73" w:rsidRPr="00FB7D73" w:rsidRDefault="00FB7D73" w:rsidP="00FB7D73">
      <w:pPr>
        <w:spacing w:after="0" w:line="360" w:lineRule="auto"/>
        <w:rPr>
          <w:rFonts w:ascii="Times New Roman" w:hAnsi="Times New Roman"/>
          <w:sz w:val="24"/>
        </w:rPr>
      </w:pP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Módosítás: 2013.március18.</w:t>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Zőlde Józsefné</w:t>
      </w: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 xml:space="preserve">    igazgató</w:t>
      </w:r>
    </w:p>
    <w:p w:rsidR="00FB7D73" w:rsidRPr="00FB7D73" w:rsidRDefault="00FB7D73" w:rsidP="00FB7D73">
      <w:pPr>
        <w:spacing w:after="0" w:line="360" w:lineRule="auto"/>
        <w:rPr>
          <w:rFonts w:ascii="Times New Roman" w:hAnsi="Times New Roman"/>
          <w:sz w:val="24"/>
        </w:rPr>
      </w:pPr>
    </w:p>
    <w:p w:rsidR="00FB7D73" w:rsidRPr="00FB7D73" w:rsidRDefault="00FB7D73" w:rsidP="00FB7D73">
      <w:pPr>
        <w:spacing w:after="0" w:line="360" w:lineRule="auto"/>
        <w:rPr>
          <w:rFonts w:ascii="Times New Roman" w:hAnsi="Times New Roman"/>
          <w:sz w:val="24"/>
        </w:rPr>
      </w:pPr>
      <w:r w:rsidRPr="00FB7D73">
        <w:rPr>
          <w:rFonts w:ascii="Times New Roman" w:hAnsi="Times New Roman"/>
          <w:sz w:val="24"/>
        </w:rPr>
        <w:t>Módosítás: 2016. március 31.</w:t>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Hudu Mariann</w:t>
      </w:r>
    </w:p>
    <w:p w:rsidR="00FB7D73" w:rsidRDefault="00FB7D73" w:rsidP="00FB7D73">
      <w:pPr>
        <w:spacing w:after="0" w:line="360" w:lineRule="auto"/>
        <w:rPr>
          <w:rFonts w:ascii="Times New Roman" w:hAnsi="Times New Roman"/>
          <w:sz w:val="24"/>
        </w:rPr>
      </w:pP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r>
      <w:r w:rsidRPr="00FB7D73">
        <w:rPr>
          <w:rFonts w:ascii="Times New Roman" w:hAnsi="Times New Roman"/>
          <w:sz w:val="24"/>
        </w:rPr>
        <w:tab/>
        <w:t>intézményvezető</w:t>
      </w:r>
    </w:p>
    <w:p w:rsidR="00FB7D73" w:rsidRDefault="00FB7D73" w:rsidP="00FB7D73">
      <w:pPr>
        <w:spacing w:after="0" w:line="360" w:lineRule="auto"/>
        <w:rPr>
          <w:rFonts w:ascii="Times New Roman" w:hAnsi="Times New Roman"/>
          <w:sz w:val="24"/>
        </w:rPr>
      </w:pPr>
    </w:p>
    <w:p w:rsidR="00FB7D73" w:rsidRDefault="00FB7D73" w:rsidP="00FB7D73">
      <w:pPr>
        <w:spacing w:after="0" w:line="360" w:lineRule="auto"/>
        <w:rPr>
          <w:rFonts w:ascii="Times New Roman" w:hAnsi="Times New Roman"/>
          <w:sz w:val="24"/>
        </w:rPr>
      </w:pPr>
      <w:r>
        <w:rPr>
          <w:rFonts w:ascii="Times New Roman" w:hAnsi="Times New Roman"/>
          <w:sz w:val="24"/>
        </w:rPr>
        <w:t>Módosítás: 2017. november 27.</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Hudu Mariann</w:t>
      </w:r>
    </w:p>
    <w:p w:rsidR="00492007" w:rsidRDefault="00FB7D73" w:rsidP="00E1700A">
      <w:pPr>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1700A">
        <w:rPr>
          <w:rFonts w:ascii="Times New Roman" w:hAnsi="Times New Roman"/>
          <w:sz w:val="24"/>
        </w:rPr>
        <w:t>intézményvezető</w:t>
      </w:r>
    </w:p>
    <w:p w:rsidR="00E2176E" w:rsidRDefault="00E2176E" w:rsidP="00E1700A">
      <w:pPr>
        <w:spacing w:after="0" w:line="360" w:lineRule="auto"/>
        <w:rPr>
          <w:rFonts w:ascii="Times New Roman" w:hAnsi="Times New Roman"/>
          <w:sz w:val="24"/>
        </w:rPr>
      </w:pPr>
    </w:p>
    <w:p w:rsidR="00E2176E" w:rsidRDefault="00E2176E" w:rsidP="00E2176E">
      <w:pPr>
        <w:spacing w:after="0" w:line="360" w:lineRule="auto"/>
        <w:rPr>
          <w:rFonts w:ascii="Times New Roman" w:hAnsi="Times New Roman"/>
          <w:sz w:val="24"/>
        </w:rPr>
      </w:pPr>
      <w:r>
        <w:rPr>
          <w:rFonts w:ascii="Times New Roman" w:hAnsi="Times New Roman"/>
          <w:sz w:val="24"/>
        </w:rPr>
        <w:t>Módosítás: 2018. augusztus 30.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Bursits Mariann</w:t>
      </w:r>
    </w:p>
    <w:p w:rsidR="00421937" w:rsidRPr="00D61D7D" w:rsidRDefault="00E2176E" w:rsidP="00D61D7D">
      <w:pPr>
        <w:spacing w:after="0"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intézményvezető</w:t>
      </w:r>
    </w:p>
    <w:p w:rsidR="00FB7D73" w:rsidRPr="00661AB0" w:rsidRDefault="00FB7D73" w:rsidP="00661AB0">
      <w:pPr>
        <w:pStyle w:val="Cmsor1"/>
        <w:rPr>
          <w:b/>
          <w:sz w:val="28"/>
          <w:szCs w:val="28"/>
        </w:rPr>
      </w:pPr>
      <w:bookmarkStart w:id="286" w:name="_Toc522870305"/>
      <w:r w:rsidRPr="0017448F">
        <w:rPr>
          <w:b/>
          <w:sz w:val="28"/>
          <w:szCs w:val="28"/>
        </w:rPr>
        <w:t>Mellékletek</w:t>
      </w:r>
      <w:bookmarkEnd w:id="286"/>
    </w:p>
    <w:p w:rsidR="00FB7D73" w:rsidRPr="008F64BE" w:rsidRDefault="008F64BE" w:rsidP="008F64BE">
      <w:pPr>
        <w:pStyle w:val="Cmsor2"/>
        <w:spacing w:line="360" w:lineRule="auto"/>
        <w:rPr>
          <w:rFonts w:ascii="Times New Roman" w:hAnsi="Times New Roman"/>
          <w:b/>
          <w:i/>
          <w:sz w:val="24"/>
        </w:rPr>
      </w:pPr>
      <w:bookmarkStart w:id="287" w:name="_Toc522870306"/>
      <w:r w:rsidRPr="008F64BE">
        <w:rPr>
          <w:rFonts w:ascii="Times New Roman" w:hAnsi="Times New Roman"/>
          <w:b/>
          <w:i/>
          <w:sz w:val="24"/>
        </w:rPr>
        <w:t xml:space="preserve">1. </w:t>
      </w:r>
      <w:r w:rsidR="00FB7D73" w:rsidRPr="008F64BE">
        <w:rPr>
          <w:rFonts w:ascii="Times New Roman" w:hAnsi="Times New Roman"/>
          <w:b/>
          <w:i/>
          <w:sz w:val="24"/>
        </w:rPr>
        <w:t>számú melléklet: Eszköz és felszerelési jegyzék</w:t>
      </w:r>
      <w:bookmarkEnd w:id="287"/>
    </w:p>
    <w:p w:rsidR="00FB7D73" w:rsidRPr="008F64BE" w:rsidRDefault="00FB7D73" w:rsidP="008F64BE">
      <w:pPr>
        <w:pStyle w:val="Szvegtrzsbehzssal31"/>
        <w:spacing w:line="360" w:lineRule="auto"/>
        <w:ind w:left="0"/>
        <w:jc w:val="left"/>
        <w:outlineLvl w:val="1"/>
        <w:rPr>
          <w:b/>
          <w:i/>
          <w:color w:val="2E74B5" w:themeColor="accent1" w:themeShade="BF"/>
          <w:szCs w:val="24"/>
        </w:rPr>
      </w:pPr>
      <w:bookmarkStart w:id="288" w:name="_Toc522870307"/>
      <w:r w:rsidRPr="008F64BE">
        <w:rPr>
          <w:b/>
          <w:i/>
          <w:color w:val="2E74B5" w:themeColor="accent1" w:themeShade="BF"/>
          <w:szCs w:val="24"/>
        </w:rPr>
        <w:t>2. számú melléklet: 1. és 2. osztály félévi szöveges értékelő lapjai</w:t>
      </w:r>
      <w:bookmarkEnd w:id="288"/>
    </w:p>
    <w:p w:rsidR="00FB7D73" w:rsidRPr="008F64BE" w:rsidRDefault="00FB7D73" w:rsidP="008F64BE">
      <w:pPr>
        <w:pStyle w:val="Szvegtrzsbehzssal31"/>
        <w:numPr>
          <w:ilvl w:val="0"/>
          <w:numId w:val="58"/>
        </w:numPr>
        <w:spacing w:line="360" w:lineRule="auto"/>
        <w:jc w:val="left"/>
        <w:outlineLvl w:val="1"/>
        <w:rPr>
          <w:b/>
          <w:i/>
          <w:color w:val="2E74B5" w:themeColor="accent1" w:themeShade="BF"/>
          <w:szCs w:val="24"/>
        </w:rPr>
      </w:pPr>
      <w:bookmarkStart w:id="289" w:name="_Toc522870308"/>
      <w:r w:rsidRPr="008F64BE">
        <w:rPr>
          <w:b/>
          <w:i/>
          <w:color w:val="2E74B5" w:themeColor="accent1" w:themeShade="BF"/>
          <w:szCs w:val="24"/>
        </w:rPr>
        <w:t>számú melléklet: Legitimációs záradék</w:t>
      </w:r>
      <w:bookmarkEnd w:id="289"/>
    </w:p>
    <w:p w:rsidR="00661AB0" w:rsidRDefault="00661AB0" w:rsidP="00661AB0">
      <w:pPr>
        <w:pStyle w:val="Szvegtrzsbehzssal31"/>
        <w:jc w:val="left"/>
        <w:rPr>
          <w:b/>
          <w:szCs w:val="24"/>
        </w:rPr>
      </w:pPr>
    </w:p>
    <w:p w:rsidR="00661AB0" w:rsidRDefault="00661AB0" w:rsidP="00661AB0">
      <w:pPr>
        <w:pStyle w:val="Szvegtrzsbehzssal31"/>
        <w:jc w:val="left"/>
        <w:rPr>
          <w:b/>
          <w:szCs w:val="24"/>
        </w:rPr>
      </w:pPr>
    </w:p>
    <w:p w:rsidR="00661AB0" w:rsidRDefault="00661AB0" w:rsidP="00661AB0">
      <w:pPr>
        <w:pStyle w:val="Szvegtrzsbehzssal31"/>
        <w:jc w:val="left"/>
        <w:rPr>
          <w:b/>
          <w:szCs w:val="24"/>
        </w:rPr>
      </w:pPr>
    </w:p>
    <w:p w:rsidR="00421937" w:rsidRDefault="00421937" w:rsidP="00661AB0">
      <w:pPr>
        <w:pStyle w:val="Szvegtrzsbehzssal31"/>
        <w:jc w:val="left"/>
        <w:rPr>
          <w:b/>
          <w:szCs w:val="24"/>
        </w:rPr>
      </w:pPr>
    </w:p>
    <w:p w:rsidR="00356514" w:rsidRDefault="00356514" w:rsidP="00661AB0">
      <w:pPr>
        <w:pStyle w:val="Szvegtrzsbehzssal31"/>
        <w:jc w:val="left"/>
        <w:rPr>
          <w:b/>
          <w:szCs w:val="24"/>
        </w:rPr>
      </w:pPr>
    </w:p>
    <w:p w:rsidR="00661AB0" w:rsidRDefault="00661AB0"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421937" w:rsidRDefault="00421937" w:rsidP="00661AB0">
      <w:pPr>
        <w:pStyle w:val="Szvegtrzsbehzssal31"/>
        <w:jc w:val="left"/>
        <w:rPr>
          <w:b/>
          <w:szCs w:val="24"/>
        </w:rPr>
      </w:pPr>
    </w:p>
    <w:p w:rsidR="000E3D67" w:rsidRDefault="000E3D67" w:rsidP="00661AB0">
      <w:pPr>
        <w:pStyle w:val="Szvegtrzsbehzssal31"/>
        <w:jc w:val="left"/>
        <w:rPr>
          <w:b/>
          <w:szCs w:val="24"/>
        </w:rPr>
      </w:pPr>
    </w:p>
    <w:p w:rsidR="00782061" w:rsidRDefault="00782061" w:rsidP="00661AB0">
      <w:pPr>
        <w:pStyle w:val="Szvegtrzsbehzssal31"/>
        <w:jc w:val="left"/>
        <w:rPr>
          <w:b/>
          <w:szCs w:val="24"/>
        </w:rPr>
      </w:pPr>
    </w:p>
    <w:p w:rsidR="00782061" w:rsidRDefault="00782061" w:rsidP="00661AB0">
      <w:pPr>
        <w:pStyle w:val="Szvegtrzsbehzssal31"/>
        <w:jc w:val="left"/>
        <w:rPr>
          <w:b/>
          <w:szCs w:val="24"/>
        </w:rPr>
      </w:pPr>
    </w:p>
    <w:p w:rsidR="00782061" w:rsidRDefault="00782061" w:rsidP="00661AB0">
      <w:pPr>
        <w:pStyle w:val="Szvegtrzsbehzssal31"/>
        <w:jc w:val="left"/>
        <w:rPr>
          <w:b/>
          <w:szCs w:val="24"/>
        </w:rPr>
      </w:pPr>
    </w:p>
    <w:p w:rsidR="00782061" w:rsidRDefault="00782061" w:rsidP="00661AB0">
      <w:pPr>
        <w:pStyle w:val="Szvegtrzsbehzssal31"/>
        <w:jc w:val="left"/>
        <w:rPr>
          <w:b/>
          <w:szCs w:val="24"/>
        </w:rPr>
      </w:pPr>
    </w:p>
    <w:p w:rsidR="00782061" w:rsidRDefault="00782061" w:rsidP="00661AB0">
      <w:pPr>
        <w:pStyle w:val="Szvegtrzsbehzssal31"/>
        <w:jc w:val="left"/>
        <w:rPr>
          <w:b/>
          <w:szCs w:val="24"/>
        </w:rPr>
      </w:pPr>
    </w:p>
    <w:p w:rsidR="00782061" w:rsidRDefault="00782061" w:rsidP="00661AB0">
      <w:pPr>
        <w:pStyle w:val="Szvegtrzsbehzssal31"/>
        <w:jc w:val="left"/>
        <w:rPr>
          <w:b/>
          <w:szCs w:val="24"/>
        </w:rPr>
      </w:pPr>
    </w:p>
    <w:p w:rsidR="00782061" w:rsidRDefault="00782061" w:rsidP="00661AB0">
      <w:pPr>
        <w:pStyle w:val="Szvegtrzsbehzssal31"/>
        <w:jc w:val="left"/>
        <w:rPr>
          <w:b/>
          <w:szCs w:val="24"/>
        </w:rPr>
      </w:pPr>
    </w:p>
    <w:p w:rsidR="000E3D67" w:rsidRDefault="000E3D67" w:rsidP="00661AB0">
      <w:pPr>
        <w:pStyle w:val="Szvegtrzsbehzssal31"/>
        <w:jc w:val="left"/>
        <w:rPr>
          <w:b/>
          <w:szCs w:val="24"/>
        </w:rPr>
      </w:pPr>
    </w:p>
    <w:p w:rsidR="000E3D67" w:rsidRDefault="000E3D67" w:rsidP="00661AB0">
      <w:pPr>
        <w:pStyle w:val="Szvegtrzsbehzssal31"/>
        <w:jc w:val="left"/>
        <w:rPr>
          <w:b/>
          <w:szCs w:val="24"/>
        </w:rPr>
      </w:pPr>
    </w:p>
    <w:p w:rsidR="00850778" w:rsidRDefault="00850778" w:rsidP="00661AB0">
      <w:pPr>
        <w:pStyle w:val="Szvegtrzsbehzssal31"/>
        <w:jc w:val="left"/>
        <w:rPr>
          <w:b/>
          <w:szCs w:val="24"/>
        </w:rPr>
      </w:pPr>
    </w:p>
    <w:p w:rsidR="00421937" w:rsidRPr="00FB7D73" w:rsidRDefault="00421937" w:rsidP="00661AB0">
      <w:pPr>
        <w:pStyle w:val="Szvegtrzsbehzssal31"/>
        <w:jc w:val="left"/>
        <w:rPr>
          <w:b/>
          <w:szCs w:val="24"/>
        </w:rPr>
      </w:pPr>
    </w:p>
    <w:p w:rsidR="00356514" w:rsidRPr="00850778" w:rsidRDefault="00356514" w:rsidP="00356514">
      <w:pPr>
        <w:pStyle w:val="Szvegtrzsbehzssal31"/>
        <w:ind w:left="0"/>
        <w:rPr>
          <w:b/>
          <w:i/>
          <w:szCs w:val="24"/>
        </w:rPr>
      </w:pPr>
      <w:r w:rsidRPr="00850778">
        <w:rPr>
          <w:b/>
          <w:i/>
          <w:szCs w:val="24"/>
        </w:rPr>
        <w:lastRenderedPageBreak/>
        <w:t>1. sz. melléklet</w:t>
      </w:r>
    </w:p>
    <w:p w:rsidR="00356514" w:rsidRPr="00633FFE" w:rsidRDefault="00356514" w:rsidP="00356514">
      <w:pPr>
        <w:pStyle w:val="Szvegtrzsbehzssal31"/>
        <w:ind w:left="0"/>
        <w:rPr>
          <w:b/>
          <w:sz w:val="28"/>
        </w:rPr>
      </w:pPr>
    </w:p>
    <w:p w:rsidR="00356514" w:rsidRPr="00421937" w:rsidRDefault="00356514" w:rsidP="00421937">
      <w:pPr>
        <w:pStyle w:val="Szvegtrzsbehzssal31"/>
        <w:ind w:left="0"/>
        <w:rPr>
          <w:rFonts w:asciiTheme="majorHAnsi" w:hAnsiTheme="majorHAnsi" w:cstheme="majorHAnsi"/>
          <w:b/>
          <w:color w:val="2E74B5" w:themeColor="accent1" w:themeShade="BF"/>
          <w:sz w:val="26"/>
          <w:szCs w:val="26"/>
        </w:rPr>
      </w:pPr>
      <w:r w:rsidRPr="00356514">
        <w:rPr>
          <w:b/>
          <w:color w:val="2E74B5" w:themeColor="accent1" w:themeShade="BF"/>
          <w:sz w:val="28"/>
        </w:rPr>
        <w:t xml:space="preserve">A </w:t>
      </w:r>
      <w:r w:rsidR="00421937" w:rsidRPr="00421937">
        <w:rPr>
          <w:rFonts w:asciiTheme="majorHAnsi" w:hAnsiTheme="majorHAnsi" w:cstheme="majorHAnsi"/>
          <w:b/>
          <w:color w:val="2E74B5" w:themeColor="accent1" w:themeShade="BF"/>
          <w:sz w:val="26"/>
          <w:szCs w:val="26"/>
        </w:rPr>
        <w:t>pedagógiai program végrehajtásához szükséges a nevelő-oktató munkát segítő</w:t>
      </w:r>
    </w:p>
    <w:p w:rsidR="00356514" w:rsidRPr="00421937" w:rsidRDefault="00421937" w:rsidP="00421937">
      <w:pPr>
        <w:pStyle w:val="Szvegtrzsbehzssal31"/>
        <w:ind w:left="0"/>
        <w:rPr>
          <w:rFonts w:asciiTheme="majorHAnsi" w:hAnsiTheme="majorHAnsi" w:cstheme="majorHAnsi"/>
          <w:b/>
          <w:color w:val="2E74B5" w:themeColor="accent1" w:themeShade="BF"/>
          <w:sz w:val="26"/>
          <w:szCs w:val="26"/>
        </w:rPr>
      </w:pPr>
      <w:r w:rsidRPr="00421937">
        <w:rPr>
          <w:rFonts w:asciiTheme="majorHAnsi" w:hAnsiTheme="majorHAnsi" w:cstheme="majorHAnsi"/>
          <w:b/>
          <w:color w:val="2E74B5" w:themeColor="accent1" w:themeShade="BF"/>
          <w:sz w:val="26"/>
          <w:szCs w:val="26"/>
        </w:rPr>
        <w:t>eszközök és felszerelések</w:t>
      </w:r>
      <w:r>
        <w:rPr>
          <w:rFonts w:asciiTheme="majorHAnsi" w:hAnsiTheme="majorHAnsi" w:cstheme="majorHAnsi"/>
          <w:b/>
          <w:color w:val="2E74B5" w:themeColor="accent1" w:themeShade="BF"/>
          <w:sz w:val="26"/>
          <w:szCs w:val="26"/>
        </w:rPr>
        <w:t xml:space="preserve"> </w:t>
      </w:r>
      <w:r w:rsidRPr="00421937">
        <w:rPr>
          <w:rFonts w:asciiTheme="majorHAnsi" w:hAnsiTheme="majorHAnsi" w:cstheme="majorHAnsi"/>
          <w:b/>
          <w:color w:val="2E74B5" w:themeColor="accent1" w:themeShade="BF"/>
          <w:sz w:val="26"/>
          <w:szCs w:val="26"/>
        </w:rPr>
        <w:t>jegyzéke</w:t>
      </w:r>
    </w:p>
    <w:p w:rsidR="00356514" w:rsidRPr="00633FFE" w:rsidRDefault="00356514" w:rsidP="00356514">
      <w:pPr>
        <w:pStyle w:val="Szvegtrzsbehzssal31"/>
        <w:ind w:left="0"/>
      </w:pPr>
    </w:p>
    <w:p w:rsidR="00356514" w:rsidRPr="00633FFE" w:rsidRDefault="00356514" w:rsidP="00356514">
      <w:pPr>
        <w:pStyle w:val="Szvegtrzsbehzssal31"/>
        <w:ind w:left="0"/>
      </w:pPr>
      <w:r>
        <w:t xml:space="preserve">1. </w:t>
      </w:r>
      <w:r w:rsidRPr="00633FFE">
        <w:t xml:space="preserve">Az iskolai nevelő-oktató munkát segítő szemléltetést, valamint a tanulók tevékenykedtetését az osztálytermekben és a szaktantermekben az alábbi alapfelszerelések és eszközök szolgálják (tantermenként egy-egy): </w:t>
      </w:r>
      <w:r w:rsidR="00421937">
        <w:t>aktív</w:t>
      </w:r>
      <w:r>
        <w:t xml:space="preserve">tábla, számítógép, projektor, </w:t>
      </w:r>
      <w:r w:rsidRPr="00633FFE">
        <w:t>CD lejátszó.</w:t>
      </w:r>
      <w:r w:rsidR="00421937">
        <w:t xml:space="preserve"> Ahol nincs aktív tábla, ott írásvetítő, TV, DVD-lejátszó</w:t>
      </w:r>
      <w:r w:rsidR="00505C69">
        <w:t xml:space="preserve">. </w:t>
      </w:r>
    </w:p>
    <w:p w:rsidR="00356514" w:rsidRPr="00633FFE" w:rsidRDefault="00356514" w:rsidP="00356514">
      <w:pPr>
        <w:pStyle w:val="Szvegtrzsbehzssal31"/>
        <w:ind w:left="0"/>
      </w:pPr>
    </w:p>
    <w:p w:rsidR="00356514" w:rsidRDefault="00356514" w:rsidP="00356514">
      <w:pPr>
        <w:pStyle w:val="Szvegtrzsbehzssal31"/>
        <w:ind w:left="0"/>
      </w:pPr>
      <w:r>
        <w:t xml:space="preserve">2. </w:t>
      </w:r>
      <w:r w:rsidRPr="00633FFE">
        <w:t>Az alsó tagozatos magyar nyelv és irodalom tanítását segítő felszer</w:t>
      </w:r>
      <w:r>
        <w:t>elések és taneszközök (tantermekben)</w:t>
      </w:r>
    </w:p>
    <w:p w:rsidR="00356514" w:rsidRPr="00633FFE" w:rsidRDefault="00356514" w:rsidP="00356514">
      <w:pPr>
        <w:pStyle w:val="Szvegtrzsbehzssal31"/>
        <w:ind w:left="0"/>
        <w:jc w:val="left"/>
      </w:pPr>
      <w:r w:rsidRPr="00633FFE">
        <w:t>Képek, betűkártyák, szótagkártyák.</w:t>
      </w:r>
    </w:p>
    <w:p w:rsidR="00356514" w:rsidRPr="00633FFE" w:rsidRDefault="00356514" w:rsidP="0058202B">
      <w:pPr>
        <w:pStyle w:val="Szvegtrzsbehzssal31"/>
        <w:numPr>
          <w:ilvl w:val="0"/>
          <w:numId w:val="60"/>
        </w:numPr>
        <w:ind w:left="720" w:hanging="360"/>
        <w:jc w:val="left"/>
      </w:pPr>
      <w:r w:rsidRPr="00633FFE">
        <w:t>Hívóképek.</w:t>
      </w:r>
    </w:p>
    <w:p w:rsidR="00356514" w:rsidRPr="00633FFE" w:rsidRDefault="00356514" w:rsidP="0058202B">
      <w:pPr>
        <w:pStyle w:val="Szvegtrzsbehzssal31"/>
        <w:numPr>
          <w:ilvl w:val="0"/>
          <w:numId w:val="60"/>
        </w:numPr>
        <w:ind w:left="720" w:hanging="360"/>
        <w:jc w:val="left"/>
      </w:pPr>
      <w:r w:rsidRPr="00633FFE">
        <w:t>Írott és nyomtatott ABC. (falikép)</w:t>
      </w:r>
    </w:p>
    <w:p w:rsidR="00356514" w:rsidRPr="00633FFE" w:rsidRDefault="00356514" w:rsidP="0058202B">
      <w:pPr>
        <w:pStyle w:val="Szvegtrzsbehzssal31"/>
        <w:numPr>
          <w:ilvl w:val="0"/>
          <w:numId w:val="60"/>
        </w:numPr>
        <w:ind w:left="720" w:hanging="360"/>
        <w:jc w:val="left"/>
      </w:pPr>
      <w:r w:rsidRPr="00633FFE">
        <w:t>Kis és nagybetűs nyomtatott ABC. (falikép)</w:t>
      </w:r>
    </w:p>
    <w:p w:rsidR="00356514" w:rsidRPr="00633FFE" w:rsidRDefault="00356514" w:rsidP="0058202B">
      <w:pPr>
        <w:pStyle w:val="Szvegtrzsbehzssal31"/>
        <w:numPr>
          <w:ilvl w:val="0"/>
          <w:numId w:val="60"/>
        </w:numPr>
        <w:ind w:left="720" w:hanging="360"/>
        <w:jc w:val="left"/>
      </w:pPr>
      <w:r w:rsidRPr="00633FFE">
        <w:t>Betűsín.</w:t>
      </w:r>
    </w:p>
    <w:p w:rsidR="00356514" w:rsidRPr="00633FFE" w:rsidRDefault="00356514" w:rsidP="0058202B">
      <w:pPr>
        <w:pStyle w:val="Szvegtrzsbehzssal31"/>
        <w:numPr>
          <w:ilvl w:val="0"/>
          <w:numId w:val="60"/>
        </w:numPr>
        <w:ind w:left="720" w:hanging="360"/>
        <w:jc w:val="left"/>
      </w:pPr>
      <w:r w:rsidRPr="00633FFE">
        <w:t>Írott kis és nagy ABC.</w:t>
      </w:r>
    </w:p>
    <w:p w:rsidR="00356514" w:rsidRPr="00633FFE" w:rsidRDefault="00356514" w:rsidP="0058202B">
      <w:pPr>
        <w:pStyle w:val="Szvegtrzsbehzssal31"/>
        <w:numPr>
          <w:ilvl w:val="0"/>
          <w:numId w:val="60"/>
        </w:numPr>
        <w:ind w:left="720" w:hanging="360"/>
        <w:jc w:val="left"/>
      </w:pPr>
      <w:r w:rsidRPr="00633FFE">
        <w:t>Bábok (10 db).</w:t>
      </w:r>
    </w:p>
    <w:p w:rsidR="00356514" w:rsidRPr="00633FFE" w:rsidRDefault="00356514" w:rsidP="0058202B">
      <w:pPr>
        <w:pStyle w:val="Szvegtrzsbehzssal31"/>
        <w:numPr>
          <w:ilvl w:val="0"/>
          <w:numId w:val="60"/>
        </w:numPr>
        <w:ind w:left="720" w:hanging="360"/>
        <w:jc w:val="left"/>
      </w:pPr>
      <w:r w:rsidRPr="00633FFE">
        <w:t>Fali tablók:</w:t>
      </w:r>
    </w:p>
    <w:p w:rsidR="00356514" w:rsidRPr="00633FFE" w:rsidRDefault="00356514" w:rsidP="0058202B">
      <w:pPr>
        <w:pStyle w:val="Szvegtrzsbehzssal31"/>
        <w:numPr>
          <w:ilvl w:val="0"/>
          <w:numId w:val="61"/>
        </w:numPr>
        <w:jc w:val="left"/>
      </w:pPr>
      <w:r w:rsidRPr="00633FFE">
        <w:t>Hangtani ismeretek</w:t>
      </w:r>
    </w:p>
    <w:p w:rsidR="00356514" w:rsidRPr="00633FFE" w:rsidRDefault="00356514" w:rsidP="0058202B">
      <w:pPr>
        <w:pStyle w:val="Szvegtrzsbehzssal31"/>
        <w:numPr>
          <w:ilvl w:val="0"/>
          <w:numId w:val="61"/>
        </w:numPr>
        <w:jc w:val="left"/>
      </w:pPr>
      <w:r w:rsidRPr="00633FFE">
        <w:t>Szavak alakja, jelentése</w:t>
      </w:r>
    </w:p>
    <w:p w:rsidR="00356514" w:rsidRPr="00633FFE" w:rsidRDefault="00356514" w:rsidP="0058202B">
      <w:pPr>
        <w:pStyle w:val="Szvegtrzsbehzssal31"/>
        <w:numPr>
          <w:ilvl w:val="0"/>
          <w:numId w:val="61"/>
        </w:numPr>
        <w:jc w:val="left"/>
      </w:pPr>
      <w:r w:rsidRPr="00633FFE">
        <w:t>A szó</w:t>
      </w:r>
    </w:p>
    <w:p w:rsidR="00356514" w:rsidRPr="00633FFE" w:rsidRDefault="00356514" w:rsidP="0058202B">
      <w:pPr>
        <w:pStyle w:val="Szvegtrzsbehzssal31"/>
        <w:numPr>
          <w:ilvl w:val="0"/>
          <w:numId w:val="61"/>
        </w:numPr>
        <w:jc w:val="left"/>
      </w:pPr>
      <w:r w:rsidRPr="00633FFE">
        <w:t>A mondat</w:t>
      </w:r>
    </w:p>
    <w:p w:rsidR="00356514" w:rsidRPr="00633FFE" w:rsidRDefault="00356514" w:rsidP="0058202B">
      <w:pPr>
        <w:pStyle w:val="Szvegtrzsbehzssal31"/>
        <w:numPr>
          <w:ilvl w:val="0"/>
          <w:numId w:val="60"/>
        </w:numPr>
        <w:ind w:left="720" w:hanging="360"/>
        <w:jc w:val="left"/>
      </w:pPr>
      <w:r w:rsidRPr="00633FFE">
        <w:t>Gyermeklexikon (10 db).</w:t>
      </w:r>
    </w:p>
    <w:p w:rsidR="00356514" w:rsidRPr="00633FFE" w:rsidRDefault="00356514" w:rsidP="0058202B">
      <w:pPr>
        <w:pStyle w:val="Szvegtrzsbehzssal31"/>
        <w:numPr>
          <w:ilvl w:val="0"/>
          <w:numId w:val="60"/>
        </w:numPr>
        <w:ind w:left="720" w:hanging="360"/>
        <w:jc w:val="left"/>
      </w:pPr>
      <w:r w:rsidRPr="00633FFE">
        <w:t>Szólások, közmondások könyve.</w:t>
      </w:r>
    </w:p>
    <w:p w:rsidR="00356514" w:rsidRPr="00633FFE" w:rsidRDefault="00356514" w:rsidP="0058202B">
      <w:pPr>
        <w:pStyle w:val="Szvegtrzsbehzssal31"/>
        <w:numPr>
          <w:ilvl w:val="0"/>
          <w:numId w:val="60"/>
        </w:numPr>
        <w:ind w:left="720" w:hanging="360"/>
        <w:jc w:val="left"/>
      </w:pPr>
      <w:r w:rsidRPr="00633FFE">
        <w:t>Nemzeti jelképek. (falitabló)</w:t>
      </w:r>
    </w:p>
    <w:p w:rsidR="00356514" w:rsidRPr="00633FFE" w:rsidRDefault="00356514" w:rsidP="0058202B">
      <w:pPr>
        <w:pStyle w:val="Szvegtrzsbehzssal31"/>
        <w:numPr>
          <w:ilvl w:val="0"/>
          <w:numId w:val="60"/>
        </w:numPr>
        <w:ind w:left="720" w:hanging="360"/>
        <w:jc w:val="left"/>
      </w:pPr>
      <w:r w:rsidRPr="00633FFE">
        <w:t>Fali táblák:</w:t>
      </w:r>
    </w:p>
    <w:p w:rsidR="00356514" w:rsidRPr="00633FFE" w:rsidRDefault="00356514" w:rsidP="0058202B">
      <w:pPr>
        <w:pStyle w:val="Szvegtrzsbehzssal31"/>
        <w:numPr>
          <w:ilvl w:val="0"/>
          <w:numId w:val="61"/>
        </w:numPr>
        <w:jc w:val="left"/>
      </w:pPr>
      <w:r w:rsidRPr="00633FFE">
        <w:t>Igék</w:t>
      </w:r>
    </w:p>
    <w:p w:rsidR="00356514" w:rsidRPr="00633FFE" w:rsidRDefault="00356514" w:rsidP="0058202B">
      <w:pPr>
        <w:pStyle w:val="Szvegtrzsbehzssal31"/>
        <w:numPr>
          <w:ilvl w:val="0"/>
          <w:numId w:val="61"/>
        </w:numPr>
        <w:jc w:val="left"/>
      </w:pPr>
      <w:r w:rsidRPr="00633FFE">
        <w:t>Az igenév</w:t>
      </w:r>
    </w:p>
    <w:p w:rsidR="00356514" w:rsidRPr="00633FFE" w:rsidRDefault="00356514" w:rsidP="0058202B">
      <w:pPr>
        <w:pStyle w:val="Szvegtrzsbehzssal31"/>
        <w:numPr>
          <w:ilvl w:val="0"/>
          <w:numId w:val="61"/>
        </w:numPr>
        <w:jc w:val="left"/>
      </w:pPr>
      <w:r w:rsidRPr="00633FFE">
        <w:t>A teljes hasonulás</w:t>
      </w:r>
    </w:p>
    <w:p w:rsidR="00356514" w:rsidRPr="00633FFE" w:rsidRDefault="00356514" w:rsidP="0058202B">
      <w:pPr>
        <w:pStyle w:val="Szvegtrzsbehzssal31"/>
        <w:numPr>
          <w:ilvl w:val="0"/>
          <w:numId w:val="61"/>
        </w:numPr>
        <w:jc w:val="left"/>
      </w:pPr>
      <w:r w:rsidRPr="00633FFE">
        <w:t>Mondat</w:t>
      </w:r>
    </w:p>
    <w:p w:rsidR="00356514" w:rsidRPr="00633FFE" w:rsidRDefault="00356514" w:rsidP="0058202B">
      <w:pPr>
        <w:pStyle w:val="Szvegtrzsbehzssal31"/>
        <w:numPr>
          <w:ilvl w:val="0"/>
          <w:numId w:val="61"/>
        </w:numPr>
        <w:jc w:val="left"/>
      </w:pPr>
      <w:r w:rsidRPr="00633FFE">
        <w:t>Az állítmány fajtái</w:t>
      </w:r>
    </w:p>
    <w:p w:rsidR="00356514" w:rsidRPr="00633FFE" w:rsidRDefault="00356514" w:rsidP="0058202B">
      <w:pPr>
        <w:pStyle w:val="Szvegtrzsbehzssal31"/>
        <w:numPr>
          <w:ilvl w:val="0"/>
          <w:numId w:val="61"/>
        </w:numPr>
        <w:jc w:val="left"/>
      </w:pPr>
      <w:r w:rsidRPr="00633FFE">
        <w:t>A jelzők rendszere</w:t>
      </w:r>
    </w:p>
    <w:p w:rsidR="00356514" w:rsidRPr="00633FFE" w:rsidRDefault="00356514" w:rsidP="0058202B">
      <w:pPr>
        <w:pStyle w:val="Szvegtrzsbehzssal31"/>
        <w:numPr>
          <w:ilvl w:val="0"/>
          <w:numId w:val="61"/>
        </w:numPr>
        <w:jc w:val="left"/>
      </w:pPr>
      <w:r w:rsidRPr="00633FFE">
        <w:t>Ok és célhatározó</w:t>
      </w:r>
    </w:p>
    <w:p w:rsidR="00356514" w:rsidRPr="00633FFE" w:rsidRDefault="00356514" w:rsidP="0058202B">
      <w:pPr>
        <w:pStyle w:val="Szvegtrzsbehzssal31"/>
        <w:numPr>
          <w:ilvl w:val="0"/>
          <w:numId w:val="60"/>
        </w:numPr>
        <w:ind w:left="720" w:hanging="360"/>
        <w:jc w:val="left"/>
      </w:pPr>
      <w:r w:rsidRPr="00633FFE">
        <w:t>Történelmi arcképsorozat.</w:t>
      </w:r>
    </w:p>
    <w:p w:rsidR="00356514" w:rsidRPr="00633FFE" w:rsidRDefault="00356514" w:rsidP="0058202B">
      <w:pPr>
        <w:pStyle w:val="Szvegtrzsbehzssal31"/>
        <w:numPr>
          <w:ilvl w:val="0"/>
          <w:numId w:val="60"/>
        </w:numPr>
        <w:ind w:left="720" w:hanging="360"/>
        <w:jc w:val="left"/>
      </w:pPr>
      <w:r w:rsidRPr="00633FFE">
        <w:t>Helyesírási szabályzat és szótár (10 db).</w:t>
      </w:r>
    </w:p>
    <w:p w:rsidR="00356514" w:rsidRPr="00633FFE" w:rsidRDefault="00356514" w:rsidP="00356514">
      <w:pPr>
        <w:pStyle w:val="Szvegtrzsbehzssal31"/>
        <w:ind w:left="0"/>
      </w:pPr>
    </w:p>
    <w:p w:rsidR="00356514" w:rsidRPr="00633FFE" w:rsidRDefault="00DE129A" w:rsidP="00DE129A">
      <w:pPr>
        <w:pStyle w:val="Szvegtrzsbehzssal31"/>
        <w:ind w:left="0"/>
      </w:pPr>
      <w:r>
        <w:t xml:space="preserve">3. </w:t>
      </w:r>
      <w:r w:rsidR="00356514" w:rsidRPr="00633FFE">
        <w:t>Az alsó tagozatos matematika tanítását segítő felszerelések és taneszközök (tantermenként):</w:t>
      </w:r>
    </w:p>
    <w:p w:rsidR="00356514" w:rsidRPr="00633FFE" w:rsidRDefault="00356514" w:rsidP="0058202B">
      <w:pPr>
        <w:pStyle w:val="Szvegtrzsbehzssal31"/>
        <w:numPr>
          <w:ilvl w:val="0"/>
          <w:numId w:val="60"/>
        </w:numPr>
        <w:ind w:left="720" w:hanging="360"/>
        <w:jc w:val="left"/>
        <w:sectPr w:rsidR="00356514" w:rsidRPr="00633FFE" w:rsidSect="00356514">
          <w:headerReference w:type="default" r:id="rId11"/>
          <w:footerReference w:type="default" r:id="rId12"/>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Űrmértékek (cl, dl, l).</w:t>
      </w:r>
    </w:p>
    <w:p w:rsidR="00356514" w:rsidRPr="00633FFE" w:rsidRDefault="00356514" w:rsidP="0058202B">
      <w:pPr>
        <w:pStyle w:val="Szvegtrzsbehzssal31"/>
        <w:numPr>
          <w:ilvl w:val="0"/>
          <w:numId w:val="60"/>
        </w:numPr>
        <w:ind w:left="720" w:hanging="360"/>
        <w:jc w:val="left"/>
      </w:pPr>
      <w:r w:rsidRPr="00633FFE">
        <w:t>Demonstrációs óra.</w:t>
      </w:r>
    </w:p>
    <w:p w:rsidR="00356514" w:rsidRPr="00633FFE" w:rsidRDefault="00356514" w:rsidP="0058202B">
      <w:pPr>
        <w:pStyle w:val="Szvegtrzsbehzssal31"/>
        <w:numPr>
          <w:ilvl w:val="0"/>
          <w:numId w:val="60"/>
        </w:numPr>
        <w:ind w:left="720" w:hanging="360"/>
        <w:jc w:val="left"/>
      </w:pPr>
      <w:r w:rsidRPr="00633FFE">
        <w:t>Táblai vonalzók.</w:t>
      </w:r>
    </w:p>
    <w:p w:rsidR="00356514" w:rsidRPr="00633FFE" w:rsidRDefault="00356514" w:rsidP="0058202B">
      <w:pPr>
        <w:pStyle w:val="Szvegtrzsbehzssal31"/>
        <w:numPr>
          <w:ilvl w:val="0"/>
          <w:numId w:val="60"/>
        </w:numPr>
        <w:ind w:left="720" w:hanging="360"/>
        <w:jc w:val="left"/>
      </w:pPr>
      <w:r w:rsidRPr="00633FFE">
        <w:t>Táblai körző.</w:t>
      </w:r>
    </w:p>
    <w:p w:rsidR="00356514" w:rsidRPr="00633FFE" w:rsidRDefault="00356514" w:rsidP="0058202B">
      <w:pPr>
        <w:pStyle w:val="Szvegtrzsbehzssal31"/>
        <w:numPr>
          <w:ilvl w:val="0"/>
          <w:numId w:val="60"/>
        </w:numPr>
        <w:ind w:left="720" w:hanging="360"/>
        <w:jc w:val="left"/>
      </w:pPr>
      <w:r w:rsidRPr="00633FFE">
        <w:t>Számkártyák (1-1000-ig).</w:t>
      </w:r>
    </w:p>
    <w:p w:rsidR="00356514" w:rsidRPr="00633FFE" w:rsidRDefault="00356514" w:rsidP="0058202B">
      <w:pPr>
        <w:pStyle w:val="Szvegtrzsbehzssal31"/>
        <w:numPr>
          <w:ilvl w:val="0"/>
          <w:numId w:val="60"/>
        </w:numPr>
        <w:ind w:left="720" w:hanging="360"/>
        <w:jc w:val="left"/>
      </w:pPr>
      <w:r w:rsidRPr="00633FFE">
        <w:t>Helyiérték-táblázat.</w:t>
      </w:r>
    </w:p>
    <w:p w:rsidR="00356514" w:rsidRPr="00633FFE" w:rsidRDefault="00356514" w:rsidP="0058202B">
      <w:pPr>
        <w:pStyle w:val="Szvegtrzsbehzssal31"/>
        <w:numPr>
          <w:ilvl w:val="0"/>
          <w:numId w:val="60"/>
        </w:numPr>
        <w:ind w:left="720" w:hanging="360"/>
        <w:jc w:val="left"/>
      </w:pPr>
      <w:r w:rsidRPr="00633FFE">
        <w:t>Kéttányéros mérleg és súlysorozat.</w:t>
      </w:r>
    </w:p>
    <w:p w:rsidR="00356514" w:rsidRPr="00633FFE" w:rsidRDefault="00356514" w:rsidP="0058202B">
      <w:pPr>
        <w:pStyle w:val="Szvegtrzsbehzssal31"/>
        <w:numPr>
          <w:ilvl w:val="0"/>
          <w:numId w:val="60"/>
        </w:numPr>
        <w:ind w:left="720" w:hanging="360"/>
        <w:jc w:val="left"/>
      </w:pPr>
      <w:r w:rsidRPr="00633FFE">
        <w:t>Hőmérő.</w:t>
      </w:r>
    </w:p>
    <w:p w:rsidR="00356514" w:rsidRPr="00633FFE" w:rsidRDefault="00356514" w:rsidP="0058202B">
      <w:pPr>
        <w:pStyle w:val="Szvegtrzsbehzssal31"/>
        <w:numPr>
          <w:ilvl w:val="0"/>
          <w:numId w:val="60"/>
        </w:numPr>
        <w:ind w:left="720" w:hanging="360"/>
        <w:jc w:val="left"/>
      </w:pPr>
      <w:r w:rsidRPr="00633FFE">
        <w:t>Színes rudak.</w:t>
      </w:r>
    </w:p>
    <w:p w:rsidR="00356514" w:rsidRPr="00633FFE" w:rsidRDefault="00356514" w:rsidP="00356514">
      <w:pPr>
        <w:pStyle w:val="Szvegtrzsbehzssal31"/>
      </w:pPr>
    </w:p>
    <w:p w:rsidR="00356514" w:rsidRPr="00633FFE" w:rsidRDefault="00356514" w:rsidP="0058202B">
      <w:pPr>
        <w:pStyle w:val="Szvegtrzsbehzssal31"/>
        <w:numPr>
          <w:ilvl w:val="0"/>
          <w:numId w:val="58"/>
        </w:numPr>
      </w:pPr>
      <w:r w:rsidRPr="00633FFE">
        <w:t>Az alsó tagozatos környezetismeret tanítását segítő felszerelések és taneszközök:</w:t>
      </w:r>
    </w:p>
    <w:p w:rsidR="00356514" w:rsidRPr="00633FFE" w:rsidRDefault="00356514" w:rsidP="0058202B">
      <w:pPr>
        <w:pStyle w:val="Szvegtrzsbehzssal31"/>
        <w:numPr>
          <w:ilvl w:val="0"/>
          <w:numId w:val="60"/>
        </w:numPr>
        <w:ind w:left="720" w:hanging="360"/>
        <w:jc w:val="left"/>
      </w:pPr>
      <w:r w:rsidRPr="00633FFE">
        <w:t>Az idő (oktatótábla).</w:t>
      </w:r>
    </w:p>
    <w:p w:rsidR="00356514" w:rsidRPr="00633FFE" w:rsidRDefault="00356514" w:rsidP="0058202B">
      <w:pPr>
        <w:pStyle w:val="Szvegtrzsbehzssal31"/>
        <w:numPr>
          <w:ilvl w:val="0"/>
          <w:numId w:val="60"/>
        </w:numPr>
        <w:ind w:left="720" w:hanging="360"/>
        <w:jc w:val="left"/>
      </w:pPr>
      <w:r w:rsidRPr="00633FFE">
        <w:t>Iskolai iránytű.</w:t>
      </w:r>
    </w:p>
    <w:p w:rsidR="00356514" w:rsidRPr="00633FFE" w:rsidRDefault="00356514" w:rsidP="0058202B">
      <w:pPr>
        <w:pStyle w:val="Szvegtrzsbehzssal31"/>
        <w:numPr>
          <w:ilvl w:val="0"/>
          <w:numId w:val="60"/>
        </w:numPr>
        <w:ind w:left="720" w:hanging="360"/>
        <w:jc w:val="left"/>
      </w:pPr>
      <w:r w:rsidRPr="00633FFE">
        <w:t>Magyarország domborzati térképe.</w:t>
      </w:r>
    </w:p>
    <w:p w:rsidR="00356514" w:rsidRPr="00633FFE" w:rsidRDefault="00356514" w:rsidP="0058202B">
      <w:pPr>
        <w:pStyle w:val="Szvegtrzsbehzssal31"/>
        <w:numPr>
          <w:ilvl w:val="0"/>
          <w:numId w:val="60"/>
        </w:numPr>
        <w:ind w:left="720" w:hanging="360"/>
        <w:jc w:val="left"/>
      </w:pPr>
      <w:r w:rsidRPr="00633FFE">
        <w:t>Magyarország közigazgatási térképe a megyecímerekkel.</w:t>
      </w:r>
    </w:p>
    <w:p w:rsidR="00356514" w:rsidRPr="00633FFE" w:rsidRDefault="00356514" w:rsidP="0058202B">
      <w:pPr>
        <w:pStyle w:val="Szvegtrzsbehzssal31"/>
        <w:numPr>
          <w:ilvl w:val="0"/>
          <w:numId w:val="60"/>
        </w:numPr>
        <w:ind w:left="720" w:hanging="360"/>
        <w:jc w:val="left"/>
      </w:pPr>
      <w:r w:rsidRPr="00633FFE">
        <w:t>Szobai hőmérő.</w:t>
      </w:r>
    </w:p>
    <w:p w:rsidR="00356514" w:rsidRPr="00633FFE" w:rsidRDefault="00356514" w:rsidP="0058202B">
      <w:pPr>
        <w:pStyle w:val="Szvegtrzsbehzssal31"/>
        <w:numPr>
          <w:ilvl w:val="0"/>
          <w:numId w:val="60"/>
        </w:numPr>
        <w:ind w:left="720" w:hanging="360"/>
        <w:jc w:val="left"/>
      </w:pPr>
      <w:r w:rsidRPr="00633FFE">
        <w:t>Borszeszégő.</w:t>
      </w:r>
    </w:p>
    <w:p w:rsidR="00356514" w:rsidRPr="00633FFE" w:rsidRDefault="00356514" w:rsidP="0058202B">
      <w:pPr>
        <w:pStyle w:val="Szvegtrzsbehzssal31"/>
        <w:numPr>
          <w:ilvl w:val="0"/>
          <w:numId w:val="60"/>
        </w:numPr>
        <w:ind w:left="720" w:hanging="360"/>
        <w:jc w:val="left"/>
      </w:pPr>
      <w:r w:rsidRPr="00633FFE">
        <w:t>Domborított földgömb.</w:t>
      </w:r>
    </w:p>
    <w:p w:rsidR="00356514" w:rsidRPr="00633FFE" w:rsidRDefault="00356514" w:rsidP="0058202B">
      <w:pPr>
        <w:pStyle w:val="Szvegtrzsbehzssal31"/>
        <w:numPr>
          <w:ilvl w:val="0"/>
          <w:numId w:val="60"/>
        </w:numPr>
        <w:ind w:left="720" w:hanging="360"/>
        <w:jc w:val="left"/>
      </w:pPr>
      <w:r w:rsidRPr="00633FFE">
        <w:t>Videokazetták:</w:t>
      </w:r>
    </w:p>
    <w:p w:rsidR="00356514" w:rsidRPr="00633FFE" w:rsidRDefault="00356514" w:rsidP="0058202B">
      <w:pPr>
        <w:pStyle w:val="Szvegtrzsbehzssal31"/>
        <w:numPr>
          <w:ilvl w:val="0"/>
          <w:numId w:val="61"/>
        </w:numPr>
        <w:jc w:val="left"/>
      </w:pPr>
      <w:r w:rsidRPr="00633FFE">
        <w:t>Életközösségek I.</w:t>
      </w:r>
    </w:p>
    <w:p w:rsidR="00356514" w:rsidRPr="00633FFE" w:rsidRDefault="00356514" w:rsidP="0058202B">
      <w:pPr>
        <w:pStyle w:val="Szvegtrzsbehzssal31"/>
        <w:numPr>
          <w:ilvl w:val="0"/>
          <w:numId w:val="61"/>
        </w:numPr>
        <w:jc w:val="left"/>
      </w:pPr>
      <w:r w:rsidRPr="00633FFE">
        <w:t>Életközösségek II.</w:t>
      </w:r>
    </w:p>
    <w:p w:rsidR="00356514" w:rsidRPr="00633FFE" w:rsidRDefault="00356514" w:rsidP="0058202B">
      <w:pPr>
        <w:pStyle w:val="Szvegtrzsbehzssal31"/>
        <w:numPr>
          <w:ilvl w:val="0"/>
          <w:numId w:val="61"/>
        </w:numPr>
        <w:jc w:val="left"/>
      </w:pPr>
      <w:r w:rsidRPr="00633FFE">
        <w:t>Életközösségek III.</w:t>
      </w:r>
    </w:p>
    <w:p w:rsidR="00356514" w:rsidRPr="00633FFE" w:rsidRDefault="00356514" w:rsidP="0058202B">
      <w:pPr>
        <w:pStyle w:val="Szvegtrzsbehzssal31"/>
        <w:numPr>
          <w:ilvl w:val="0"/>
          <w:numId w:val="61"/>
        </w:numPr>
        <w:jc w:val="left"/>
      </w:pPr>
      <w:r w:rsidRPr="00633FFE">
        <w:t>Életközösségek IV.</w:t>
      </w:r>
    </w:p>
    <w:p w:rsidR="00356514" w:rsidRPr="00633FFE" w:rsidRDefault="00356514" w:rsidP="0058202B">
      <w:pPr>
        <w:pStyle w:val="Szvegtrzsbehzssal31"/>
        <w:numPr>
          <w:ilvl w:val="0"/>
          <w:numId w:val="61"/>
        </w:numPr>
        <w:jc w:val="left"/>
      </w:pPr>
      <w:r w:rsidRPr="00633FFE">
        <w:t>Vadon nőtt gyógynövényeink.</w:t>
      </w:r>
    </w:p>
    <w:p w:rsidR="00356514" w:rsidRPr="00633FFE" w:rsidRDefault="00356514" w:rsidP="0058202B">
      <w:pPr>
        <w:pStyle w:val="Szvegtrzsbehzssal31"/>
        <w:numPr>
          <w:ilvl w:val="0"/>
          <w:numId w:val="61"/>
        </w:numPr>
        <w:jc w:val="left"/>
      </w:pPr>
      <w:r w:rsidRPr="00633FFE">
        <w:t>Dunántúli középhegység.</w:t>
      </w:r>
    </w:p>
    <w:p w:rsidR="00356514" w:rsidRPr="00633FFE" w:rsidRDefault="00356514" w:rsidP="0058202B">
      <w:pPr>
        <w:pStyle w:val="Szvegtrzsbehzssal31"/>
        <w:numPr>
          <w:ilvl w:val="0"/>
          <w:numId w:val="61"/>
        </w:numPr>
        <w:jc w:val="left"/>
      </w:pPr>
      <w:r w:rsidRPr="00633FFE">
        <w:t>Dunántúli dombvidék.</w:t>
      </w:r>
    </w:p>
    <w:p w:rsidR="00356514" w:rsidRPr="00633FFE" w:rsidRDefault="00356514" w:rsidP="0058202B">
      <w:pPr>
        <w:pStyle w:val="Szvegtrzsbehzssal31"/>
        <w:numPr>
          <w:ilvl w:val="0"/>
          <w:numId w:val="61"/>
        </w:numPr>
        <w:jc w:val="left"/>
      </w:pPr>
      <w:r w:rsidRPr="00633FFE">
        <w:t>Alpokalján.</w:t>
      </w:r>
    </w:p>
    <w:p w:rsidR="00356514" w:rsidRPr="00633FFE" w:rsidRDefault="00356514" w:rsidP="0058202B">
      <w:pPr>
        <w:pStyle w:val="Szvegtrzsbehzssal31"/>
        <w:numPr>
          <w:ilvl w:val="0"/>
          <w:numId w:val="60"/>
        </w:numPr>
        <w:ind w:left="720" w:hanging="360"/>
        <w:jc w:val="left"/>
      </w:pPr>
      <w:r w:rsidRPr="00633FFE">
        <w:t>Homokasztal.</w:t>
      </w:r>
    </w:p>
    <w:p w:rsidR="00356514" w:rsidRPr="00633FFE" w:rsidRDefault="00356514" w:rsidP="0058202B">
      <w:pPr>
        <w:pStyle w:val="Szvegtrzsbehzssal31"/>
        <w:numPr>
          <w:ilvl w:val="0"/>
          <w:numId w:val="60"/>
        </w:numPr>
        <w:ind w:left="720" w:hanging="360"/>
        <w:jc w:val="left"/>
      </w:pPr>
      <w:r w:rsidRPr="00633FFE">
        <w:t>Tanulói kísérleti dobozok (8 db).</w:t>
      </w:r>
    </w:p>
    <w:p w:rsidR="00356514" w:rsidRPr="00633FFE" w:rsidRDefault="00356514" w:rsidP="0058202B">
      <w:pPr>
        <w:pStyle w:val="Szvegtrzsbehzssal31"/>
        <w:numPr>
          <w:ilvl w:val="0"/>
          <w:numId w:val="60"/>
        </w:numPr>
        <w:ind w:left="720" w:hanging="360"/>
        <w:jc w:val="left"/>
      </w:pPr>
      <w:r w:rsidRPr="00633FFE">
        <w:t>Ásványok.</w:t>
      </w:r>
    </w:p>
    <w:p w:rsidR="00356514" w:rsidRPr="00633FFE" w:rsidRDefault="00356514" w:rsidP="0058202B">
      <w:pPr>
        <w:pStyle w:val="Szvegtrzsbehzssal31"/>
        <w:numPr>
          <w:ilvl w:val="0"/>
          <w:numId w:val="60"/>
        </w:numPr>
        <w:ind w:left="720" w:hanging="360"/>
        <w:jc w:val="left"/>
      </w:pPr>
      <w:r w:rsidRPr="00633FFE">
        <w:t>Magyar nemzet jelképei (falitabló)</w:t>
      </w:r>
    </w:p>
    <w:p w:rsidR="00356514" w:rsidRPr="00633FFE" w:rsidRDefault="00356514" w:rsidP="0058202B">
      <w:pPr>
        <w:pStyle w:val="Szvegtrzsbehzssal31"/>
        <w:numPr>
          <w:ilvl w:val="0"/>
          <w:numId w:val="60"/>
        </w:numPr>
        <w:ind w:left="720" w:hanging="360"/>
        <w:jc w:val="left"/>
      </w:pPr>
      <w:r w:rsidRPr="00633FFE">
        <w:t>Élő természet (diapozitívek).</w:t>
      </w:r>
    </w:p>
    <w:p w:rsidR="00356514" w:rsidRPr="00633FFE" w:rsidRDefault="00356514" w:rsidP="0058202B">
      <w:pPr>
        <w:pStyle w:val="Szvegtrzsbehzssal31"/>
        <w:numPr>
          <w:ilvl w:val="0"/>
          <w:numId w:val="60"/>
        </w:numPr>
        <w:ind w:left="720" w:hanging="360"/>
        <w:jc w:val="left"/>
      </w:pPr>
      <w:r w:rsidRPr="00633FFE">
        <w:t>Testünk (videofilm).</w:t>
      </w:r>
    </w:p>
    <w:p w:rsidR="00356514" w:rsidRPr="00633FFE" w:rsidRDefault="00356514" w:rsidP="0058202B">
      <w:pPr>
        <w:pStyle w:val="Szvegtrzsbehzssal31"/>
        <w:numPr>
          <w:ilvl w:val="0"/>
          <w:numId w:val="60"/>
        </w:numPr>
        <w:ind w:left="720" w:hanging="360"/>
        <w:jc w:val="left"/>
      </w:pPr>
      <w:r w:rsidRPr="00633FFE">
        <w:t>Közlekedés szabályai (videofilm).</w:t>
      </w:r>
    </w:p>
    <w:p w:rsidR="00356514" w:rsidRPr="00633FFE" w:rsidRDefault="00356514" w:rsidP="0058202B">
      <w:pPr>
        <w:pStyle w:val="Szvegtrzsbehzssal31"/>
        <w:numPr>
          <w:ilvl w:val="0"/>
          <w:numId w:val="60"/>
        </w:numPr>
        <w:ind w:left="720" w:hanging="360"/>
        <w:jc w:val="left"/>
      </w:pPr>
      <w:r w:rsidRPr="00633FFE">
        <w:t>Nagyító.</w:t>
      </w:r>
    </w:p>
    <w:p w:rsidR="00356514" w:rsidRPr="00633FFE" w:rsidRDefault="00356514" w:rsidP="0058202B">
      <w:pPr>
        <w:pStyle w:val="Szvegtrzsbehzssal31"/>
        <w:numPr>
          <w:ilvl w:val="0"/>
          <w:numId w:val="60"/>
        </w:numPr>
        <w:ind w:left="720" w:hanging="360"/>
        <w:jc w:val="left"/>
      </w:pPr>
      <w:r w:rsidRPr="00633FFE">
        <w:t>Szűrőpapír.</w:t>
      </w:r>
    </w:p>
    <w:p w:rsidR="00356514" w:rsidRPr="00633FFE" w:rsidRDefault="00356514" w:rsidP="00356514">
      <w:pPr>
        <w:pStyle w:val="Szvegtrzsbehzssal31"/>
        <w:ind w:left="0"/>
      </w:pPr>
    </w:p>
    <w:p w:rsidR="00505C69" w:rsidRDefault="00356514" w:rsidP="0058202B">
      <w:pPr>
        <w:pStyle w:val="Szvegtrzsbehzssal31"/>
        <w:numPr>
          <w:ilvl w:val="0"/>
          <w:numId w:val="58"/>
        </w:numPr>
        <w:jc w:val="left"/>
      </w:pPr>
      <w:r w:rsidRPr="00633FFE">
        <w:t>Az alsó tagozatos ének-zene tanítását segítő felszerelések és taneszközök:</w:t>
      </w:r>
    </w:p>
    <w:p w:rsidR="00356514" w:rsidRPr="00633FFE" w:rsidRDefault="00356514" w:rsidP="0058202B">
      <w:pPr>
        <w:pStyle w:val="Szvegtrzsbehzssal31"/>
        <w:numPr>
          <w:ilvl w:val="0"/>
          <w:numId w:val="62"/>
        </w:numPr>
        <w:jc w:val="left"/>
      </w:pPr>
      <w:r w:rsidRPr="00633FFE">
        <w:t>Ritmus eszközök: triangulum, xilofon, kisdob.</w:t>
      </w:r>
    </w:p>
    <w:p w:rsidR="00356514" w:rsidRPr="00633FFE" w:rsidRDefault="00356514" w:rsidP="0058202B">
      <w:pPr>
        <w:pStyle w:val="Szvegtrzsbehzssal31"/>
        <w:numPr>
          <w:ilvl w:val="0"/>
          <w:numId w:val="62"/>
        </w:numPr>
        <w:jc w:val="left"/>
      </w:pPr>
      <w:r w:rsidRPr="00633FFE">
        <w:t>Zenehallgatási anyagok hangkazettán vagy CD-n:</w:t>
      </w:r>
    </w:p>
    <w:p w:rsidR="00356514" w:rsidRPr="00633FFE" w:rsidRDefault="00356514" w:rsidP="0058202B">
      <w:pPr>
        <w:pStyle w:val="Szvegtrzsbehzssal31"/>
        <w:numPr>
          <w:ilvl w:val="0"/>
          <w:numId w:val="61"/>
        </w:numPr>
        <w:jc w:val="left"/>
      </w:pPr>
      <w:r w:rsidRPr="00633FFE">
        <w:t>Magyar népzenei anyag.</w:t>
      </w:r>
    </w:p>
    <w:p w:rsidR="00356514" w:rsidRPr="00633FFE" w:rsidRDefault="00356514" w:rsidP="0058202B">
      <w:pPr>
        <w:pStyle w:val="Szvegtrzsbehzssal31"/>
        <w:numPr>
          <w:ilvl w:val="0"/>
          <w:numId w:val="61"/>
        </w:numPr>
        <w:jc w:val="left"/>
      </w:pPr>
      <w:r w:rsidRPr="00633FFE">
        <w:t>Gyermekdalok.</w:t>
      </w:r>
    </w:p>
    <w:p w:rsidR="00356514" w:rsidRPr="00633FFE" w:rsidRDefault="00356514" w:rsidP="0058202B">
      <w:pPr>
        <w:pStyle w:val="Szvegtrzsbehzssal31"/>
        <w:numPr>
          <w:ilvl w:val="0"/>
          <w:numId w:val="61"/>
        </w:numPr>
        <w:jc w:val="left"/>
      </w:pPr>
      <w:r w:rsidRPr="00633FFE">
        <w:t>Himnusz.</w:t>
      </w:r>
    </w:p>
    <w:p w:rsidR="00356514" w:rsidRPr="00633FFE" w:rsidRDefault="00356514" w:rsidP="0058202B">
      <w:pPr>
        <w:pStyle w:val="Szvegtrzsbehzssal31"/>
        <w:numPr>
          <w:ilvl w:val="0"/>
          <w:numId w:val="61"/>
        </w:numPr>
        <w:jc w:val="left"/>
      </w:pPr>
      <w:r w:rsidRPr="00633FFE">
        <w:t>Szózat.</w:t>
      </w:r>
    </w:p>
    <w:p w:rsidR="00356514" w:rsidRPr="00633FFE" w:rsidRDefault="00356514" w:rsidP="0058202B">
      <w:pPr>
        <w:pStyle w:val="Szvegtrzsbehzssal31"/>
        <w:numPr>
          <w:ilvl w:val="0"/>
          <w:numId w:val="61"/>
        </w:numPr>
        <w:jc w:val="left"/>
      </w:pPr>
      <w:r w:rsidRPr="00633FFE">
        <w:t>Magyar és rokon népek dalai.</w:t>
      </w:r>
    </w:p>
    <w:p w:rsidR="00356514" w:rsidRPr="00633FFE" w:rsidRDefault="00356514" w:rsidP="0058202B">
      <w:pPr>
        <w:pStyle w:val="Szvegtrzsbehzssal31"/>
        <w:numPr>
          <w:ilvl w:val="0"/>
          <w:numId w:val="61"/>
        </w:numPr>
        <w:jc w:val="left"/>
      </w:pPr>
      <w:r w:rsidRPr="00633FFE">
        <w:t>Cselekményes zenék - nőikar, férfikar, vegyeskar.</w:t>
      </w:r>
    </w:p>
    <w:p w:rsidR="00356514" w:rsidRPr="00633FFE" w:rsidRDefault="00356514" w:rsidP="0058202B">
      <w:pPr>
        <w:pStyle w:val="Szvegtrzsbehzssal31"/>
        <w:numPr>
          <w:ilvl w:val="0"/>
          <w:numId w:val="61"/>
        </w:numPr>
        <w:jc w:val="left"/>
      </w:pPr>
      <w:r w:rsidRPr="00633FFE">
        <w:t>Iskolai ünnepek újabb dalai.</w:t>
      </w:r>
    </w:p>
    <w:p w:rsidR="00356514" w:rsidRPr="00633FFE" w:rsidRDefault="00356514" w:rsidP="0058202B">
      <w:pPr>
        <w:pStyle w:val="Szvegtrzsbehzssal31"/>
        <w:numPr>
          <w:ilvl w:val="0"/>
          <w:numId w:val="61"/>
        </w:numPr>
        <w:jc w:val="left"/>
      </w:pPr>
      <w:r w:rsidRPr="00633FFE">
        <w:t>Európai népdalok.</w:t>
      </w:r>
    </w:p>
    <w:p w:rsidR="00356514" w:rsidRPr="00633FFE" w:rsidRDefault="00356514" w:rsidP="0058202B">
      <w:pPr>
        <w:pStyle w:val="Szvegtrzsbehzssal31"/>
        <w:numPr>
          <w:ilvl w:val="0"/>
          <w:numId w:val="61"/>
        </w:numPr>
        <w:jc w:val="left"/>
      </w:pPr>
      <w:r w:rsidRPr="00633FFE">
        <w:t>Egyházi énekek.</w:t>
      </w:r>
    </w:p>
    <w:p w:rsidR="00356514" w:rsidRPr="00633FFE" w:rsidRDefault="00356514" w:rsidP="0058202B">
      <w:pPr>
        <w:pStyle w:val="Szvegtrzsbehzssal31"/>
        <w:numPr>
          <w:ilvl w:val="0"/>
          <w:numId w:val="61"/>
        </w:numPr>
        <w:jc w:val="left"/>
      </w:pPr>
      <w:r w:rsidRPr="00633FFE">
        <w:t>Jeles napok, ünnepkörök dalai.</w:t>
      </w:r>
    </w:p>
    <w:p w:rsidR="00356514" w:rsidRPr="00633FFE" w:rsidRDefault="00356514" w:rsidP="0058202B">
      <w:pPr>
        <w:pStyle w:val="Szvegtrzsbehzssal31"/>
        <w:numPr>
          <w:ilvl w:val="0"/>
          <w:numId w:val="61"/>
        </w:numPr>
        <w:jc w:val="left"/>
      </w:pPr>
      <w:r w:rsidRPr="00633FFE">
        <w:t>Kórusművek, műzenei szemelvények.</w:t>
      </w:r>
    </w:p>
    <w:p w:rsidR="00356514" w:rsidRPr="00633FFE" w:rsidRDefault="00356514" w:rsidP="00356514">
      <w:pPr>
        <w:pStyle w:val="Szvegtrzsbehzssal31"/>
        <w:ind w:left="0"/>
      </w:pPr>
    </w:p>
    <w:p w:rsidR="00505C69" w:rsidRDefault="00356514" w:rsidP="0058202B">
      <w:pPr>
        <w:pStyle w:val="Szvegtrzsbehzssal31"/>
        <w:numPr>
          <w:ilvl w:val="0"/>
          <w:numId w:val="58"/>
        </w:numPr>
        <w:jc w:val="left"/>
      </w:pPr>
      <w:r w:rsidRPr="00633FFE">
        <w:t>Az alsó tagozatos rajz tanítását segítő felszerelések és taneszközök</w:t>
      </w:r>
    </w:p>
    <w:p w:rsidR="00356514" w:rsidRPr="00633FFE" w:rsidRDefault="00356514" w:rsidP="0058202B">
      <w:pPr>
        <w:pStyle w:val="Szvegtrzsbehzssal31"/>
        <w:numPr>
          <w:ilvl w:val="0"/>
          <w:numId w:val="63"/>
        </w:numPr>
        <w:jc w:val="left"/>
      </w:pPr>
      <w:r w:rsidRPr="00633FFE">
        <w:t>Diapozitívek:</w:t>
      </w:r>
    </w:p>
    <w:p w:rsidR="00356514" w:rsidRPr="00633FFE" w:rsidRDefault="00356514" w:rsidP="0058202B">
      <w:pPr>
        <w:pStyle w:val="Szvegtrzsbehzssal31"/>
        <w:numPr>
          <w:ilvl w:val="0"/>
          <w:numId w:val="61"/>
        </w:numPr>
        <w:jc w:val="left"/>
      </w:pPr>
      <w:r w:rsidRPr="00633FFE">
        <w:t>Steindl Imre: Országház.</w:t>
      </w:r>
    </w:p>
    <w:p w:rsidR="00356514" w:rsidRPr="00633FFE" w:rsidRDefault="00356514" w:rsidP="0058202B">
      <w:pPr>
        <w:pStyle w:val="Szvegtrzsbehzssal31"/>
        <w:numPr>
          <w:ilvl w:val="0"/>
          <w:numId w:val="61"/>
        </w:numPr>
        <w:jc w:val="left"/>
      </w:pPr>
      <w:r w:rsidRPr="00633FFE">
        <w:t>Kispaládi parasztház.</w:t>
      </w:r>
    </w:p>
    <w:p w:rsidR="00356514" w:rsidRPr="00633FFE" w:rsidRDefault="00356514" w:rsidP="0058202B">
      <w:pPr>
        <w:pStyle w:val="Szvegtrzsbehzssal31"/>
        <w:numPr>
          <w:ilvl w:val="0"/>
          <w:numId w:val="61"/>
        </w:numPr>
        <w:jc w:val="left"/>
      </w:pPr>
      <w:r w:rsidRPr="00633FFE">
        <w:lastRenderedPageBreak/>
        <w:t>Thököly vár - Késmárk.</w:t>
      </w:r>
    </w:p>
    <w:p w:rsidR="00356514" w:rsidRPr="00633FFE" w:rsidRDefault="00356514" w:rsidP="0058202B">
      <w:pPr>
        <w:pStyle w:val="Szvegtrzsbehzssal31"/>
        <w:numPr>
          <w:ilvl w:val="0"/>
          <w:numId w:val="61"/>
        </w:numPr>
        <w:jc w:val="left"/>
      </w:pPr>
      <w:r w:rsidRPr="00633FFE">
        <w:t>Medgyessy Ferenc: Anyaság.</w:t>
      </w:r>
    </w:p>
    <w:p w:rsidR="00356514" w:rsidRPr="00633FFE" w:rsidRDefault="00356514" w:rsidP="0058202B">
      <w:pPr>
        <w:pStyle w:val="Szvegtrzsbehzssal31"/>
        <w:numPr>
          <w:ilvl w:val="0"/>
          <w:numId w:val="61"/>
        </w:numPr>
        <w:jc w:val="left"/>
      </w:pPr>
      <w:r w:rsidRPr="00633FFE">
        <w:t>Kolzsvári testvérek: Szt. György szobra.</w:t>
      </w:r>
    </w:p>
    <w:p w:rsidR="00356514" w:rsidRPr="00633FFE" w:rsidRDefault="00356514" w:rsidP="0058202B">
      <w:pPr>
        <w:pStyle w:val="Szvegtrzsbehzssal31"/>
        <w:numPr>
          <w:ilvl w:val="0"/>
          <w:numId w:val="61"/>
        </w:numPr>
        <w:jc w:val="left"/>
      </w:pPr>
      <w:r w:rsidRPr="00633FFE">
        <w:t>Kovács Margit: Szamaras, Sámson dombormű.</w:t>
      </w:r>
    </w:p>
    <w:p w:rsidR="00356514" w:rsidRPr="00633FFE" w:rsidRDefault="00356514" w:rsidP="0058202B">
      <w:pPr>
        <w:pStyle w:val="Szvegtrzsbehzssal31"/>
        <w:numPr>
          <w:ilvl w:val="0"/>
          <w:numId w:val="61"/>
        </w:numPr>
        <w:jc w:val="left"/>
      </w:pPr>
      <w:r w:rsidRPr="00633FFE">
        <w:t>Szőnyi István: Este.</w:t>
      </w:r>
    </w:p>
    <w:p w:rsidR="00356514" w:rsidRPr="00633FFE" w:rsidRDefault="00356514" w:rsidP="0058202B">
      <w:pPr>
        <w:pStyle w:val="Szvegtrzsbehzssal31"/>
        <w:numPr>
          <w:ilvl w:val="0"/>
          <w:numId w:val="61"/>
        </w:numPr>
        <w:jc w:val="left"/>
      </w:pPr>
      <w:r w:rsidRPr="00633FFE">
        <w:t>Csontváry Kosztka Tivadar: Mária kútja.</w:t>
      </w:r>
    </w:p>
    <w:p w:rsidR="00356514" w:rsidRPr="00633FFE" w:rsidRDefault="00356514" w:rsidP="0058202B">
      <w:pPr>
        <w:pStyle w:val="Szvegtrzsbehzssal31"/>
        <w:numPr>
          <w:ilvl w:val="0"/>
          <w:numId w:val="61"/>
        </w:numPr>
        <w:jc w:val="left"/>
      </w:pPr>
      <w:r w:rsidRPr="00633FFE">
        <w:t>Pabló Picasso: Maia arcképe.</w:t>
      </w:r>
    </w:p>
    <w:p w:rsidR="00356514" w:rsidRPr="00633FFE" w:rsidRDefault="00356514" w:rsidP="0058202B">
      <w:pPr>
        <w:pStyle w:val="Szvegtrzsbehzssal31"/>
        <w:numPr>
          <w:ilvl w:val="0"/>
          <w:numId w:val="61"/>
        </w:numPr>
        <w:jc w:val="left"/>
      </w:pPr>
      <w:r w:rsidRPr="00633FFE">
        <w:t>Ferenczy Noémi: Noé bárkája - gobelin.</w:t>
      </w:r>
    </w:p>
    <w:p w:rsidR="00356514" w:rsidRPr="00633FFE" w:rsidRDefault="00356514" w:rsidP="0058202B">
      <w:pPr>
        <w:pStyle w:val="Szvegtrzsbehzssal31"/>
        <w:numPr>
          <w:ilvl w:val="0"/>
          <w:numId w:val="61"/>
        </w:numPr>
        <w:jc w:val="left"/>
      </w:pPr>
      <w:r w:rsidRPr="00633FFE">
        <w:t>Cifraszűr, bölcső, csengős népi játék.</w:t>
      </w:r>
    </w:p>
    <w:p w:rsidR="00356514" w:rsidRPr="00633FFE" w:rsidRDefault="00356514" w:rsidP="0058202B">
      <w:pPr>
        <w:pStyle w:val="Szvegtrzsbehzssal31"/>
        <w:numPr>
          <w:ilvl w:val="0"/>
          <w:numId w:val="61"/>
        </w:numPr>
        <w:jc w:val="left"/>
      </w:pPr>
      <w:r w:rsidRPr="00633FFE">
        <w:t>Hollókői ház.</w:t>
      </w:r>
    </w:p>
    <w:p w:rsidR="00356514" w:rsidRPr="00633FFE" w:rsidRDefault="00356514" w:rsidP="0058202B">
      <w:pPr>
        <w:pStyle w:val="Szvegtrzsbehzssal31"/>
        <w:numPr>
          <w:ilvl w:val="0"/>
          <w:numId w:val="61"/>
        </w:numPr>
        <w:jc w:val="left"/>
      </w:pPr>
      <w:r w:rsidRPr="00633FFE">
        <w:t>Füstös konyha.</w:t>
      </w:r>
    </w:p>
    <w:p w:rsidR="00356514" w:rsidRPr="00633FFE" w:rsidRDefault="00356514" w:rsidP="0058202B">
      <w:pPr>
        <w:pStyle w:val="Szvegtrzsbehzssal31"/>
        <w:numPr>
          <w:ilvl w:val="0"/>
          <w:numId w:val="61"/>
        </w:numPr>
        <w:jc w:val="left"/>
      </w:pPr>
      <w:r w:rsidRPr="00633FFE">
        <w:t>Matyó tisztaszoba.</w:t>
      </w:r>
    </w:p>
    <w:p w:rsidR="00356514" w:rsidRPr="00633FFE" w:rsidRDefault="00356514" w:rsidP="0058202B">
      <w:pPr>
        <w:pStyle w:val="Szvegtrzsbehzssal31"/>
        <w:numPr>
          <w:ilvl w:val="0"/>
          <w:numId w:val="61"/>
        </w:numPr>
        <w:jc w:val="left"/>
      </w:pPr>
      <w:r w:rsidRPr="00633FFE">
        <w:t>Mai lakóház külső és belső képe.</w:t>
      </w:r>
    </w:p>
    <w:p w:rsidR="00356514" w:rsidRPr="00633FFE" w:rsidRDefault="00356514" w:rsidP="0058202B">
      <w:pPr>
        <w:pStyle w:val="Szvegtrzsbehzssal31"/>
        <w:numPr>
          <w:ilvl w:val="0"/>
          <w:numId w:val="61"/>
        </w:numPr>
        <w:jc w:val="left"/>
      </w:pPr>
      <w:r w:rsidRPr="00633FFE">
        <w:t>Árva vára.</w:t>
      </w:r>
    </w:p>
    <w:p w:rsidR="00356514" w:rsidRPr="00633FFE" w:rsidRDefault="00356514" w:rsidP="0058202B">
      <w:pPr>
        <w:pStyle w:val="Szvegtrzsbehzssal31"/>
        <w:numPr>
          <w:ilvl w:val="0"/>
          <w:numId w:val="61"/>
        </w:numPr>
        <w:jc w:val="left"/>
      </w:pPr>
      <w:r w:rsidRPr="00633FFE">
        <w:t>Pollack Mihály: Nemzeti Múzeum.</w:t>
      </w:r>
    </w:p>
    <w:p w:rsidR="00356514" w:rsidRPr="00633FFE" w:rsidRDefault="00356514" w:rsidP="0058202B">
      <w:pPr>
        <w:pStyle w:val="Szvegtrzsbehzssal31"/>
        <w:numPr>
          <w:ilvl w:val="0"/>
          <w:numId w:val="61"/>
        </w:numPr>
        <w:jc w:val="left"/>
      </w:pPr>
      <w:r w:rsidRPr="00633FFE">
        <w:t>Schaár Erzsébet: Kirakat.</w:t>
      </w:r>
    </w:p>
    <w:p w:rsidR="00356514" w:rsidRPr="00633FFE" w:rsidRDefault="00356514" w:rsidP="0058202B">
      <w:pPr>
        <w:pStyle w:val="Szvegtrzsbehzssal31"/>
        <w:numPr>
          <w:ilvl w:val="0"/>
          <w:numId w:val="61"/>
        </w:numPr>
        <w:jc w:val="left"/>
      </w:pPr>
      <w:r w:rsidRPr="00633FFE">
        <w:t>Albrecht Dürer: Nyúl, Önarckép - ezüstvessző rajz, Hónapok - Berry herceg hóráskönyvéből.</w:t>
      </w:r>
    </w:p>
    <w:p w:rsidR="00356514" w:rsidRPr="00633FFE" w:rsidRDefault="00356514" w:rsidP="0058202B">
      <w:pPr>
        <w:pStyle w:val="Szvegtrzsbehzssal31"/>
        <w:numPr>
          <w:ilvl w:val="0"/>
          <w:numId w:val="61"/>
        </w:numPr>
        <w:jc w:val="left"/>
      </w:pPr>
      <w:r w:rsidRPr="00633FFE">
        <w:t>Eugéne Delacroix: Villámtól megriadt ló.</w:t>
      </w:r>
    </w:p>
    <w:p w:rsidR="00356514" w:rsidRPr="00633FFE" w:rsidRDefault="00356514" w:rsidP="0058202B">
      <w:pPr>
        <w:pStyle w:val="Szvegtrzsbehzssal31"/>
        <w:numPr>
          <w:ilvl w:val="0"/>
          <w:numId w:val="61"/>
        </w:numPr>
        <w:jc w:val="left"/>
      </w:pPr>
      <w:r w:rsidRPr="00633FFE">
        <w:t>Paul Cézanne: Csendélet.</w:t>
      </w:r>
    </w:p>
    <w:p w:rsidR="00356514" w:rsidRPr="00633FFE" w:rsidRDefault="00356514" w:rsidP="0058202B">
      <w:pPr>
        <w:pStyle w:val="Szvegtrzsbehzssal31"/>
        <w:numPr>
          <w:ilvl w:val="0"/>
          <w:numId w:val="61"/>
        </w:numPr>
        <w:jc w:val="left"/>
      </w:pPr>
      <w:r w:rsidRPr="00633FFE">
        <w:t>Ferenczy Károly: Festőnő.</w:t>
      </w:r>
    </w:p>
    <w:p w:rsidR="00356514" w:rsidRPr="00633FFE" w:rsidRDefault="00356514" w:rsidP="0058202B">
      <w:pPr>
        <w:pStyle w:val="Szvegtrzsbehzssal31"/>
        <w:numPr>
          <w:ilvl w:val="0"/>
          <w:numId w:val="61"/>
        </w:numPr>
        <w:jc w:val="left"/>
      </w:pPr>
      <w:r w:rsidRPr="00633FFE">
        <w:t>Fényes Adolf: Testvérek.</w:t>
      </w:r>
    </w:p>
    <w:p w:rsidR="00356514" w:rsidRPr="00633FFE" w:rsidRDefault="00356514" w:rsidP="0058202B">
      <w:pPr>
        <w:pStyle w:val="Szvegtrzsbehzssal31"/>
        <w:numPr>
          <w:ilvl w:val="0"/>
          <w:numId w:val="61"/>
        </w:numPr>
        <w:jc w:val="left"/>
      </w:pPr>
      <w:r w:rsidRPr="00633FFE">
        <w:t>Vaszilij Kandinszkij: Festmény három folttal.</w:t>
      </w:r>
    </w:p>
    <w:p w:rsidR="00356514" w:rsidRPr="00633FFE" w:rsidRDefault="00356514" w:rsidP="0058202B">
      <w:pPr>
        <w:pStyle w:val="Szvegtrzsbehzssal31"/>
        <w:numPr>
          <w:ilvl w:val="0"/>
          <w:numId w:val="61"/>
        </w:numPr>
        <w:jc w:val="left"/>
      </w:pPr>
      <w:r w:rsidRPr="00633FFE">
        <w:t xml:space="preserve">Bálint Endre: Vándorlegény útra kél, </w:t>
      </w:r>
    </w:p>
    <w:p w:rsidR="00356514" w:rsidRPr="00633FFE" w:rsidRDefault="00356514" w:rsidP="0058202B">
      <w:pPr>
        <w:pStyle w:val="Szvegtrzsbehzssal31"/>
        <w:numPr>
          <w:ilvl w:val="0"/>
          <w:numId w:val="61"/>
        </w:numPr>
        <w:jc w:val="left"/>
      </w:pPr>
      <w:r w:rsidRPr="00633FFE">
        <w:t>Ember alakú butella.</w:t>
      </w:r>
    </w:p>
    <w:p w:rsidR="00356514" w:rsidRPr="00633FFE" w:rsidRDefault="00356514" w:rsidP="0058202B">
      <w:pPr>
        <w:pStyle w:val="Szvegtrzsbehzssal31"/>
        <w:numPr>
          <w:ilvl w:val="0"/>
          <w:numId w:val="61"/>
        </w:numPr>
        <w:jc w:val="left"/>
      </w:pPr>
      <w:r w:rsidRPr="00633FFE">
        <w:t>Kerített ház - Pityerszer.</w:t>
      </w:r>
    </w:p>
    <w:p w:rsidR="00356514" w:rsidRPr="00633FFE" w:rsidRDefault="00356514" w:rsidP="0058202B">
      <w:pPr>
        <w:pStyle w:val="Szvegtrzsbehzssal31"/>
        <w:numPr>
          <w:ilvl w:val="0"/>
          <w:numId w:val="61"/>
        </w:numPr>
        <w:jc w:val="left"/>
      </w:pPr>
      <w:r w:rsidRPr="00633FFE">
        <w:t>Botpaládi ház.</w:t>
      </w:r>
    </w:p>
    <w:p w:rsidR="00356514" w:rsidRPr="00633FFE" w:rsidRDefault="00356514" w:rsidP="0058202B">
      <w:pPr>
        <w:pStyle w:val="Szvegtrzsbehzssal31"/>
        <w:numPr>
          <w:ilvl w:val="0"/>
          <w:numId w:val="61"/>
        </w:numPr>
        <w:jc w:val="left"/>
      </w:pPr>
      <w:r w:rsidRPr="00633FFE">
        <w:t>Faragott, festett, oromzatos ház - Hegyhátszentpéter.</w:t>
      </w:r>
    </w:p>
    <w:p w:rsidR="00356514" w:rsidRPr="00633FFE" w:rsidRDefault="00356514" w:rsidP="0058202B">
      <w:pPr>
        <w:pStyle w:val="Szvegtrzsbehzssal31"/>
        <w:numPr>
          <w:ilvl w:val="0"/>
          <w:numId w:val="61"/>
        </w:numPr>
        <w:jc w:val="left"/>
      </w:pPr>
      <w:r w:rsidRPr="00633FFE">
        <w:t>Hősök tere.</w:t>
      </w:r>
    </w:p>
    <w:p w:rsidR="00356514" w:rsidRPr="00633FFE" w:rsidRDefault="00356514" w:rsidP="0058202B">
      <w:pPr>
        <w:pStyle w:val="Szvegtrzsbehzssal31"/>
        <w:numPr>
          <w:ilvl w:val="0"/>
          <w:numId w:val="61"/>
        </w:numPr>
        <w:jc w:val="left"/>
      </w:pPr>
      <w:r w:rsidRPr="00633FFE">
        <w:t>Vajdahunyad vára.</w:t>
      </w:r>
    </w:p>
    <w:p w:rsidR="00356514" w:rsidRPr="00633FFE" w:rsidRDefault="00356514" w:rsidP="0058202B">
      <w:pPr>
        <w:pStyle w:val="Szvegtrzsbehzssal31"/>
        <w:numPr>
          <w:ilvl w:val="0"/>
          <w:numId w:val="61"/>
        </w:numPr>
        <w:jc w:val="left"/>
      </w:pPr>
      <w:r w:rsidRPr="00633FFE">
        <w:t>Makovecz Imre: Sárospataki Művelődési Ház.</w:t>
      </w:r>
    </w:p>
    <w:p w:rsidR="00356514" w:rsidRPr="00633FFE" w:rsidRDefault="00356514" w:rsidP="0058202B">
      <w:pPr>
        <w:pStyle w:val="Szvegtrzsbehzssal31"/>
        <w:numPr>
          <w:ilvl w:val="0"/>
          <w:numId w:val="61"/>
        </w:numPr>
        <w:jc w:val="left"/>
      </w:pPr>
      <w:r w:rsidRPr="00633FFE">
        <w:t>Ligeti Miklós: Anonymus.</w:t>
      </w:r>
    </w:p>
    <w:p w:rsidR="00356514" w:rsidRPr="00633FFE" w:rsidRDefault="00356514" w:rsidP="0058202B">
      <w:pPr>
        <w:pStyle w:val="Szvegtrzsbehzssal31"/>
        <w:numPr>
          <w:ilvl w:val="0"/>
          <w:numId w:val="61"/>
        </w:numPr>
        <w:jc w:val="left"/>
      </w:pPr>
      <w:r w:rsidRPr="00633FFE">
        <w:t>Ferenczy Béni: Bem érem.</w:t>
      </w:r>
    </w:p>
    <w:p w:rsidR="00356514" w:rsidRPr="00633FFE" w:rsidRDefault="00356514" w:rsidP="0058202B">
      <w:pPr>
        <w:pStyle w:val="Szvegtrzsbehzssal31"/>
        <w:numPr>
          <w:ilvl w:val="0"/>
          <w:numId w:val="61"/>
        </w:numPr>
        <w:jc w:val="left"/>
      </w:pPr>
      <w:r w:rsidRPr="00633FFE">
        <w:t>Götz János: Szarvas.</w:t>
      </w:r>
    </w:p>
    <w:p w:rsidR="00356514" w:rsidRPr="00633FFE" w:rsidRDefault="00356514" w:rsidP="0058202B">
      <w:pPr>
        <w:pStyle w:val="Szvegtrzsbehzssal31"/>
        <w:numPr>
          <w:ilvl w:val="0"/>
          <w:numId w:val="61"/>
        </w:numPr>
        <w:jc w:val="left"/>
      </w:pPr>
      <w:r w:rsidRPr="00633FFE">
        <w:t>Cseh László: Táncolók.</w:t>
      </w:r>
    </w:p>
    <w:p w:rsidR="00356514" w:rsidRPr="00633FFE" w:rsidRDefault="00356514" w:rsidP="0058202B">
      <w:pPr>
        <w:pStyle w:val="Szvegtrzsbehzssal31"/>
        <w:numPr>
          <w:ilvl w:val="0"/>
          <w:numId w:val="61"/>
        </w:numPr>
        <w:jc w:val="left"/>
      </w:pPr>
      <w:r w:rsidRPr="00633FFE">
        <w:t>Michelangelo: Ádám teremtése.</w:t>
      </w:r>
    </w:p>
    <w:p w:rsidR="00356514" w:rsidRPr="00633FFE" w:rsidRDefault="00356514" w:rsidP="0058202B">
      <w:pPr>
        <w:pStyle w:val="Szvegtrzsbehzssal31"/>
        <w:numPr>
          <w:ilvl w:val="0"/>
          <w:numId w:val="61"/>
        </w:numPr>
        <w:jc w:val="left"/>
      </w:pPr>
      <w:r w:rsidRPr="00633FFE">
        <w:t>Ferenczy Károly: Október.</w:t>
      </w:r>
    </w:p>
    <w:p w:rsidR="00356514" w:rsidRPr="00633FFE" w:rsidRDefault="00356514" w:rsidP="0058202B">
      <w:pPr>
        <w:pStyle w:val="Szvegtrzsbehzssal31"/>
        <w:numPr>
          <w:ilvl w:val="0"/>
          <w:numId w:val="61"/>
        </w:numPr>
        <w:jc w:val="left"/>
      </w:pPr>
      <w:r w:rsidRPr="00633FFE">
        <w:t>Fényes Adolf: Babfejtők.</w:t>
      </w:r>
    </w:p>
    <w:p w:rsidR="00356514" w:rsidRPr="00633FFE" w:rsidRDefault="00356514" w:rsidP="0058202B">
      <w:pPr>
        <w:pStyle w:val="Szvegtrzsbehzssal31"/>
        <w:numPr>
          <w:ilvl w:val="0"/>
          <w:numId w:val="61"/>
        </w:numPr>
        <w:jc w:val="left"/>
      </w:pPr>
      <w:r w:rsidRPr="00633FFE">
        <w:t>Koszta József: Tányértörölgetők.</w:t>
      </w:r>
    </w:p>
    <w:p w:rsidR="00356514" w:rsidRPr="00633FFE" w:rsidRDefault="00356514" w:rsidP="0058202B">
      <w:pPr>
        <w:pStyle w:val="Szvegtrzsbehzssal31"/>
        <w:numPr>
          <w:ilvl w:val="0"/>
          <w:numId w:val="61"/>
        </w:numPr>
        <w:jc w:val="left"/>
      </w:pPr>
      <w:r w:rsidRPr="00633FFE">
        <w:t xml:space="preserve">Glatz Osztkár: Birkózók, </w:t>
      </w:r>
    </w:p>
    <w:p w:rsidR="00356514" w:rsidRPr="00633FFE" w:rsidRDefault="00356514" w:rsidP="0058202B">
      <w:pPr>
        <w:pStyle w:val="Szvegtrzsbehzssal31"/>
        <w:numPr>
          <w:ilvl w:val="0"/>
          <w:numId w:val="61"/>
        </w:numPr>
        <w:jc w:val="left"/>
      </w:pPr>
      <w:r w:rsidRPr="00633FFE">
        <w:t>Kapatisztító, kunsági gyapjú hímzés, hímes tojás, mézeskalács báb.</w:t>
      </w:r>
    </w:p>
    <w:p w:rsidR="00356514" w:rsidRPr="00633FFE" w:rsidRDefault="00356514" w:rsidP="0058202B">
      <w:pPr>
        <w:pStyle w:val="Szvegtrzsbehzssal31"/>
        <w:numPr>
          <w:ilvl w:val="0"/>
          <w:numId w:val="61"/>
        </w:numPr>
        <w:jc w:val="left"/>
      </w:pPr>
      <w:r w:rsidRPr="00633FFE">
        <w:t>aratókorsó, tálak, miskakancsó.</w:t>
      </w:r>
    </w:p>
    <w:p w:rsidR="00356514" w:rsidRPr="00633FFE" w:rsidRDefault="00356514" w:rsidP="0058202B">
      <w:pPr>
        <w:pStyle w:val="Szvegtrzsbehzssal31"/>
        <w:numPr>
          <w:ilvl w:val="0"/>
          <w:numId w:val="61"/>
        </w:numPr>
        <w:jc w:val="left"/>
      </w:pPr>
      <w:r w:rsidRPr="00633FFE">
        <w:t>Magyar koronázási jelvénye</w:t>
      </w:r>
      <w:r w:rsidR="00505C69">
        <w:t>k</w:t>
      </w: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t>Az alsó tagozatos technika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Olló, kés, vonalzó (40 db).</w:t>
      </w:r>
    </w:p>
    <w:p w:rsidR="00356514" w:rsidRPr="00633FFE" w:rsidRDefault="00356514" w:rsidP="0058202B">
      <w:pPr>
        <w:pStyle w:val="Szvegtrzsbehzssal31"/>
        <w:numPr>
          <w:ilvl w:val="0"/>
          <w:numId w:val="60"/>
        </w:numPr>
        <w:ind w:left="720" w:hanging="360"/>
        <w:jc w:val="left"/>
      </w:pPr>
      <w:r w:rsidRPr="00633FFE">
        <w:lastRenderedPageBreak/>
        <w:t>Mintázó eszközök (20 db).</w:t>
      </w:r>
    </w:p>
    <w:p w:rsidR="00356514" w:rsidRPr="00633FFE" w:rsidRDefault="00356514" w:rsidP="0058202B">
      <w:pPr>
        <w:pStyle w:val="Szvegtrzsbehzssal31"/>
        <w:numPr>
          <w:ilvl w:val="0"/>
          <w:numId w:val="60"/>
        </w:numPr>
        <w:ind w:left="720" w:hanging="360"/>
        <w:jc w:val="left"/>
      </w:pPr>
      <w:r w:rsidRPr="00633FFE">
        <w:t>Építőkocka (fa).</w:t>
      </w:r>
    </w:p>
    <w:p w:rsidR="00356514" w:rsidRPr="00633FFE" w:rsidRDefault="00356514" w:rsidP="0058202B">
      <w:pPr>
        <w:pStyle w:val="Szvegtrzsbehzssal31"/>
        <w:numPr>
          <w:ilvl w:val="0"/>
          <w:numId w:val="60"/>
        </w:numPr>
        <w:ind w:left="720" w:hanging="360"/>
        <w:jc w:val="left"/>
      </w:pPr>
      <w:r w:rsidRPr="00633FFE">
        <w:t>Szövőkeret (30 db).</w:t>
      </w:r>
    </w:p>
    <w:p w:rsidR="00356514" w:rsidRPr="00633FFE" w:rsidRDefault="00356514" w:rsidP="0058202B">
      <w:pPr>
        <w:pStyle w:val="Szvegtrzsbehzssal31"/>
        <w:numPr>
          <w:ilvl w:val="0"/>
          <w:numId w:val="60"/>
        </w:numPr>
        <w:ind w:left="720" w:hanging="360"/>
        <w:jc w:val="left"/>
      </w:pPr>
      <w:r w:rsidRPr="00633FFE">
        <w:t>Csiszolópapír.</w:t>
      </w:r>
    </w:p>
    <w:p w:rsidR="00356514" w:rsidRPr="00633FFE" w:rsidRDefault="00356514" w:rsidP="00356514">
      <w:pPr>
        <w:pStyle w:val="Szvegtrzsbehzssal31"/>
        <w:ind w:left="0"/>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t>Az alsó tagozatos testnevelés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Síp.</w:t>
      </w:r>
    </w:p>
    <w:p w:rsidR="00356514" w:rsidRPr="00633FFE" w:rsidRDefault="00356514" w:rsidP="0058202B">
      <w:pPr>
        <w:pStyle w:val="Szvegtrzsbehzssal31"/>
        <w:numPr>
          <w:ilvl w:val="0"/>
          <w:numId w:val="60"/>
        </w:numPr>
        <w:ind w:left="720" w:hanging="360"/>
        <w:jc w:val="left"/>
      </w:pPr>
      <w:r w:rsidRPr="00633FFE">
        <w:t>Gumilabda (20 db).</w:t>
      </w:r>
    </w:p>
    <w:p w:rsidR="00356514" w:rsidRPr="00633FFE" w:rsidRDefault="00356514" w:rsidP="0058202B">
      <w:pPr>
        <w:pStyle w:val="Szvegtrzsbehzssal31"/>
        <w:numPr>
          <w:ilvl w:val="0"/>
          <w:numId w:val="60"/>
        </w:numPr>
        <w:ind w:left="720" w:hanging="360"/>
        <w:jc w:val="left"/>
      </w:pPr>
      <w:r w:rsidRPr="00633FFE">
        <w:t>Babzsák (20 db).</w:t>
      </w:r>
    </w:p>
    <w:p w:rsidR="00356514" w:rsidRPr="00633FFE" w:rsidRDefault="00356514" w:rsidP="0058202B">
      <w:pPr>
        <w:pStyle w:val="Szvegtrzsbehzssal31"/>
        <w:numPr>
          <w:ilvl w:val="0"/>
          <w:numId w:val="60"/>
        </w:numPr>
        <w:ind w:left="720" w:hanging="360"/>
        <w:jc w:val="left"/>
      </w:pPr>
      <w:r w:rsidRPr="00633FFE">
        <w:t>Ugrókötél (20 db).</w:t>
      </w:r>
    </w:p>
    <w:p w:rsidR="00356514" w:rsidRPr="00633FFE" w:rsidRDefault="00356514" w:rsidP="0058202B">
      <w:pPr>
        <w:pStyle w:val="Szvegtrzsbehzssal31"/>
        <w:numPr>
          <w:ilvl w:val="0"/>
          <w:numId w:val="60"/>
        </w:numPr>
        <w:ind w:left="720" w:hanging="360"/>
        <w:jc w:val="left"/>
      </w:pPr>
      <w:r w:rsidRPr="00633FFE">
        <w:t>Kislabda (20 db).</w:t>
      </w:r>
    </w:p>
    <w:p w:rsidR="00356514" w:rsidRPr="00633FFE" w:rsidRDefault="00356514" w:rsidP="0058202B">
      <w:pPr>
        <w:pStyle w:val="Szvegtrzsbehzssal31"/>
        <w:numPr>
          <w:ilvl w:val="0"/>
          <w:numId w:val="60"/>
        </w:numPr>
        <w:ind w:left="720" w:hanging="360"/>
        <w:jc w:val="left"/>
      </w:pPr>
      <w:r w:rsidRPr="00633FFE">
        <w:t>Tornapad (3 db).</w:t>
      </w:r>
    </w:p>
    <w:p w:rsidR="00356514" w:rsidRPr="00633FFE" w:rsidRDefault="00356514" w:rsidP="0058202B">
      <w:pPr>
        <w:pStyle w:val="Szvegtrzsbehzssal31"/>
        <w:numPr>
          <w:ilvl w:val="0"/>
          <w:numId w:val="60"/>
        </w:numPr>
        <w:ind w:left="720" w:hanging="360"/>
        <w:jc w:val="left"/>
      </w:pPr>
      <w:r w:rsidRPr="00633FFE">
        <w:t>Tornazsámolyok (6 db).</w:t>
      </w:r>
    </w:p>
    <w:p w:rsidR="00356514" w:rsidRPr="00633FFE" w:rsidRDefault="00356514" w:rsidP="0058202B">
      <w:pPr>
        <w:pStyle w:val="Szvegtrzsbehzssal31"/>
        <w:numPr>
          <w:ilvl w:val="0"/>
          <w:numId w:val="60"/>
        </w:numPr>
        <w:ind w:left="720" w:hanging="360"/>
        <w:jc w:val="left"/>
      </w:pPr>
      <w:r w:rsidRPr="00633FFE">
        <w:t>Medicinlabda (10 db).</w:t>
      </w:r>
    </w:p>
    <w:p w:rsidR="00356514" w:rsidRPr="00633FFE" w:rsidRDefault="00356514" w:rsidP="0058202B">
      <w:pPr>
        <w:pStyle w:val="Szvegtrzsbehzssal31"/>
        <w:numPr>
          <w:ilvl w:val="0"/>
          <w:numId w:val="60"/>
        </w:numPr>
        <w:ind w:left="720" w:hanging="360"/>
        <w:jc w:val="left"/>
      </w:pPr>
      <w:r w:rsidRPr="00633FFE">
        <w:t>Karika (20 db).</w:t>
      </w:r>
    </w:p>
    <w:p w:rsidR="00356514" w:rsidRPr="00633FFE" w:rsidRDefault="00356514" w:rsidP="0058202B">
      <w:pPr>
        <w:pStyle w:val="Szvegtrzsbehzssal31"/>
        <w:numPr>
          <w:ilvl w:val="0"/>
          <w:numId w:val="60"/>
        </w:numPr>
        <w:ind w:left="720" w:hanging="360"/>
        <w:jc w:val="left"/>
      </w:pPr>
      <w:r w:rsidRPr="00633FFE">
        <w:t>Jelzőszalagok (10 db).</w:t>
      </w:r>
    </w:p>
    <w:p w:rsidR="00356514" w:rsidRPr="00633FFE" w:rsidRDefault="00356514" w:rsidP="0058202B">
      <w:pPr>
        <w:pStyle w:val="Szvegtrzsbehzssal31"/>
        <w:numPr>
          <w:ilvl w:val="0"/>
          <w:numId w:val="60"/>
        </w:numPr>
        <w:ind w:left="720" w:hanging="360"/>
        <w:jc w:val="left"/>
      </w:pPr>
      <w:r w:rsidRPr="00633FFE">
        <w:t>Ugrószekrény (1 db).</w:t>
      </w:r>
    </w:p>
    <w:p w:rsidR="00356514" w:rsidRPr="00633FFE" w:rsidRDefault="00356514" w:rsidP="0058202B">
      <w:pPr>
        <w:pStyle w:val="Szvegtrzsbehzssal31"/>
        <w:numPr>
          <w:ilvl w:val="0"/>
          <w:numId w:val="60"/>
        </w:numPr>
        <w:ind w:left="720" w:hanging="360"/>
        <w:jc w:val="left"/>
      </w:pPr>
      <w:r w:rsidRPr="00633FFE">
        <w:t>Dobbantó (1 db).</w:t>
      </w:r>
    </w:p>
    <w:p w:rsidR="00356514" w:rsidRPr="00633FFE" w:rsidRDefault="00356514" w:rsidP="0058202B">
      <w:pPr>
        <w:pStyle w:val="Szvegtrzsbehzssal31"/>
        <w:numPr>
          <w:ilvl w:val="0"/>
          <w:numId w:val="60"/>
        </w:numPr>
        <w:ind w:left="720" w:hanging="360"/>
        <w:jc w:val="left"/>
      </w:pPr>
      <w:r w:rsidRPr="00633FFE">
        <w:t>Tornaszőnyeg (4 db).</w:t>
      </w:r>
    </w:p>
    <w:p w:rsidR="00356514" w:rsidRPr="00633FFE" w:rsidRDefault="00356514" w:rsidP="0058202B">
      <w:pPr>
        <w:pStyle w:val="Szvegtrzsbehzssal31"/>
        <w:numPr>
          <w:ilvl w:val="0"/>
          <w:numId w:val="60"/>
        </w:numPr>
        <w:ind w:left="720" w:hanging="360"/>
        <w:jc w:val="left"/>
      </w:pPr>
      <w:r w:rsidRPr="00633FFE">
        <w:t>Bordásfal (10 db).</w:t>
      </w:r>
    </w:p>
    <w:p w:rsidR="00356514" w:rsidRPr="00633FFE" w:rsidRDefault="00356514" w:rsidP="0058202B">
      <w:pPr>
        <w:pStyle w:val="Szvegtrzsbehzssal31"/>
        <w:numPr>
          <w:ilvl w:val="0"/>
          <w:numId w:val="60"/>
        </w:numPr>
        <w:ind w:left="720" w:hanging="360"/>
        <w:jc w:val="left"/>
      </w:pPr>
      <w:r w:rsidRPr="00633FFE">
        <w:t>Mászókötél (5 db).</w:t>
      </w:r>
    </w:p>
    <w:p w:rsidR="00356514" w:rsidRPr="00633FFE" w:rsidRDefault="00356514" w:rsidP="0058202B">
      <w:pPr>
        <w:pStyle w:val="Szvegtrzsbehzssal31"/>
        <w:numPr>
          <w:ilvl w:val="0"/>
          <w:numId w:val="60"/>
        </w:numPr>
        <w:ind w:left="720" w:hanging="360"/>
        <w:jc w:val="left"/>
      </w:pPr>
      <w:r w:rsidRPr="00633FFE">
        <w:t>Mérőszalag (1 db).</w:t>
      </w:r>
    </w:p>
    <w:p w:rsidR="00356514" w:rsidRPr="00633FFE" w:rsidRDefault="00356514" w:rsidP="00356514">
      <w:pPr>
        <w:pStyle w:val="Szvegtrzsbehzssal31"/>
        <w:ind w:left="0"/>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t>A felső tagozatos magyar nyelv és irodalom tanítását segítő felszerelésekés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Térkép (irodalomtörténeti) (3 db).</w:t>
      </w:r>
    </w:p>
    <w:p w:rsidR="00356514" w:rsidRPr="00633FFE" w:rsidRDefault="00356514" w:rsidP="0058202B">
      <w:pPr>
        <w:pStyle w:val="Szvegtrzsbehzssal31"/>
        <w:numPr>
          <w:ilvl w:val="0"/>
          <w:numId w:val="60"/>
        </w:numPr>
        <w:ind w:left="720" w:hanging="360"/>
        <w:jc w:val="left"/>
      </w:pPr>
      <w:r w:rsidRPr="00633FFE">
        <w:t>Írói arcképsorozat (3 db).</w:t>
      </w:r>
    </w:p>
    <w:p w:rsidR="00356514" w:rsidRPr="00633FFE" w:rsidRDefault="00356514" w:rsidP="0058202B">
      <w:pPr>
        <w:pStyle w:val="Szvegtrzsbehzssal31"/>
        <w:numPr>
          <w:ilvl w:val="0"/>
          <w:numId w:val="60"/>
        </w:numPr>
        <w:ind w:left="720" w:hanging="360"/>
        <w:jc w:val="left"/>
      </w:pPr>
      <w:r w:rsidRPr="00633FFE">
        <w:t>Magyar értelmező szótár (5 db).</w:t>
      </w:r>
    </w:p>
    <w:p w:rsidR="00356514" w:rsidRPr="00633FFE" w:rsidRDefault="00356514" w:rsidP="0058202B">
      <w:pPr>
        <w:pStyle w:val="Szvegtrzsbehzssal31"/>
        <w:numPr>
          <w:ilvl w:val="0"/>
          <w:numId w:val="60"/>
        </w:numPr>
        <w:ind w:left="720" w:hanging="360"/>
        <w:jc w:val="left"/>
      </w:pPr>
      <w:r w:rsidRPr="00633FFE">
        <w:t>Szinonima szótár (5 db).</w:t>
      </w:r>
    </w:p>
    <w:p w:rsidR="00356514" w:rsidRPr="00633FFE" w:rsidRDefault="00356514" w:rsidP="0058202B">
      <w:pPr>
        <w:pStyle w:val="Szvegtrzsbehzssal31"/>
        <w:numPr>
          <w:ilvl w:val="0"/>
          <w:numId w:val="60"/>
        </w:numPr>
        <w:ind w:left="720" w:hanging="360"/>
        <w:jc w:val="left"/>
      </w:pPr>
      <w:r w:rsidRPr="00633FFE">
        <w:t>Helyesírási tanácsadó szótár (5 db).</w:t>
      </w:r>
    </w:p>
    <w:p w:rsidR="00356514" w:rsidRPr="00633FFE" w:rsidRDefault="00356514" w:rsidP="0058202B">
      <w:pPr>
        <w:pStyle w:val="Szvegtrzsbehzssal31"/>
        <w:numPr>
          <w:ilvl w:val="0"/>
          <w:numId w:val="60"/>
        </w:numPr>
        <w:ind w:left="720" w:hanging="360"/>
        <w:jc w:val="left"/>
      </w:pPr>
      <w:r w:rsidRPr="00633FFE">
        <w:t>Életrajzi lexikon (5 db).</w:t>
      </w:r>
    </w:p>
    <w:p w:rsidR="00356514" w:rsidRPr="00633FFE" w:rsidRDefault="00356514" w:rsidP="0058202B">
      <w:pPr>
        <w:pStyle w:val="Szvegtrzsbehzssal31"/>
        <w:numPr>
          <w:ilvl w:val="0"/>
          <w:numId w:val="60"/>
        </w:numPr>
        <w:ind w:left="720" w:hanging="360"/>
        <w:jc w:val="left"/>
      </w:pPr>
      <w:r w:rsidRPr="00633FFE">
        <w:t>Helyesírási szabályzat és szótár (20 db).</w:t>
      </w:r>
    </w:p>
    <w:p w:rsidR="00356514" w:rsidRPr="00633FFE" w:rsidRDefault="00356514" w:rsidP="0058202B">
      <w:pPr>
        <w:pStyle w:val="Szvegtrzsbehzssal31"/>
        <w:numPr>
          <w:ilvl w:val="0"/>
          <w:numId w:val="60"/>
        </w:numPr>
        <w:ind w:left="720" w:hanging="360"/>
        <w:jc w:val="left"/>
      </w:pPr>
      <w:r w:rsidRPr="00633FFE">
        <w:t>Hanganyag (hangkazetta, CD):</w:t>
      </w:r>
    </w:p>
    <w:p w:rsidR="00356514" w:rsidRPr="00633FFE" w:rsidRDefault="00356514" w:rsidP="0058202B">
      <w:pPr>
        <w:pStyle w:val="Szvegtrzsbehzssal31"/>
        <w:numPr>
          <w:ilvl w:val="0"/>
          <w:numId w:val="61"/>
        </w:numPr>
        <w:jc w:val="left"/>
      </w:pPr>
      <w:r w:rsidRPr="00633FFE">
        <w:t>Népdalok, népmesék.</w:t>
      </w:r>
    </w:p>
    <w:p w:rsidR="00356514" w:rsidRPr="00633FFE" w:rsidRDefault="00356514" w:rsidP="0058202B">
      <w:pPr>
        <w:pStyle w:val="Szvegtrzsbehzssal31"/>
        <w:numPr>
          <w:ilvl w:val="0"/>
          <w:numId w:val="61"/>
        </w:numPr>
        <w:jc w:val="left"/>
      </w:pPr>
      <w:r w:rsidRPr="00633FFE">
        <w:t>János vitéz.</w:t>
      </w:r>
    </w:p>
    <w:p w:rsidR="00356514" w:rsidRPr="00633FFE" w:rsidRDefault="00356514" w:rsidP="0058202B">
      <w:pPr>
        <w:pStyle w:val="Szvegtrzsbehzssal31"/>
        <w:numPr>
          <w:ilvl w:val="0"/>
          <w:numId w:val="61"/>
        </w:numPr>
        <w:jc w:val="left"/>
      </w:pPr>
      <w:r w:rsidRPr="00633FFE">
        <w:t>Mitológiai és bibliai történetek.</w:t>
      </w:r>
    </w:p>
    <w:p w:rsidR="00356514" w:rsidRPr="00633FFE" w:rsidRDefault="00356514" w:rsidP="0058202B">
      <w:pPr>
        <w:pStyle w:val="Szvegtrzsbehzssal31"/>
        <w:numPr>
          <w:ilvl w:val="0"/>
          <w:numId w:val="61"/>
        </w:numPr>
        <w:jc w:val="left"/>
      </w:pPr>
      <w:r w:rsidRPr="00633FFE">
        <w:t>Versek (Petőfi, Arany).</w:t>
      </w:r>
    </w:p>
    <w:p w:rsidR="00356514" w:rsidRPr="00633FFE" w:rsidRDefault="00356514" w:rsidP="0058202B">
      <w:pPr>
        <w:pStyle w:val="Szvegtrzsbehzssal31"/>
        <w:numPr>
          <w:ilvl w:val="0"/>
          <w:numId w:val="61"/>
        </w:numPr>
        <w:jc w:val="left"/>
      </w:pPr>
      <w:r w:rsidRPr="00633FFE">
        <w:t>A kis herceg.</w:t>
      </w:r>
    </w:p>
    <w:p w:rsidR="00356514" w:rsidRPr="00633FFE" w:rsidRDefault="00356514" w:rsidP="0058202B">
      <w:pPr>
        <w:pStyle w:val="Szvegtrzsbehzssal31"/>
        <w:numPr>
          <w:ilvl w:val="0"/>
          <w:numId w:val="61"/>
        </w:numPr>
        <w:jc w:val="left"/>
      </w:pPr>
      <w:r w:rsidRPr="00633FFE">
        <w:t>Görög regék és mondák.</w:t>
      </w:r>
    </w:p>
    <w:p w:rsidR="00356514" w:rsidRPr="00633FFE" w:rsidRDefault="00356514" w:rsidP="0058202B">
      <w:pPr>
        <w:pStyle w:val="Szvegtrzsbehzssal31"/>
        <w:numPr>
          <w:ilvl w:val="0"/>
          <w:numId w:val="61"/>
        </w:numPr>
        <w:jc w:val="left"/>
      </w:pPr>
      <w:r w:rsidRPr="00633FFE">
        <w:t>Rege a csodaszarvasról.</w:t>
      </w:r>
    </w:p>
    <w:p w:rsidR="00356514" w:rsidRPr="00633FFE" w:rsidRDefault="00356514" w:rsidP="0058202B">
      <w:pPr>
        <w:pStyle w:val="Szvegtrzsbehzssal31"/>
        <w:numPr>
          <w:ilvl w:val="0"/>
          <w:numId w:val="61"/>
        </w:numPr>
        <w:jc w:val="left"/>
      </w:pPr>
      <w:r w:rsidRPr="00633FFE">
        <w:t>Népballadák.</w:t>
      </w:r>
    </w:p>
    <w:p w:rsidR="00356514" w:rsidRPr="00633FFE" w:rsidRDefault="00356514" w:rsidP="0058202B">
      <w:pPr>
        <w:pStyle w:val="Szvegtrzsbehzssal31"/>
        <w:numPr>
          <w:ilvl w:val="0"/>
          <w:numId w:val="61"/>
        </w:numPr>
        <w:jc w:val="left"/>
      </w:pPr>
      <w:r w:rsidRPr="00633FFE">
        <w:t>Arany: A walesi bárdok.</w:t>
      </w:r>
    </w:p>
    <w:p w:rsidR="00356514" w:rsidRPr="00633FFE" w:rsidRDefault="00356514" w:rsidP="0058202B">
      <w:pPr>
        <w:pStyle w:val="Szvegtrzsbehzssal31"/>
        <w:numPr>
          <w:ilvl w:val="0"/>
          <w:numId w:val="61"/>
        </w:numPr>
        <w:jc w:val="left"/>
      </w:pPr>
      <w:r w:rsidRPr="00633FFE">
        <w:t>Toldi.</w:t>
      </w:r>
    </w:p>
    <w:p w:rsidR="00356514" w:rsidRPr="00633FFE" w:rsidRDefault="00356514" w:rsidP="0058202B">
      <w:pPr>
        <w:pStyle w:val="Szvegtrzsbehzssal31"/>
        <w:numPr>
          <w:ilvl w:val="0"/>
          <w:numId w:val="61"/>
        </w:numPr>
        <w:jc w:val="left"/>
      </w:pPr>
      <w:r w:rsidRPr="00633FFE">
        <w:t>Egri csillagok (részletek).</w:t>
      </w:r>
    </w:p>
    <w:p w:rsidR="00356514" w:rsidRPr="00633FFE" w:rsidRDefault="00356514" w:rsidP="0058202B">
      <w:pPr>
        <w:pStyle w:val="Szvegtrzsbehzssal31"/>
        <w:numPr>
          <w:ilvl w:val="0"/>
          <w:numId w:val="61"/>
        </w:numPr>
        <w:jc w:val="left"/>
      </w:pPr>
      <w:r w:rsidRPr="00633FFE">
        <w:t>Janus Pannonius, Balassi Bálint, Zrínyi Miklós, Csokonai Vitéz Mihály versei.</w:t>
      </w:r>
    </w:p>
    <w:p w:rsidR="00356514" w:rsidRPr="00633FFE" w:rsidRDefault="00356514" w:rsidP="0058202B">
      <w:pPr>
        <w:pStyle w:val="Szvegtrzsbehzssal31"/>
        <w:numPr>
          <w:ilvl w:val="0"/>
          <w:numId w:val="61"/>
        </w:numPr>
        <w:jc w:val="left"/>
      </w:pPr>
      <w:r w:rsidRPr="00633FFE">
        <w:t>Kölcsey Ferenc, Vörösmarty Mihály, Petőfi Sándor, Arany János Jókai Mór művei.</w:t>
      </w:r>
    </w:p>
    <w:p w:rsidR="00356514" w:rsidRPr="00633FFE" w:rsidRDefault="00356514" w:rsidP="0058202B">
      <w:pPr>
        <w:pStyle w:val="Szvegtrzsbehzssal31"/>
        <w:numPr>
          <w:ilvl w:val="0"/>
          <w:numId w:val="61"/>
        </w:numPr>
        <w:jc w:val="left"/>
      </w:pPr>
      <w:r w:rsidRPr="00633FFE">
        <w:t>Halotti beszéd és könyörgés.</w:t>
      </w:r>
    </w:p>
    <w:p w:rsidR="00356514" w:rsidRPr="00633FFE" w:rsidRDefault="00356514" w:rsidP="0058202B">
      <w:pPr>
        <w:pStyle w:val="Szvegtrzsbehzssal31"/>
        <w:numPr>
          <w:ilvl w:val="0"/>
          <w:numId w:val="61"/>
        </w:numPr>
        <w:jc w:val="left"/>
      </w:pPr>
      <w:r w:rsidRPr="00633FFE">
        <w:t>Ómagyar Mária - siralom</w:t>
      </w:r>
    </w:p>
    <w:p w:rsidR="00356514" w:rsidRPr="00633FFE" w:rsidRDefault="00356514" w:rsidP="0058202B">
      <w:pPr>
        <w:pStyle w:val="Szvegtrzsbehzssal31"/>
        <w:numPr>
          <w:ilvl w:val="0"/>
          <w:numId w:val="61"/>
        </w:numPr>
        <w:jc w:val="left"/>
      </w:pPr>
      <w:r w:rsidRPr="00633FFE">
        <w:lastRenderedPageBreak/>
        <w:t>Móricz Zsigmond: Hét krajcár, Légy jó mindhalálig (rádiójáték).</w:t>
      </w:r>
    </w:p>
    <w:p w:rsidR="00356514" w:rsidRPr="00633FFE" w:rsidRDefault="00356514" w:rsidP="0058202B">
      <w:pPr>
        <w:pStyle w:val="Szvegtrzsbehzssal31"/>
        <w:numPr>
          <w:ilvl w:val="0"/>
          <w:numId w:val="61"/>
        </w:numPr>
        <w:jc w:val="left"/>
      </w:pPr>
      <w:r w:rsidRPr="00633FFE">
        <w:t>Ady Endre, Babits Mihály, Kosztolányi Dezső, József Attila, Radnóti Miklós versei.</w:t>
      </w:r>
    </w:p>
    <w:p w:rsidR="00356514" w:rsidRPr="00633FFE" w:rsidRDefault="00356514" w:rsidP="0058202B">
      <w:pPr>
        <w:pStyle w:val="Szvegtrzsbehzssal31"/>
        <w:numPr>
          <w:ilvl w:val="0"/>
          <w:numId w:val="61"/>
        </w:numPr>
        <w:jc w:val="left"/>
      </w:pPr>
      <w:r w:rsidRPr="00633FFE">
        <w:t>Megzenésített versek.</w:t>
      </w:r>
    </w:p>
    <w:p w:rsidR="00356514" w:rsidRPr="00633FFE" w:rsidRDefault="00356514" w:rsidP="0058202B">
      <w:pPr>
        <w:pStyle w:val="Szvegtrzsbehzssal31"/>
        <w:numPr>
          <w:ilvl w:val="0"/>
          <w:numId w:val="60"/>
        </w:numPr>
        <w:ind w:left="720" w:hanging="360"/>
        <w:jc w:val="left"/>
      </w:pPr>
      <w:r w:rsidRPr="00633FFE">
        <w:t>Videofilmek:</w:t>
      </w:r>
    </w:p>
    <w:p w:rsidR="00356514" w:rsidRPr="00633FFE" w:rsidRDefault="00356514" w:rsidP="0058202B">
      <w:pPr>
        <w:pStyle w:val="Szvegtrzsbehzssal31"/>
        <w:numPr>
          <w:ilvl w:val="0"/>
          <w:numId w:val="61"/>
        </w:numPr>
        <w:jc w:val="left"/>
      </w:pPr>
      <w:r w:rsidRPr="00633FFE">
        <w:t>Magyar népmesék.</w:t>
      </w:r>
    </w:p>
    <w:p w:rsidR="00356514" w:rsidRPr="00633FFE" w:rsidRDefault="00356514" w:rsidP="0058202B">
      <w:pPr>
        <w:pStyle w:val="Szvegtrzsbehzssal31"/>
        <w:numPr>
          <w:ilvl w:val="0"/>
          <w:numId w:val="61"/>
        </w:numPr>
        <w:jc w:val="left"/>
      </w:pPr>
      <w:r w:rsidRPr="00633FFE">
        <w:t>János vitéz (rajzfilm).</w:t>
      </w:r>
    </w:p>
    <w:p w:rsidR="00356514" w:rsidRPr="00633FFE" w:rsidRDefault="00356514" w:rsidP="0058202B">
      <w:pPr>
        <w:pStyle w:val="Szvegtrzsbehzssal31"/>
        <w:numPr>
          <w:ilvl w:val="0"/>
          <w:numId w:val="61"/>
        </w:numPr>
        <w:jc w:val="left"/>
      </w:pPr>
      <w:r w:rsidRPr="00633FFE">
        <w:t>A Pál utcai fiúk (film).</w:t>
      </w:r>
    </w:p>
    <w:p w:rsidR="00356514" w:rsidRPr="00633FFE" w:rsidRDefault="00356514" w:rsidP="0058202B">
      <w:pPr>
        <w:pStyle w:val="Szvegtrzsbehzssal31"/>
        <w:numPr>
          <w:ilvl w:val="0"/>
          <w:numId w:val="61"/>
        </w:numPr>
        <w:jc w:val="left"/>
      </w:pPr>
      <w:r w:rsidRPr="00633FFE">
        <w:t>Rab ember fiai (film).</w:t>
      </w:r>
    </w:p>
    <w:p w:rsidR="00356514" w:rsidRPr="00633FFE" w:rsidRDefault="00356514" w:rsidP="0058202B">
      <w:pPr>
        <w:pStyle w:val="Szvegtrzsbehzssal31"/>
        <w:numPr>
          <w:ilvl w:val="0"/>
          <w:numId w:val="61"/>
        </w:numPr>
        <w:jc w:val="left"/>
      </w:pPr>
      <w:r w:rsidRPr="00633FFE">
        <w:t>Magyar mondák: Álmos vezér, A fehér ló mondája, A szentgalleni kaland, Botond, Lehel kürtje, István megkoronázása.</w:t>
      </w:r>
    </w:p>
    <w:p w:rsidR="00356514" w:rsidRPr="00633FFE" w:rsidRDefault="00356514" w:rsidP="0058202B">
      <w:pPr>
        <w:pStyle w:val="Szvegtrzsbehzssal31"/>
        <w:numPr>
          <w:ilvl w:val="0"/>
          <w:numId w:val="61"/>
        </w:numPr>
        <w:jc w:val="left"/>
      </w:pPr>
      <w:r w:rsidRPr="00633FFE">
        <w:t>Arany: A walesi bárdok.</w:t>
      </w:r>
    </w:p>
    <w:p w:rsidR="00356514" w:rsidRPr="00633FFE" w:rsidRDefault="00356514" w:rsidP="0058202B">
      <w:pPr>
        <w:pStyle w:val="Szvegtrzsbehzssal31"/>
        <w:numPr>
          <w:ilvl w:val="0"/>
          <w:numId w:val="61"/>
        </w:numPr>
        <w:jc w:val="left"/>
      </w:pPr>
      <w:r w:rsidRPr="00633FFE">
        <w:t>Lúdas Matyi (rajzfilm).</w:t>
      </w:r>
    </w:p>
    <w:p w:rsidR="00356514" w:rsidRPr="00633FFE" w:rsidRDefault="00356514" w:rsidP="0058202B">
      <w:pPr>
        <w:pStyle w:val="Szvegtrzsbehzssal31"/>
        <w:numPr>
          <w:ilvl w:val="0"/>
          <w:numId w:val="61"/>
        </w:numPr>
        <w:jc w:val="left"/>
      </w:pPr>
      <w:r w:rsidRPr="00633FFE">
        <w:t>Egri csillagok (film).</w:t>
      </w:r>
    </w:p>
    <w:p w:rsidR="00356514" w:rsidRPr="00633FFE" w:rsidRDefault="00356514" w:rsidP="0058202B">
      <w:pPr>
        <w:pStyle w:val="Szvegtrzsbehzssal31"/>
        <w:numPr>
          <w:ilvl w:val="0"/>
          <w:numId w:val="61"/>
        </w:numPr>
        <w:jc w:val="left"/>
      </w:pPr>
      <w:r w:rsidRPr="00633FFE">
        <w:t>Janus Pannonius emlékére.</w:t>
      </w:r>
    </w:p>
    <w:p w:rsidR="00356514" w:rsidRPr="00633FFE" w:rsidRDefault="00356514" w:rsidP="0058202B">
      <w:pPr>
        <w:pStyle w:val="Szvegtrzsbehzssal31"/>
        <w:numPr>
          <w:ilvl w:val="0"/>
          <w:numId w:val="61"/>
        </w:numPr>
        <w:jc w:val="left"/>
      </w:pPr>
      <w:r w:rsidRPr="00633FFE">
        <w:t>Mátyás könyvtára.</w:t>
      </w:r>
    </w:p>
    <w:p w:rsidR="00356514" w:rsidRPr="00633FFE" w:rsidRDefault="00356514" w:rsidP="0058202B">
      <w:pPr>
        <w:pStyle w:val="Szvegtrzsbehzssal31"/>
        <w:numPr>
          <w:ilvl w:val="0"/>
          <w:numId w:val="61"/>
        </w:numPr>
        <w:jc w:val="left"/>
      </w:pPr>
      <w:r w:rsidRPr="00633FFE">
        <w:t>A Corvinák.</w:t>
      </w:r>
    </w:p>
    <w:p w:rsidR="00356514" w:rsidRPr="00633FFE" w:rsidRDefault="00356514" w:rsidP="0058202B">
      <w:pPr>
        <w:pStyle w:val="Szvegtrzsbehzssal31"/>
        <w:numPr>
          <w:ilvl w:val="0"/>
          <w:numId w:val="61"/>
        </w:numPr>
        <w:jc w:val="left"/>
      </w:pPr>
      <w:r w:rsidRPr="00633FFE">
        <w:t>Balassi, Csokonai: A felvilágosodás.</w:t>
      </w:r>
    </w:p>
    <w:p w:rsidR="00356514" w:rsidRPr="00633FFE" w:rsidRDefault="00356514" w:rsidP="0058202B">
      <w:pPr>
        <w:pStyle w:val="Szvegtrzsbehzssal31"/>
        <w:numPr>
          <w:ilvl w:val="0"/>
          <w:numId w:val="61"/>
        </w:numPr>
        <w:jc w:val="left"/>
      </w:pPr>
      <w:r w:rsidRPr="00633FFE">
        <w:t>Mikszáth : Szent Péter esernyője (film).</w:t>
      </w:r>
    </w:p>
    <w:p w:rsidR="00356514" w:rsidRPr="00633FFE" w:rsidRDefault="00356514" w:rsidP="0058202B">
      <w:pPr>
        <w:pStyle w:val="Szvegtrzsbehzssal31"/>
        <w:numPr>
          <w:ilvl w:val="0"/>
          <w:numId w:val="61"/>
        </w:numPr>
        <w:jc w:val="left"/>
      </w:pPr>
      <w:r w:rsidRPr="00633FFE">
        <w:t>Mikszáth prózája.</w:t>
      </w:r>
    </w:p>
    <w:p w:rsidR="00356514" w:rsidRPr="00633FFE" w:rsidRDefault="00356514" w:rsidP="0058202B">
      <w:pPr>
        <w:pStyle w:val="Szvegtrzsbehzssal31"/>
        <w:numPr>
          <w:ilvl w:val="0"/>
          <w:numId w:val="61"/>
        </w:numPr>
        <w:jc w:val="left"/>
      </w:pPr>
      <w:r w:rsidRPr="00633FFE">
        <w:t>Liliomfi (film).</w:t>
      </w:r>
    </w:p>
    <w:p w:rsidR="00356514" w:rsidRPr="00633FFE" w:rsidRDefault="00356514" w:rsidP="0058202B">
      <w:pPr>
        <w:pStyle w:val="Szvegtrzsbehzssal31"/>
        <w:numPr>
          <w:ilvl w:val="0"/>
          <w:numId w:val="61"/>
        </w:numPr>
        <w:jc w:val="left"/>
      </w:pPr>
      <w:r w:rsidRPr="00633FFE">
        <w:t>A reformkor I-II.</w:t>
      </w:r>
    </w:p>
    <w:p w:rsidR="00356514" w:rsidRPr="00633FFE" w:rsidRDefault="00356514" w:rsidP="0058202B">
      <w:pPr>
        <w:pStyle w:val="Szvegtrzsbehzssal31"/>
        <w:numPr>
          <w:ilvl w:val="0"/>
          <w:numId w:val="61"/>
        </w:numPr>
        <w:jc w:val="left"/>
      </w:pPr>
      <w:r w:rsidRPr="00633FFE">
        <w:t>Petőfi.</w:t>
      </w:r>
    </w:p>
    <w:p w:rsidR="00356514" w:rsidRPr="00633FFE" w:rsidRDefault="00356514" w:rsidP="0058202B">
      <w:pPr>
        <w:pStyle w:val="Szvegtrzsbehzssal31"/>
        <w:numPr>
          <w:ilvl w:val="0"/>
          <w:numId w:val="61"/>
        </w:numPr>
        <w:jc w:val="left"/>
      </w:pPr>
      <w:r w:rsidRPr="00633FFE">
        <w:t>Egy magyar nábob (film).</w:t>
      </w:r>
    </w:p>
    <w:p w:rsidR="00356514" w:rsidRPr="00633FFE" w:rsidRDefault="00356514" w:rsidP="0058202B">
      <w:pPr>
        <w:pStyle w:val="Szvegtrzsbehzssal31"/>
        <w:numPr>
          <w:ilvl w:val="0"/>
          <w:numId w:val="61"/>
        </w:numPr>
        <w:jc w:val="left"/>
      </w:pPr>
      <w:r w:rsidRPr="00633FFE">
        <w:t>Kárpáti Zoltán (film).</w:t>
      </w:r>
    </w:p>
    <w:p w:rsidR="00356514" w:rsidRPr="00633FFE" w:rsidRDefault="00356514" w:rsidP="0058202B">
      <w:pPr>
        <w:pStyle w:val="Szvegtrzsbehzssal31"/>
        <w:numPr>
          <w:ilvl w:val="0"/>
          <w:numId w:val="61"/>
        </w:numPr>
        <w:jc w:val="left"/>
      </w:pPr>
      <w:r w:rsidRPr="00633FFE">
        <w:t>A kőszívű ember fiai (film).</w:t>
      </w:r>
    </w:p>
    <w:p w:rsidR="00356514" w:rsidRPr="00633FFE" w:rsidRDefault="00356514" w:rsidP="0058202B">
      <w:pPr>
        <w:pStyle w:val="Szvegtrzsbehzssal31"/>
        <w:numPr>
          <w:ilvl w:val="0"/>
          <w:numId w:val="61"/>
        </w:numPr>
        <w:jc w:val="left"/>
      </w:pPr>
      <w:r w:rsidRPr="00633FFE">
        <w:t>Halotti beszéd.</w:t>
      </w:r>
    </w:p>
    <w:p w:rsidR="00356514" w:rsidRPr="00633FFE" w:rsidRDefault="00356514" w:rsidP="0058202B">
      <w:pPr>
        <w:pStyle w:val="Szvegtrzsbehzssal31"/>
        <w:numPr>
          <w:ilvl w:val="0"/>
          <w:numId w:val="61"/>
        </w:numPr>
        <w:jc w:val="left"/>
      </w:pPr>
      <w:r w:rsidRPr="00633FFE">
        <w:t>Légy jó mindhalálig (film).</w:t>
      </w:r>
    </w:p>
    <w:p w:rsidR="00356514" w:rsidRPr="00633FFE" w:rsidRDefault="00356514" w:rsidP="0058202B">
      <w:pPr>
        <w:pStyle w:val="Szvegtrzsbehzssal31"/>
        <w:numPr>
          <w:ilvl w:val="0"/>
          <w:numId w:val="61"/>
        </w:numPr>
        <w:jc w:val="left"/>
      </w:pPr>
      <w:r w:rsidRPr="00633FFE">
        <w:t>Móricz és a Légy jó mindhalálig.</w:t>
      </w:r>
    </w:p>
    <w:p w:rsidR="00356514" w:rsidRPr="00633FFE" w:rsidRDefault="00356514" w:rsidP="0058202B">
      <w:pPr>
        <w:pStyle w:val="Szvegtrzsbehzssal31"/>
        <w:numPr>
          <w:ilvl w:val="0"/>
          <w:numId w:val="61"/>
        </w:numPr>
        <w:jc w:val="left"/>
      </w:pPr>
      <w:r w:rsidRPr="00633FFE">
        <w:t>Móricz élete.</w:t>
      </w:r>
    </w:p>
    <w:p w:rsidR="00356514" w:rsidRPr="00633FFE" w:rsidRDefault="00356514" w:rsidP="0058202B">
      <w:pPr>
        <w:pStyle w:val="Szvegtrzsbehzssal31"/>
        <w:numPr>
          <w:ilvl w:val="0"/>
          <w:numId w:val="61"/>
        </w:numPr>
        <w:jc w:val="left"/>
      </w:pPr>
      <w:r w:rsidRPr="00633FFE">
        <w:t>Nyugat.</w:t>
      </w:r>
    </w:p>
    <w:p w:rsidR="00356514" w:rsidRPr="00633FFE" w:rsidRDefault="00356514" w:rsidP="0058202B">
      <w:pPr>
        <w:pStyle w:val="Szvegtrzsbehzssal31"/>
        <w:numPr>
          <w:ilvl w:val="0"/>
          <w:numId w:val="61"/>
        </w:numPr>
        <w:jc w:val="left"/>
      </w:pPr>
      <w:r w:rsidRPr="00633FFE">
        <w:t>A fiatal József Attila.</w:t>
      </w:r>
    </w:p>
    <w:p w:rsidR="00356514" w:rsidRPr="00633FFE" w:rsidRDefault="00356514" w:rsidP="0058202B">
      <w:pPr>
        <w:pStyle w:val="Szvegtrzsbehzssal31"/>
        <w:numPr>
          <w:ilvl w:val="0"/>
          <w:numId w:val="61"/>
        </w:numPr>
        <w:jc w:val="left"/>
      </w:pPr>
      <w:r w:rsidRPr="00633FFE">
        <w:t>Erőltetett menet (film).</w:t>
      </w:r>
    </w:p>
    <w:p w:rsidR="00356514" w:rsidRPr="00633FFE" w:rsidRDefault="00356514" w:rsidP="0058202B">
      <w:pPr>
        <w:pStyle w:val="Szvegtrzsbehzssal31"/>
        <w:numPr>
          <w:ilvl w:val="0"/>
          <w:numId w:val="60"/>
        </w:numPr>
        <w:ind w:left="720" w:hanging="360"/>
        <w:jc w:val="left"/>
      </w:pPr>
      <w:r w:rsidRPr="00633FFE">
        <w:t xml:space="preserve">Könyv:  </w:t>
      </w:r>
    </w:p>
    <w:p w:rsidR="00356514" w:rsidRPr="00633FFE" w:rsidRDefault="00356514" w:rsidP="0058202B">
      <w:pPr>
        <w:pStyle w:val="Szvegtrzsbehzssal31"/>
        <w:numPr>
          <w:ilvl w:val="0"/>
          <w:numId w:val="61"/>
        </w:numPr>
        <w:jc w:val="left"/>
      </w:pPr>
      <w:r w:rsidRPr="00633FFE">
        <w:t>Népmesegyűjtemények (10 db).</w:t>
      </w:r>
    </w:p>
    <w:p w:rsidR="00356514" w:rsidRPr="00633FFE" w:rsidRDefault="00356514" w:rsidP="0058202B">
      <w:pPr>
        <w:pStyle w:val="Szvegtrzsbehzssal31"/>
        <w:numPr>
          <w:ilvl w:val="0"/>
          <w:numId w:val="61"/>
        </w:numPr>
        <w:jc w:val="left"/>
      </w:pPr>
      <w:r w:rsidRPr="00633FFE">
        <w:t>O. Nagy Gábor: Magyar szólások és közmondások (5 db).</w:t>
      </w:r>
    </w:p>
    <w:p w:rsidR="00356514" w:rsidRPr="00633FFE" w:rsidRDefault="00356514" w:rsidP="0058202B">
      <w:pPr>
        <w:pStyle w:val="Szvegtrzsbehzssal31"/>
        <w:numPr>
          <w:ilvl w:val="0"/>
          <w:numId w:val="61"/>
        </w:numPr>
        <w:jc w:val="left"/>
      </w:pPr>
      <w:r w:rsidRPr="00633FFE">
        <w:t>Gabnai Katalin: Drámajátékok (5 db).</w:t>
      </w:r>
    </w:p>
    <w:p w:rsidR="00356514" w:rsidRPr="00633FFE" w:rsidRDefault="00356514" w:rsidP="0058202B">
      <w:pPr>
        <w:pStyle w:val="Szvegtrzsbehzssal31"/>
        <w:numPr>
          <w:ilvl w:val="0"/>
          <w:numId w:val="61"/>
        </w:numPr>
        <w:jc w:val="left"/>
      </w:pPr>
      <w:r w:rsidRPr="00633FFE">
        <w:t>Kaposi László: Drámafoglalkozások (5 db).</w:t>
      </w:r>
    </w:p>
    <w:p w:rsidR="00356514" w:rsidRPr="00633FFE" w:rsidRDefault="00356514" w:rsidP="0058202B">
      <w:pPr>
        <w:pStyle w:val="Szvegtrzsbehzssal31"/>
        <w:numPr>
          <w:ilvl w:val="0"/>
          <w:numId w:val="61"/>
        </w:numPr>
        <w:jc w:val="left"/>
      </w:pPr>
      <w:r w:rsidRPr="00633FFE">
        <w:t>Montágh Imre: Mondjam vagy mutassam (5 db).</w:t>
      </w:r>
    </w:p>
    <w:p w:rsidR="00356514" w:rsidRPr="00633FFE" w:rsidRDefault="00356514" w:rsidP="0058202B">
      <w:pPr>
        <w:pStyle w:val="Szvegtrzsbehzssal31"/>
        <w:numPr>
          <w:ilvl w:val="0"/>
          <w:numId w:val="61"/>
        </w:numPr>
        <w:jc w:val="left"/>
      </w:pPr>
      <w:r w:rsidRPr="00633FFE">
        <w:t>Molnár Ferenc: A Pál utcai fiúk (30 db).</w:t>
      </w:r>
    </w:p>
    <w:p w:rsidR="00356514" w:rsidRPr="00633FFE" w:rsidRDefault="00356514" w:rsidP="0058202B">
      <w:pPr>
        <w:pStyle w:val="Szvegtrzsbehzssal31"/>
        <w:numPr>
          <w:ilvl w:val="0"/>
          <w:numId w:val="61"/>
        </w:numPr>
        <w:jc w:val="left"/>
      </w:pPr>
      <w:r w:rsidRPr="00633FFE">
        <w:t>Gárdonyi Géza: Egri csillagok (30 db).</w:t>
      </w:r>
    </w:p>
    <w:p w:rsidR="00356514" w:rsidRPr="00633FFE" w:rsidRDefault="00356514" w:rsidP="0058202B">
      <w:pPr>
        <w:pStyle w:val="Szvegtrzsbehzssal31"/>
        <w:numPr>
          <w:ilvl w:val="0"/>
          <w:numId w:val="61"/>
        </w:numPr>
        <w:jc w:val="left"/>
      </w:pPr>
      <w:r w:rsidRPr="00633FFE">
        <w:t>Mikszáth Kálmán: Szent Péter esernyője (30 db).</w:t>
      </w:r>
    </w:p>
    <w:p w:rsidR="00356514" w:rsidRPr="00633FFE" w:rsidRDefault="00356514" w:rsidP="0058202B">
      <w:pPr>
        <w:pStyle w:val="Szvegtrzsbehzssal31"/>
        <w:numPr>
          <w:ilvl w:val="0"/>
          <w:numId w:val="61"/>
        </w:numPr>
        <w:jc w:val="left"/>
      </w:pPr>
      <w:r w:rsidRPr="00633FFE">
        <w:t>Móricz Zsigmond: Légy jó mindhalálig (30 db).</w:t>
      </w:r>
    </w:p>
    <w:p w:rsidR="00356514" w:rsidRPr="00633FFE" w:rsidRDefault="00356514" w:rsidP="0058202B">
      <w:pPr>
        <w:pStyle w:val="Szvegtrzsbehzssal31"/>
        <w:numPr>
          <w:ilvl w:val="0"/>
          <w:numId w:val="61"/>
        </w:numPr>
        <w:jc w:val="left"/>
      </w:pPr>
      <w:r w:rsidRPr="00633FFE">
        <w:t>Szigligeti Ede: Liliomfi (30 db).</w:t>
      </w:r>
    </w:p>
    <w:p w:rsidR="00356514" w:rsidRPr="00633FFE" w:rsidRDefault="00356514" w:rsidP="00505C69">
      <w:pPr>
        <w:pStyle w:val="Szvegtrzsbehzssal31"/>
        <w:ind w:left="720"/>
        <w:jc w:val="left"/>
      </w:pPr>
      <w:r w:rsidRPr="00633FFE">
        <w:t>Falitablók:</w:t>
      </w:r>
    </w:p>
    <w:p w:rsidR="00356514" w:rsidRPr="00633FFE" w:rsidRDefault="00356514" w:rsidP="0058202B">
      <w:pPr>
        <w:pStyle w:val="Szvegtrzsbehzssal31"/>
        <w:numPr>
          <w:ilvl w:val="0"/>
          <w:numId w:val="61"/>
        </w:numPr>
        <w:jc w:val="left"/>
      </w:pPr>
      <w:r w:rsidRPr="00633FFE">
        <w:t>Hangtan.</w:t>
      </w:r>
    </w:p>
    <w:p w:rsidR="00356514" w:rsidRPr="00633FFE" w:rsidRDefault="00356514" w:rsidP="0058202B">
      <w:pPr>
        <w:pStyle w:val="Szvegtrzsbehzssal31"/>
        <w:numPr>
          <w:ilvl w:val="0"/>
          <w:numId w:val="61"/>
        </w:numPr>
        <w:jc w:val="left"/>
      </w:pPr>
      <w:r w:rsidRPr="00633FFE">
        <w:lastRenderedPageBreak/>
        <w:t>A teljes hasonulás.</w:t>
      </w:r>
    </w:p>
    <w:p w:rsidR="00356514" w:rsidRPr="00633FFE" w:rsidRDefault="00356514" w:rsidP="0058202B">
      <w:pPr>
        <w:pStyle w:val="Szvegtrzsbehzssal31"/>
        <w:numPr>
          <w:ilvl w:val="0"/>
          <w:numId w:val="61"/>
        </w:numPr>
        <w:jc w:val="left"/>
      </w:pPr>
      <w:r w:rsidRPr="00633FFE">
        <w:t>Jelentéstan.</w:t>
      </w:r>
    </w:p>
    <w:p w:rsidR="00356514" w:rsidRPr="00633FFE" w:rsidRDefault="00356514" w:rsidP="0058202B">
      <w:pPr>
        <w:pStyle w:val="Szvegtrzsbehzssal31"/>
        <w:numPr>
          <w:ilvl w:val="0"/>
          <w:numId w:val="61"/>
        </w:numPr>
        <w:jc w:val="left"/>
      </w:pPr>
      <w:r w:rsidRPr="00633FFE">
        <w:t>Szótan.</w:t>
      </w:r>
    </w:p>
    <w:p w:rsidR="00356514" w:rsidRPr="00633FFE" w:rsidRDefault="00356514" w:rsidP="0058202B">
      <w:pPr>
        <w:pStyle w:val="Szvegtrzsbehzssal31"/>
        <w:numPr>
          <w:ilvl w:val="0"/>
          <w:numId w:val="61"/>
        </w:numPr>
        <w:jc w:val="left"/>
      </w:pPr>
      <w:r w:rsidRPr="00633FFE">
        <w:t>A szófajok.</w:t>
      </w:r>
    </w:p>
    <w:p w:rsidR="00356514" w:rsidRPr="00633FFE" w:rsidRDefault="00356514" w:rsidP="0058202B">
      <w:pPr>
        <w:pStyle w:val="Szvegtrzsbehzssal31"/>
        <w:numPr>
          <w:ilvl w:val="0"/>
          <w:numId w:val="61"/>
        </w:numPr>
        <w:jc w:val="left"/>
      </w:pPr>
      <w:r w:rsidRPr="00633FFE">
        <w:t>Jelentés.</w:t>
      </w:r>
    </w:p>
    <w:p w:rsidR="00356514" w:rsidRPr="00633FFE" w:rsidRDefault="00356514" w:rsidP="0058202B">
      <w:pPr>
        <w:pStyle w:val="Szvegtrzsbehzssal31"/>
        <w:numPr>
          <w:ilvl w:val="0"/>
          <w:numId w:val="61"/>
        </w:numPr>
        <w:jc w:val="left"/>
      </w:pPr>
      <w:r w:rsidRPr="00633FFE">
        <w:t>Szerkezet.</w:t>
      </w:r>
    </w:p>
    <w:p w:rsidR="00356514" w:rsidRPr="00633FFE" w:rsidRDefault="00356514" w:rsidP="0058202B">
      <w:pPr>
        <w:pStyle w:val="Szvegtrzsbehzssal31"/>
        <w:numPr>
          <w:ilvl w:val="0"/>
          <w:numId w:val="61"/>
        </w:numPr>
        <w:jc w:val="left"/>
      </w:pPr>
      <w:r w:rsidRPr="00633FFE">
        <w:t>Mondattan.</w:t>
      </w:r>
    </w:p>
    <w:p w:rsidR="00356514" w:rsidRPr="00633FFE" w:rsidRDefault="00356514" w:rsidP="0058202B">
      <w:pPr>
        <w:pStyle w:val="Szvegtrzsbehzssal31"/>
        <w:numPr>
          <w:ilvl w:val="0"/>
          <w:numId w:val="61"/>
        </w:numPr>
        <w:jc w:val="left"/>
      </w:pPr>
      <w:r w:rsidRPr="00633FFE">
        <w:t>Magyar nyelvemlékek.</w:t>
      </w:r>
    </w:p>
    <w:p w:rsidR="00356514" w:rsidRPr="00633FFE" w:rsidRDefault="00356514" w:rsidP="0058202B">
      <w:pPr>
        <w:pStyle w:val="Szvegtrzsbehzssal31"/>
        <w:numPr>
          <w:ilvl w:val="0"/>
          <w:numId w:val="61"/>
        </w:numPr>
        <w:jc w:val="left"/>
      </w:pPr>
      <w:r w:rsidRPr="00633FFE">
        <w:t>Nyelvcsaládok.</w:t>
      </w:r>
    </w:p>
    <w:p w:rsidR="00356514" w:rsidRPr="00633FFE" w:rsidRDefault="00356514" w:rsidP="00356514">
      <w:pPr>
        <w:pStyle w:val="Szvegtrzsbehzssal31"/>
        <w:ind w:left="0"/>
      </w:pPr>
    </w:p>
    <w:p w:rsidR="00356514" w:rsidRDefault="00356514" w:rsidP="0058202B">
      <w:pPr>
        <w:pStyle w:val="Szvegtrzsbehzssal31"/>
        <w:numPr>
          <w:ilvl w:val="0"/>
          <w:numId w:val="58"/>
        </w:numPr>
      </w:pPr>
      <w:r w:rsidRPr="00633FFE">
        <w:t>A történelem tanítását segítő felszerelések és taneszközök:</w:t>
      </w:r>
    </w:p>
    <w:p w:rsidR="00505C69" w:rsidRDefault="00505C69" w:rsidP="00505C69">
      <w:pPr>
        <w:pStyle w:val="Szvegtrzsbehzssal31"/>
        <w:ind w:left="360"/>
      </w:pPr>
      <w:r>
        <w:t>Digitális tananyagok</w:t>
      </w:r>
    </w:p>
    <w:p w:rsidR="00356514" w:rsidRDefault="00356514" w:rsidP="00DE129A">
      <w:pPr>
        <w:pStyle w:val="Szvegtrzsbehzssal31"/>
        <w:jc w:val="left"/>
      </w:pPr>
    </w:p>
    <w:p w:rsidR="00356514" w:rsidRPr="00633FFE" w:rsidRDefault="00356514" w:rsidP="0058202B">
      <w:pPr>
        <w:pStyle w:val="Szvegtrzsbehzssal31"/>
        <w:numPr>
          <w:ilvl w:val="0"/>
          <w:numId w:val="58"/>
        </w:numPr>
      </w:pPr>
      <w:r w:rsidRPr="00633FFE">
        <w:t>Az angol nyelv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E62C77" w:rsidP="0058202B">
      <w:pPr>
        <w:pStyle w:val="Szvegtrzsbehzssal31"/>
        <w:numPr>
          <w:ilvl w:val="0"/>
          <w:numId w:val="60"/>
        </w:numPr>
        <w:ind w:left="720" w:hanging="360"/>
        <w:jc w:val="left"/>
      </w:pPr>
      <w:r>
        <w:t>Chatterbox Starter 1.</w:t>
      </w:r>
      <w:r w:rsidR="00356514" w:rsidRPr="00633FFE">
        <w:t xml:space="preserve"> (tankön</w:t>
      </w:r>
      <w:r>
        <w:t>yv, munkafüzet, CD</w:t>
      </w:r>
      <w:r w:rsidR="00356514" w:rsidRPr="00633FFE">
        <w:t>, tesztek, szemléltető képsor).</w:t>
      </w:r>
    </w:p>
    <w:p w:rsidR="00356514" w:rsidRPr="00633FFE" w:rsidRDefault="00E62C77" w:rsidP="0058202B">
      <w:pPr>
        <w:pStyle w:val="Szvegtrzsbehzssal31"/>
        <w:numPr>
          <w:ilvl w:val="0"/>
          <w:numId w:val="60"/>
        </w:numPr>
        <w:ind w:left="720" w:hanging="360"/>
        <w:jc w:val="left"/>
      </w:pPr>
      <w:r>
        <w:t xml:space="preserve">Project Third Edition </w:t>
      </w:r>
      <w:r w:rsidR="00356514" w:rsidRPr="00633FFE">
        <w:t xml:space="preserve"> 1., 2., 3.</w:t>
      </w:r>
      <w:r>
        <w:t>, 4. 5.</w:t>
      </w:r>
      <w:r w:rsidR="00356514" w:rsidRPr="00633FFE">
        <w:t xml:space="preserve"> (tankönyv, munkafüzet, </w:t>
      </w:r>
      <w:r>
        <w:t>CD</w:t>
      </w:r>
      <w:r w:rsidR="00356514" w:rsidRPr="00633FFE">
        <w:t>, tesztek,</w:t>
      </w:r>
      <w:r>
        <w:t>i-Tool</w:t>
      </w:r>
      <w:r w:rsidR="00356514" w:rsidRPr="00633FFE">
        <w:t>).</w:t>
      </w:r>
    </w:p>
    <w:p w:rsidR="00356514" w:rsidRPr="00633FFE" w:rsidRDefault="00356514" w:rsidP="0058202B">
      <w:pPr>
        <w:pStyle w:val="Szvegtrzsbehzssal31"/>
        <w:numPr>
          <w:ilvl w:val="0"/>
          <w:numId w:val="60"/>
        </w:numPr>
        <w:ind w:left="720" w:hanging="360"/>
        <w:jc w:val="left"/>
      </w:pPr>
      <w:r w:rsidRPr="00633FFE">
        <w:t>New Project 1., 2. (tankönyv, munkafüzet, hangkazetta).</w:t>
      </w:r>
    </w:p>
    <w:p w:rsidR="00356514" w:rsidRPr="00633FFE" w:rsidRDefault="00356514" w:rsidP="0058202B">
      <w:pPr>
        <w:pStyle w:val="Szvegtrzsbehzssal31"/>
        <w:numPr>
          <w:ilvl w:val="0"/>
          <w:numId w:val="60"/>
        </w:numPr>
        <w:ind w:left="720" w:hanging="360"/>
        <w:jc w:val="left"/>
      </w:pPr>
      <w:r w:rsidRPr="00633FFE">
        <w:t>Videokazetták:</w:t>
      </w:r>
    </w:p>
    <w:p w:rsidR="00356514" w:rsidRDefault="00356514" w:rsidP="0058202B">
      <w:pPr>
        <w:pStyle w:val="Szvegtrzsbehzssal31"/>
        <w:numPr>
          <w:ilvl w:val="0"/>
          <w:numId w:val="61"/>
        </w:numPr>
        <w:jc w:val="left"/>
      </w:pPr>
      <w:r w:rsidRPr="00633FFE">
        <w:t>Muzzy in Godoland</w:t>
      </w:r>
    </w:p>
    <w:p w:rsidR="00E62C77" w:rsidRPr="00633FFE" w:rsidRDefault="00E62C77" w:rsidP="0058202B">
      <w:pPr>
        <w:pStyle w:val="Szvegtrzsbehzssal31"/>
        <w:numPr>
          <w:ilvl w:val="0"/>
          <w:numId w:val="61"/>
        </w:numPr>
        <w:jc w:val="left"/>
      </w:pPr>
      <w:r>
        <w:t>Grimm gyermekszótár</w:t>
      </w:r>
    </w:p>
    <w:p w:rsidR="00DE129A" w:rsidRDefault="00DE129A" w:rsidP="00DE129A">
      <w:pPr>
        <w:pStyle w:val="Szvegtrzsbehzssal31"/>
        <w:tabs>
          <w:tab w:val="num" w:pos="780"/>
        </w:tabs>
        <w:ind w:left="1068"/>
        <w:jc w:val="left"/>
      </w:pPr>
    </w:p>
    <w:p w:rsidR="00356514" w:rsidRPr="00633FFE" w:rsidRDefault="00356514" w:rsidP="0058202B">
      <w:pPr>
        <w:pStyle w:val="Szvegtrzsbehzssal31"/>
        <w:numPr>
          <w:ilvl w:val="0"/>
          <w:numId w:val="58"/>
        </w:numPr>
        <w:jc w:val="left"/>
      </w:pPr>
      <w:r w:rsidRPr="00633FFE">
        <w:t>A felső tagozatos matematika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Táblai körző fa (2 db).</w:t>
      </w:r>
    </w:p>
    <w:p w:rsidR="00356514" w:rsidRPr="00633FFE" w:rsidRDefault="00356514" w:rsidP="0058202B">
      <w:pPr>
        <w:pStyle w:val="Szvegtrzsbehzssal31"/>
        <w:numPr>
          <w:ilvl w:val="0"/>
          <w:numId w:val="60"/>
        </w:numPr>
        <w:ind w:left="720" w:hanging="360"/>
        <w:jc w:val="left"/>
      </w:pPr>
      <w:r w:rsidRPr="00633FFE">
        <w:t>Táblai vonalzó 45</w:t>
      </w:r>
      <w:r w:rsidRPr="00633FFE">
        <w:rPr>
          <w:vertAlign w:val="superscript"/>
        </w:rPr>
        <w:t>0</w:t>
      </w:r>
      <w:r w:rsidRPr="00633FFE">
        <w:t>-os fából (5 db).</w:t>
      </w:r>
    </w:p>
    <w:p w:rsidR="00356514" w:rsidRPr="00633FFE" w:rsidRDefault="00356514" w:rsidP="0058202B">
      <w:pPr>
        <w:pStyle w:val="Szvegtrzsbehzssal31"/>
        <w:numPr>
          <w:ilvl w:val="0"/>
          <w:numId w:val="60"/>
        </w:numPr>
        <w:ind w:left="720" w:hanging="360"/>
        <w:jc w:val="left"/>
      </w:pPr>
      <w:r w:rsidRPr="00633FFE">
        <w:t>Táblai vonalzó 60</w:t>
      </w:r>
      <w:r w:rsidRPr="00633FFE">
        <w:rPr>
          <w:vertAlign w:val="superscript"/>
        </w:rPr>
        <w:t>0</w:t>
      </w:r>
      <w:r w:rsidRPr="00633FFE">
        <w:t>-os fából (5 db).</w:t>
      </w:r>
    </w:p>
    <w:p w:rsidR="00356514" w:rsidRPr="00633FFE" w:rsidRDefault="00356514" w:rsidP="0058202B">
      <w:pPr>
        <w:pStyle w:val="Szvegtrzsbehzssal31"/>
        <w:numPr>
          <w:ilvl w:val="0"/>
          <w:numId w:val="60"/>
        </w:numPr>
        <w:ind w:left="720" w:hanging="360"/>
        <w:jc w:val="left"/>
      </w:pPr>
      <w:r w:rsidRPr="00633FFE">
        <w:t>Táblai szögmérő fából (5 db).</w:t>
      </w:r>
    </w:p>
    <w:p w:rsidR="00356514" w:rsidRPr="00633FFE" w:rsidRDefault="00356514" w:rsidP="0058202B">
      <w:pPr>
        <w:pStyle w:val="Szvegtrzsbehzssal31"/>
        <w:numPr>
          <w:ilvl w:val="0"/>
          <w:numId w:val="60"/>
        </w:numPr>
        <w:ind w:left="720" w:hanging="360"/>
        <w:jc w:val="left"/>
      </w:pPr>
      <w:r w:rsidRPr="00633FFE">
        <w:t>Méterrúd fából (5 db).</w:t>
      </w:r>
    </w:p>
    <w:p w:rsidR="00356514" w:rsidRPr="00633FFE" w:rsidRDefault="00356514" w:rsidP="0058202B">
      <w:pPr>
        <w:pStyle w:val="Szvegtrzsbehzssal31"/>
        <w:numPr>
          <w:ilvl w:val="0"/>
          <w:numId w:val="60"/>
        </w:numPr>
        <w:ind w:left="720" w:hanging="360"/>
        <w:jc w:val="left"/>
      </w:pPr>
      <w:r w:rsidRPr="00633FFE">
        <w:t>Összerakható m</w:t>
      </w:r>
      <w:r w:rsidRPr="00633FFE">
        <w:rPr>
          <w:vertAlign w:val="superscript"/>
        </w:rPr>
        <w:t xml:space="preserve">3 </w:t>
      </w:r>
      <w:r w:rsidRPr="00633FFE">
        <w:t>(5 db).</w:t>
      </w:r>
      <w:r w:rsidRPr="00633FFE">
        <w:rPr>
          <w:vertAlign w:val="superscript"/>
        </w:rPr>
        <w:t xml:space="preserve">  </w:t>
      </w:r>
    </w:p>
    <w:p w:rsidR="00356514" w:rsidRPr="00633FFE" w:rsidRDefault="00356514" w:rsidP="0058202B">
      <w:pPr>
        <w:pStyle w:val="Szvegtrzsbehzssal31"/>
        <w:numPr>
          <w:ilvl w:val="0"/>
          <w:numId w:val="60"/>
        </w:numPr>
        <w:ind w:left="720" w:hanging="360"/>
        <w:jc w:val="left"/>
      </w:pPr>
      <w:r w:rsidRPr="00633FFE">
        <w:t>Alaphálók, alapábrák (2 db).</w:t>
      </w:r>
    </w:p>
    <w:p w:rsidR="00356514" w:rsidRPr="00633FFE" w:rsidRDefault="00356514" w:rsidP="0058202B">
      <w:pPr>
        <w:pStyle w:val="Szvegtrzsbehzssal31"/>
        <w:numPr>
          <w:ilvl w:val="0"/>
          <w:numId w:val="60"/>
        </w:numPr>
        <w:ind w:left="720" w:hanging="360"/>
        <w:jc w:val="left"/>
      </w:pPr>
      <w:r w:rsidRPr="00633FFE">
        <w:t>Nagy matematikusok arcképei (5 db).</w:t>
      </w:r>
    </w:p>
    <w:p w:rsidR="00356514" w:rsidRPr="00633FFE" w:rsidRDefault="00356514" w:rsidP="0058202B">
      <w:pPr>
        <w:pStyle w:val="Szvegtrzsbehzssal31"/>
        <w:numPr>
          <w:ilvl w:val="0"/>
          <w:numId w:val="60"/>
        </w:numPr>
        <w:ind w:left="720" w:hanging="360"/>
        <w:jc w:val="left"/>
      </w:pPr>
      <w:r w:rsidRPr="00633FFE">
        <w:t>Sík és mértani modellezőkészlet (2 db).</w:t>
      </w:r>
    </w:p>
    <w:p w:rsidR="00356514" w:rsidRPr="00633FFE" w:rsidRDefault="00356514" w:rsidP="0058202B">
      <w:pPr>
        <w:pStyle w:val="Szvegtrzsbehzssal31"/>
        <w:numPr>
          <w:ilvl w:val="0"/>
          <w:numId w:val="60"/>
        </w:numPr>
        <w:ind w:left="720" w:hanging="360"/>
        <w:jc w:val="left"/>
      </w:pPr>
      <w:r w:rsidRPr="00633FFE">
        <w:t>Számegyenes, koordinátarendszer (írásvetítőfólia).</w:t>
      </w:r>
    </w:p>
    <w:p w:rsidR="00356514" w:rsidRPr="00633FFE" w:rsidRDefault="00356514" w:rsidP="0058202B">
      <w:pPr>
        <w:pStyle w:val="Szvegtrzsbehzssal31"/>
        <w:numPr>
          <w:ilvl w:val="0"/>
          <w:numId w:val="60"/>
        </w:numPr>
        <w:ind w:left="720" w:hanging="360"/>
        <w:jc w:val="left"/>
      </w:pPr>
      <w:r w:rsidRPr="00633FFE">
        <w:t>Helyiérték táblázat (írásvetítőfólia)</w:t>
      </w:r>
    </w:p>
    <w:p w:rsidR="00356514" w:rsidRPr="00633FFE" w:rsidRDefault="00356514" w:rsidP="0058202B">
      <w:pPr>
        <w:pStyle w:val="Szvegtrzsbehzssal31"/>
        <w:numPr>
          <w:ilvl w:val="0"/>
          <w:numId w:val="60"/>
        </w:numPr>
        <w:ind w:left="720" w:hanging="360"/>
        <w:jc w:val="left"/>
      </w:pPr>
      <w:r w:rsidRPr="00633FFE">
        <w:t>Oszthatósági szabályok (falikép).</w:t>
      </w:r>
    </w:p>
    <w:p w:rsidR="00356514" w:rsidRPr="00633FFE" w:rsidRDefault="00356514" w:rsidP="0058202B">
      <w:pPr>
        <w:pStyle w:val="Szvegtrzsbehzssal31"/>
        <w:numPr>
          <w:ilvl w:val="0"/>
          <w:numId w:val="60"/>
        </w:numPr>
        <w:ind w:left="720" w:hanging="360"/>
        <w:jc w:val="left"/>
      </w:pPr>
      <w:r w:rsidRPr="00633FFE">
        <w:t>Százalékszámítás (falikép).</w:t>
      </w:r>
    </w:p>
    <w:p w:rsidR="00356514" w:rsidRPr="00633FFE" w:rsidRDefault="00356514" w:rsidP="0058202B">
      <w:pPr>
        <w:pStyle w:val="Szvegtrzsbehzssal31"/>
        <w:numPr>
          <w:ilvl w:val="0"/>
          <w:numId w:val="60"/>
        </w:numPr>
        <w:ind w:left="720" w:hanging="360"/>
        <w:jc w:val="left"/>
      </w:pPr>
      <w:r w:rsidRPr="00633FFE">
        <w:t>Kétkaros mérleg és súlysorozat.</w:t>
      </w:r>
    </w:p>
    <w:p w:rsidR="00356514" w:rsidRPr="00633FFE" w:rsidRDefault="00356514" w:rsidP="0058202B">
      <w:pPr>
        <w:pStyle w:val="Szvegtrzsbehzssal31"/>
        <w:numPr>
          <w:ilvl w:val="0"/>
          <w:numId w:val="60"/>
        </w:numPr>
        <w:ind w:left="720" w:hanging="360"/>
        <w:jc w:val="left"/>
      </w:pPr>
      <w:r w:rsidRPr="00633FFE">
        <w:t>Hatványozás azonosságai (falikép).</w:t>
      </w:r>
    </w:p>
    <w:p w:rsidR="00356514" w:rsidRPr="00633FFE" w:rsidRDefault="00356514" w:rsidP="0058202B">
      <w:pPr>
        <w:pStyle w:val="Szvegtrzsbehzssal31"/>
        <w:numPr>
          <w:ilvl w:val="0"/>
          <w:numId w:val="60"/>
        </w:numPr>
        <w:ind w:left="720" w:hanging="360"/>
        <w:jc w:val="left"/>
      </w:pPr>
      <w:r w:rsidRPr="00633FFE">
        <w:t>Halmazok (falikép).</w:t>
      </w:r>
    </w:p>
    <w:p w:rsidR="00356514" w:rsidRPr="00633FFE" w:rsidRDefault="00356514" w:rsidP="0058202B">
      <w:pPr>
        <w:pStyle w:val="Szvegtrzsbehzssal31"/>
        <w:numPr>
          <w:ilvl w:val="0"/>
          <w:numId w:val="60"/>
        </w:numPr>
        <w:ind w:left="720" w:hanging="360"/>
        <w:jc w:val="left"/>
      </w:pPr>
      <w:r w:rsidRPr="00633FFE">
        <w:t>Derékszögű koordinátarendszer (írásvetítőfólia).</w:t>
      </w:r>
    </w:p>
    <w:p w:rsidR="00356514" w:rsidRPr="00633FFE" w:rsidRDefault="00356514" w:rsidP="0058202B">
      <w:pPr>
        <w:pStyle w:val="Szvegtrzsbehzssal31"/>
        <w:numPr>
          <w:ilvl w:val="0"/>
          <w:numId w:val="60"/>
        </w:numPr>
        <w:ind w:left="720" w:hanging="360"/>
        <w:jc w:val="left"/>
      </w:pPr>
      <w:r w:rsidRPr="00633FFE">
        <w:t>Lineáris függvény (falikép).</w:t>
      </w:r>
    </w:p>
    <w:p w:rsidR="00356514" w:rsidRPr="00633FFE" w:rsidRDefault="00356514" w:rsidP="0058202B">
      <w:pPr>
        <w:pStyle w:val="Szvegtrzsbehzssal31"/>
        <w:numPr>
          <w:ilvl w:val="0"/>
          <w:numId w:val="60"/>
        </w:numPr>
        <w:ind w:left="720" w:hanging="360"/>
        <w:jc w:val="left"/>
      </w:pPr>
      <w:r w:rsidRPr="00633FFE">
        <w:t>Másodfokú függvény (falikép).</w:t>
      </w:r>
    </w:p>
    <w:p w:rsidR="00356514" w:rsidRPr="00633FFE" w:rsidRDefault="00356514" w:rsidP="0058202B">
      <w:pPr>
        <w:pStyle w:val="Szvegtrzsbehzssal31"/>
        <w:numPr>
          <w:ilvl w:val="0"/>
          <w:numId w:val="60"/>
        </w:numPr>
        <w:ind w:left="720" w:hanging="360"/>
        <w:jc w:val="left"/>
      </w:pPr>
      <w:r w:rsidRPr="00633FFE">
        <w:t>Abszolútérték függvény (falikép).</w:t>
      </w:r>
    </w:p>
    <w:p w:rsidR="00356514" w:rsidRPr="00633FFE" w:rsidRDefault="00356514" w:rsidP="0058202B">
      <w:pPr>
        <w:pStyle w:val="Szvegtrzsbehzssal31"/>
        <w:numPr>
          <w:ilvl w:val="0"/>
          <w:numId w:val="60"/>
        </w:numPr>
        <w:ind w:left="720" w:hanging="360"/>
        <w:jc w:val="left"/>
      </w:pPr>
      <w:r w:rsidRPr="00633FFE">
        <w:t>Mértékegységek (falikép).</w:t>
      </w:r>
    </w:p>
    <w:p w:rsidR="00356514" w:rsidRPr="00633FFE" w:rsidRDefault="00356514" w:rsidP="0058202B">
      <w:pPr>
        <w:pStyle w:val="Szvegtrzsbehzssal31"/>
        <w:numPr>
          <w:ilvl w:val="0"/>
          <w:numId w:val="60"/>
        </w:numPr>
        <w:ind w:left="720" w:hanging="360"/>
        <w:jc w:val="left"/>
      </w:pPr>
      <w:r w:rsidRPr="00633FFE">
        <w:t>Területszámítások (falikép).</w:t>
      </w:r>
    </w:p>
    <w:p w:rsidR="00356514" w:rsidRPr="00633FFE" w:rsidRDefault="00356514" w:rsidP="0058202B">
      <w:pPr>
        <w:pStyle w:val="Szvegtrzsbehzssal31"/>
        <w:numPr>
          <w:ilvl w:val="0"/>
          <w:numId w:val="60"/>
        </w:numPr>
        <w:ind w:left="720" w:hanging="360"/>
        <w:jc w:val="left"/>
      </w:pPr>
      <w:r w:rsidRPr="00633FFE">
        <w:t>Kocka, téglatest (testek).</w:t>
      </w:r>
    </w:p>
    <w:p w:rsidR="00356514" w:rsidRPr="00633FFE" w:rsidRDefault="00356514" w:rsidP="0058202B">
      <w:pPr>
        <w:pStyle w:val="Szvegtrzsbehzssal31"/>
        <w:numPr>
          <w:ilvl w:val="0"/>
          <w:numId w:val="60"/>
        </w:numPr>
        <w:ind w:left="720" w:hanging="360"/>
        <w:jc w:val="left"/>
      </w:pPr>
      <w:r w:rsidRPr="00633FFE">
        <w:t>Űrmérték sorozat.</w:t>
      </w:r>
    </w:p>
    <w:p w:rsidR="00356514" w:rsidRPr="00633FFE" w:rsidRDefault="00356514" w:rsidP="0058202B">
      <w:pPr>
        <w:pStyle w:val="Szvegtrzsbehzssal31"/>
        <w:numPr>
          <w:ilvl w:val="0"/>
          <w:numId w:val="60"/>
        </w:numPr>
        <w:ind w:left="720" w:hanging="360"/>
        <w:jc w:val="left"/>
      </w:pPr>
      <w:r w:rsidRPr="00633FFE">
        <w:t>Szétszedhető dm</w:t>
      </w:r>
      <w:r w:rsidRPr="00633FFE">
        <w:rPr>
          <w:vertAlign w:val="superscript"/>
        </w:rPr>
        <w:t>3</w:t>
      </w:r>
    </w:p>
    <w:p w:rsidR="00356514" w:rsidRPr="00633FFE" w:rsidRDefault="00356514" w:rsidP="0058202B">
      <w:pPr>
        <w:pStyle w:val="Szvegtrzsbehzssal31"/>
        <w:numPr>
          <w:ilvl w:val="0"/>
          <w:numId w:val="60"/>
        </w:numPr>
        <w:ind w:left="720" w:hanging="360"/>
        <w:jc w:val="left"/>
      </w:pPr>
      <w:r w:rsidRPr="00633FFE">
        <w:t>Tükrözés (falikép).</w:t>
      </w:r>
    </w:p>
    <w:p w:rsidR="00356514" w:rsidRPr="00633FFE" w:rsidRDefault="00356514" w:rsidP="0058202B">
      <w:pPr>
        <w:pStyle w:val="Szvegtrzsbehzssal31"/>
        <w:numPr>
          <w:ilvl w:val="0"/>
          <w:numId w:val="60"/>
        </w:numPr>
        <w:ind w:left="720" w:hanging="360"/>
        <w:jc w:val="left"/>
      </w:pPr>
      <w:r w:rsidRPr="00633FFE">
        <w:lastRenderedPageBreak/>
        <w:t>Terület és kerületszámítások (falikép).</w:t>
      </w:r>
    </w:p>
    <w:p w:rsidR="00356514" w:rsidRPr="00633FFE" w:rsidRDefault="00356514" w:rsidP="0058202B">
      <w:pPr>
        <w:pStyle w:val="Szvegtrzsbehzssal31"/>
        <w:numPr>
          <w:ilvl w:val="0"/>
          <w:numId w:val="60"/>
        </w:numPr>
        <w:ind w:left="720" w:hanging="360"/>
        <w:jc w:val="left"/>
      </w:pPr>
      <w:r w:rsidRPr="00633FFE">
        <w:t>Négyszögek, kerülete, területe (falikép).</w:t>
      </w:r>
    </w:p>
    <w:p w:rsidR="00356514" w:rsidRPr="00633FFE" w:rsidRDefault="00356514" w:rsidP="0058202B">
      <w:pPr>
        <w:pStyle w:val="Szvegtrzsbehzssal31"/>
        <w:numPr>
          <w:ilvl w:val="0"/>
          <w:numId w:val="60"/>
        </w:numPr>
        <w:ind w:left="720" w:hanging="360"/>
        <w:jc w:val="left"/>
      </w:pPr>
      <w:r w:rsidRPr="00633FFE">
        <w:t>A kör kerülete, területe (falikép).</w:t>
      </w:r>
    </w:p>
    <w:p w:rsidR="00356514" w:rsidRPr="00633FFE" w:rsidRDefault="00356514" w:rsidP="0058202B">
      <w:pPr>
        <w:pStyle w:val="Szvegtrzsbehzssal31"/>
        <w:numPr>
          <w:ilvl w:val="0"/>
          <w:numId w:val="60"/>
        </w:numPr>
        <w:ind w:left="720" w:hanging="360"/>
        <w:jc w:val="left"/>
      </w:pPr>
      <w:r w:rsidRPr="00633FFE">
        <w:t>Szögpárok (falikép).</w:t>
      </w:r>
    </w:p>
    <w:p w:rsidR="00356514" w:rsidRPr="00633FFE" w:rsidRDefault="00356514" w:rsidP="0058202B">
      <w:pPr>
        <w:pStyle w:val="Szvegtrzsbehzssal31"/>
        <w:numPr>
          <w:ilvl w:val="0"/>
          <w:numId w:val="60"/>
        </w:numPr>
        <w:ind w:left="720" w:hanging="360"/>
        <w:jc w:val="left"/>
      </w:pPr>
      <w:r w:rsidRPr="00633FFE">
        <w:t>Hasábok (falikép).</w:t>
      </w:r>
    </w:p>
    <w:p w:rsidR="00356514" w:rsidRPr="00633FFE" w:rsidRDefault="00356514" w:rsidP="0058202B">
      <w:pPr>
        <w:pStyle w:val="Szvegtrzsbehzssal31"/>
        <w:numPr>
          <w:ilvl w:val="0"/>
          <w:numId w:val="60"/>
        </w:numPr>
        <w:ind w:left="720" w:hanging="360"/>
        <w:jc w:val="left"/>
      </w:pPr>
      <w:r w:rsidRPr="00633FFE">
        <w:t>Eltolás (falikép).</w:t>
      </w:r>
    </w:p>
    <w:p w:rsidR="00356514" w:rsidRPr="00633FFE" w:rsidRDefault="00356514" w:rsidP="0058202B">
      <w:pPr>
        <w:pStyle w:val="Szvegtrzsbehzssal31"/>
        <w:numPr>
          <w:ilvl w:val="0"/>
          <w:numId w:val="60"/>
        </w:numPr>
        <w:ind w:left="720" w:hanging="360"/>
        <w:jc w:val="left"/>
      </w:pPr>
      <w:r w:rsidRPr="00633FFE">
        <w:t>Pitagorasz-tétele (falikép).</w:t>
      </w:r>
    </w:p>
    <w:p w:rsidR="00356514" w:rsidRPr="00633FFE" w:rsidRDefault="00356514" w:rsidP="0058202B">
      <w:pPr>
        <w:pStyle w:val="Szvegtrzsbehzssal31"/>
        <w:numPr>
          <w:ilvl w:val="0"/>
          <w:numId w:val="60"/>
        </w:numPr>
        <w:ind w:left="720" w:hanging="360"/>
        <w:jc w:val="left"/>
      </w:pPr>
      <w:r w:rsidRPr="00633FFE">
        <w:t>Az egyenes körkúp, gúla (falikép).</w:t>
      </w:r>
    </w:p>
    <w:p w:rsidR="00356514" w:rsidRPr="00633FFE" w:rsidRDefault="00356514" w:rsidP="0058202B">
      <w:pPr>
        <w:pStyle w:val="Szvegtrzsbehzssal31"/>
        <w:numPr>
          <w:ilvl w:val="0"/>
          <w:numId w:val="60"/>
        </w:numPr>
        <w:ind w:left="720" w:hanging="360"/>
        <w:jc w:val="left"/>
      </w:pPr>
      <w:r w:rsidRPr="00633FFE">
        <w:t>Az egyenes henger, gömb (falikép).</w:t>
      </w:r>
    </w:p>
    <w:p w:rsidR="00356514" w:rsidRPr="00633FFE" w:rsidRDefault="00356514" w:rsidP="0058202B">
      <w:pPr>
        <w:pStyle w:val="Szvegtrzsbehzssal31"/>
        <w:numPr>
          <w:ilvl w:val="0"/>
          <w:numId w:val="60"/>
        </w:numPr>
        <w:ind w:left="720" w:hanging="360"/>
        <w:jc w:val="left"/>
      </w:pPr>
      <w:r w:rsidRPr="00633FFE">
        <w:t>Műanyag henger.</w:t>
      </w:r>
    </w:p>
    <w:p w:rsidR="00356514" w:rsidRPr="00633FFE" w:rsidRDefault="00356514" w:rsidP="0058202B">
      <w:pPr>
        <w:pStyle w:val="Szvegtrzsbehzssal31"/>
        <w:numPr>
          <w:ilvl w:val="0"/>
          <w:numId w:val="60"/>
        </w:numPr>
        <w:ind w:left="720" w:hanging="360"/>
        <w:jc w:val="left"/>
      </w:pPr>
      <w:r w:rsidRPr="00633FFE">
        <w:t>Műanyag kúp.</w:t>
      </w:r>
    </w:p>
    <w:p w:rsidR="00356514" w:rsidRPr="00633FFE" w:rsidRDefault="00356514" w:rsidP="0058202B">
      <w:pPr>
        <w:pStyle w:val="Szvegtrzsbehzssal31"/>
        <w:numPr>
          <w:ilvl w:val="0"/>
          <w:numId w:val="60"/>
        </w:numPr>
        <w:ind w:left="720" w:hanging="360"/>
        <w:jc w:val="left"/>
      </w:pPr>
      <w:r w:rsidRPr="00633FFE">
        <w:t>Műanyag gúla.</w:t>
      </w:r>
    </w:p>
    <w:p w:rsidR="00356514" w:rsidRPr="00633FFE" w:rsidRDefault="00356514" w:rsidP="0058202B">
      <w:pPr>
        <w:pStyle w:val="Szvegtrzsbehzssal31"/>
        <w:numPr>
          <w:ilvl w:val="0"/>
          <w:numId w:val="60"/>
        </w:numPr>
        <w:ind w:left="720" w:hanging="360"/>
        <w:jc w:val="left"/>
      </w:pPr>
      <w:r w:rsidRPr="00633FFE">
        <w:t>Műanyag hatszög alapú hasáb.</w:t>
      </w:r>
    </w:p>
    <w:p w:rsidR="00356514" w:rsidRPr="00633FFE" w:rsidRDefault="00356514" w:rsidP="0058202B">
      <w:pPr>
        <w:pStyle w:val="Szvegtrzsbehzssal31"/>
        <w:numPr>
          <w:ilvl w:val="0"/>
          <w:numId w:val="60"/>
        </w:numPr>
        <w:ind w:left="720" w:hanging="360"/>
        <w:jc w:val="left"/>
      </w:pPr>
      <w:r w:rsidRPr="00633FFE">
        <w:t>Műanyag ötszög alapú hasáb.</w:t>
      </w:r>
    </w:p>
    <w:p w:rsidR="00356514" w:rsidRPr="00633FFE" w:rsidRDefault="00356514" w:rsidP="0058202B">
      <w:pPr>
        <w:pStyle w:val="Szvegtrzsbehzssal31"/>
        <w:numPr>
          <w:ilvl w:val="0"/>
          <w:numId w:val="60"/>
        </w:numPr>
        <w:ind w:left="720" w:hanging="360"/>
        <w:jc w:val="left"/>
      </w:pPr>
      <w:r w:rsidRPr="00633FFE">
        <w:t>Testek felszíne, térfogata (falikép).</w:t>
      </w:r>
    </w:p>
    <w:p w:rsidR="00356514" w:rsidRPr="00633FFE" w:rsidRDefault="00356514" w:rsidP="0058202B">
      <w:pPr>
        <w:pStyle w:val="Szvegtrzsbehzssal31"/>
        <w:numPr>
          <w:ilvl w:val="0"/>
          <w:numId w:val="60"/>
        </w:numPr>
        <w:ind w:left="720" w:hanging="360"/>
        <w:jc w:val="left"/>
      </w:pPr>
      <w:r w:rsidRPr="00633FFE">
        <w:t>Algoritmus folyamatábra (falikép).</w:t>
      </w:r>
    </w:p>
    <w:p w:rsidR="00356514" w:rsidRPr="00633FFE" w:rsidRDefault="00356514" w:rsidP="00356514">
      <w:pPr>
        <w:pStyle w:val="Szvegtrzsbehzssal31"/>
        <w:ind w:left="0"/>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t>Az informatika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Pentium típusú számítógép (15 db).</w:t>
      </w:r>
    </w:p>
    <w:p w:rsidR="00356514" w:rsidRPr="00633FFE" w:rsidRDefault="00356514" w:rsidP="0058202B">
      <w:pPr>
        <w:pStyle w:val="Szvegtrzsbehzssal31"/>
        <w:numPr>
          <w:ilvl w:val="0"/>
          <w:numId w:val="60"/>
        </w:numPr>
        <w:ind w:left="720" w:hanging="360"/>
        <w:jc w:val="left"/>
      </w:pPr>
      <w:r w:rsidRPr="00633FFE">
        <w:t>Monitor (SVGA) (15 db).</w:t>
      </w:r>
    </w:p>
    <w:p w:rsidR="00356514" w:rsidRPr="00633FFE" w:rsidRDefault="00356514" w:rsidP="0058202B">
      <w:pPr>
        <w:pStyle w:val="Szvegtrzsbehzssal31"/>
        <w:numPr>
          <w:ilvl w:val="0"/>
          <w:numId w:val="60"/>
        </w:numPr>
        <w:ind w:left="720" w:hanging="360"/>
        <w:jc w:val="left"/>
      </w:pPr>
      <w:r w:rsidRPr="00633FFE">
        <w:t>Billentyűzet (15 db).</w:t>
      </w:r>
    </w:p>
    <w:p w:rsidR="00356514" w:rsidRPr="00633FFE" w:rsidRDefault="00356514" w:rsidP="0058202B">
      <w:pPr>
        <w:pStyle w:val="Szvegtrzsbehzssal31"/>
        <w:numPr>
          <w:ilvl w:val="0"/>
          <w:numId w:val="60"/>
        </w:numPr>
        <w:ind w:left="720" w:hanging="360"/>
        <w:jc w:val="left"/>
      </w:pPr>
      <w:r w:rsidRPr="00633FFE">
        <w:t>Egér (15 db).</w:t>
      </w:r>
    </w:p>
    <w:p w:rsidR="00356514" w:rsidRPr="00633FFE" w:rsidRDefault="00356514" w:rsidP="0058202B">
      <w:pPr>
        <w:pStyle w:val="Szvegtrzsbehzssal31"/>
        <w:numPr>
          <w:ilvl w:val="0"/>
          <w:numId w:val="60"/>
        </w:numPr>
        <w:ind w:left="720" w:hanging="360"/>
        <w:jc w:val="left"/>
      </w:pPr>
      <w:r w:rsidRPr="00633FFE">
        <w:t>CD meghajtó 40x (3 db)</w:t>
      </w:r>
    </w:p>
    <w:p w:rsidR="00356514" w:rsidRPr="00633FFE" w:rsidRDefault="00356514" w:rsidP="0058202B">
      <w:pPr>
        <w:pStyle w:val="Szvegtrzsbehzssal31"/>
        <w:numPr>
          <w:ilvl w:val="0"/>
          <w:numId w:val="60"/>
        </w:numPr>
        <w:ind w:left="720" w:hanging="360"/>
        <w:jc w:val="left"/>
      </w:pPr>
      <w:r w:rsidRPr="00633FFE">
        <w:t>Hangkártya + hangfal (3 db).</w:t>
      </w:r>
    </w:p>
    <w:p w:rsidR="00356514" w:rsidRPr="00633FFE" w:rsidRDefault="00356514" w:rsidP="0058202B">
      <w:pPr>
        <w:pStyle w:val="Szvegtrzsbehzssal31"/>
        <w:numPr>
          <w:ilvl w:val="0"/>
          <w:numId w:val="60"/>
        </w:numPr>
        <w:ind w:left="720" w:hanging="360"/>
        <w:jc w:val="left"/>
      </w:pPr>
      <w:r w:rsidRPr="00633FFE">
        <w:t xml:space="preserve">Projektor (1 db). </w:t>
      </w:r>
    </w:p>
    <w:p w:rsidR="00356514" w:rsidRPr="00633FFE" w:rsidRDefault="00356514" w:rsidP="0058202B">
      <w:pPr>
        <w:pStyle w:val="Szvegtrzsbehzssal31"/>
        <w:numPr>
          <w:ilvl w:val="0"/>
          <w:numId w:val="60"/>
        </w:numPr>
        <w:ind w:left="720" w:hanging="360"/>
        <w:jc w:val="left"/>
      </w:pPr>
      <w:r w:rsidRPr="00633FFE">
        <w:t>Modem MR 56 SVS-EX 2 (1 db).</w:t>
      </w:r>
    </w:p>
    <w:p w:rsidR="00356514" w:rsidRPr="00633FFE" w:rsidRDefault="00356514" w:rsidP="0058202B">
      <w:pPr>
        <w:pStyle w:val="Szvegtrzsbehzssal31"/>
        <w:numPr>
          <w:ilvl w:val="0"/>
          <w:numId w:val="60"/>
        </w:numPr>
        <w:ind w:left="720" w:hanging="360"/>
        <w:jc w:val="left"/>
      </w:pPr>
      <w:r w:rsidRPr="00633FFE">
        <w:t>Tintasugaras nyomtató (1 db).</w:t>
      </w:r>
    </w:p>
    <w:p w:rsidR="00356514" w:rsidRPr="00633FFE" w:rsidRDefault="00356514" w:rsidP="0058202B">
      <w:pPr>
        <w:pStyle w:val="Szvegtrzsbehzssal31"/>
        <w:numPr>
          <w:ilvl w:val="0"/>
          <w:numId w:val="60"/>
        </w:numPr>
        <w:ind w:left="720" w:hanging="360"/>
        <w:jc w:val="left"/>
      </w:pPr>
      <w:r w:rsidRPr="00633FFE">
        <w:t>Falitablók:</w:t>
      </w:r>
    </w:p>
    <w:p w:rsidR="00356514" w:rsidRPr="00633FFE" w:rsidRDefault="00356514" w:rsidP="0058202B">
      <w:pPr>
        <w:pStyle w:val="Szvegtrzsbehzssal31"/>
        <w:numPr>
          <w:ilvl w:val="0"/>
          <w:numId w:val="61"/>
        </w:numPr>
        <w:jc w:val="left"/>
      </w:pPr>
      <w:r w:rsidRPr="00633FFE">
        <w:t>A számítógép belső felépítése (IBM - 02)</w:t>
      </w:r>
    </w:p>
    <w:p w:rsidR="00356514" w:rsidRPr="00633FFE" w:rsidRDefault="00356514" w:rsidP="0058202B">
      <w:pPr>
        <w:pStyle w:val="Szvegtrzsbehzssal31"/>
        <w:numPr>
          <w:ilvl w:val="0"/>
          <w:numId w:val="61"/>
        </w:numPr>
        <w:jc w:val="left"/>
      </w:pPr>
      <w:r w:rsidRPr="00633FFE">
        <w:t>Az input-output eszközök csatlakoztatása</w:t>
      </w:r>
    </w:p>
    <w:p w:rsidR="00356514" w:rsidRPr="00633FFE" w:rsidRDefault="00356514" w:rsidP="0058202B">
      <w:pPr>
        <w:pStyle w:val="Szvegtrzsbehzssal31"/>
        <w:numPr>
          <w:ilvl w:val="0"/>
          <w:numId w:val="61"/>
        </w:numPr>
        <w:jc w:val="left"/>
      </w:pPr>
      <w:r w:rsidRPr="00633FFE">
        <w:t>A billentyűzet.</w:t>
      </w:r>
    </w:p>
    <w:p w:rsidR="00356514" w:rsidRPr="00633FFE" w:rsidRDefault="00356514" w:rsidP="0058202B">
      <w:pPr>
        <w:pStyle w:val="Szvegtrzsbehzssal31"/>
        <w:numPr>
          <w:ilvl w:val="0"/>
          <w:numId w:val="60"/>
        </w:numPr>
        <w:ind w:left="720" w:hanging="360"/>
        <w:jc w:val="left"/>
      </w:pPr>
      <w:r w:rsidRPr="00633FFE">
        <w:t>Alapvető programok:</w:t>
      </w:r>
    </w:p>
    <w:p w:rsidR="00356514" w:rsidRPr="00633FFE" w:rsidRDefault="00356514" w:rsidP="0058202B">
      <w:pPr>
        <w:pStyle w:val="Szvegtrzsbehzssal31"/>
        <w:numPr>
          <w:ilvl w:val="0"/>
          <w:numId w:val="61"/>
        </w:numPr>
        <w:jc w:val="left"/>
      </w:pPr>
      <w:r w:rsidRPr="00633FFE">
        <w:t>WINDOWS 98 vagy 2000.</w:t>
      </w:r>
    </w:p>
    <w:p w:rsidR="00356514" w:rsidRPr="00633FFE" w:rsidRDefault="00356514" w:rsidP="0058202B">
      <w:pPr>
        <w:pStyle w:val="Szvegtrzsbehzssal31"/>
        <w:numPr>
          <w:ilvl w:val="0"/>
          <w:numId w:val="61"/>
        </w:numPr>
        <w:jc w:val="left"/>
      </w:pPr>
      <w:r w:rsidRPr="00633FFE">
        <w:t>OFFICE 97 vagy 2000.</w:t>
      </w:r>
    </w:p>
    <w:p w:rsidR="00356514" w:rsidRPr="00633FFE" w:rsidRDefault="00356514" w:rsidP="0058202B">
      <w:pPr>
        <w:pStyle w:val="Szvegtrzsbehzssal31"/>
        <w:numPr>
          <w:ilvl w:val="0"/>
          <w:numId w:val="61"/>
        </w:numPr>
        <w:jc w:val="left"/>
      </w:pPr>
      <w:r w:rsidRPr="00633FFE">
        <w:t>Szoftver az INTERNET hálózatban való működtetéséhez.</w:t>
      </w:r>
    </w:p>
    <w:p w:rsidR="00356514" w:rsidRPr="00633FFE" w:rsidRDefault="00356514" w:rsidP="00356514">
      <w:pPr>
        <w:pStyle w:val="Szvegtrzsbehzssal31"/>
        <w:ind w:left="0"/>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t>A természetismeret és a földrajz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Terepasztal.</w:t>
      </w:r>
    </w:p>
    <w:p w:rsidR="00356514" w:rsidRPr="00633FFE" w:rsidRDefault="00356514" w:rsidP="0058202B">
      <w:pPr>
        <w:pStyle w:val="Szvegtrzsbehzssal31"/>
        <w:numPr>
          <w:ilvl w:val="0"/>
          <w:numId w:val="60"/>
        </w:numPr>
        <w:ind w:left="720" w:hanging="360"/>
        <w:jc w:val="left"/>
      </w:pPr>
      <w:r w:rsidRPr="00633FFE">
        <w:t>5-8. osztályos diafilm sorozat a földrajz tanításához.</w:t>
      </w:r>
    </w:p>
    <w:p w:rsidR="00356514" w:rsidRPr="00633FFE" w:rsidRDefault="00356514" w:rsidP="0058202B">
      <w:pPr>
        <w:pStyle w:val="Szvegtrzsbehzssal31"/>
        <w:numPr>
          <w:ilvl w:val="0"/>
          <w:numId w:val="60"/>
        </w:numPr>
        <w:ind w:left="720" w:hanging="360"/>
        <w:jc w:val="left"/>
      </w:pPr>
      <w:r w:rsidRPr="00633FFE">
        <w:t>5-8. osztályos írásvetítő fólia-sorozat a környezetismeret és a földrajz tanításához.</w:t>
      </w:r>
    </w:p>
    <w:p w:rsidR="00356514" w:rsidRPr="00633FFE" w:rsidRDefault="00356514" w:rsidP="0058202B">
      <w:pPr>
        <w:pStyle w:val="Szvegtrzsbehzssal31"/>
        <w:numPr>
          <w:ilvl w:val="0"/>
          <w:numId w:val="60"/>
        </w:numPr>
        <w:ind w:left="720" w:hanging="360"/>
        <w:jc w:val="left"/>
      </w:pPr>
      <w:r w:rsidRPr="00633FFE">
        <w:t>Kőzetgyűjtemény.</w:t>
      </w:r>
    </w:p>
    <w:p w:rsidR="00356514" w:rsidRPr="00633FFE" w:rsidRDefault="00356514" w:rsidP="0058202B">
      <w:pPr>
        <w:pStyle w:val="Szvegtrzsbehzssal31"/>
        <w:numPr>
          <w:ilvl w:val="0"/>
          <w:numId w:val="60"/>
        </w:numPr>
        <w:ind w:left="720" w:hanging="360"/>
        <w:jc w:val="left"/>
      </w:pPr>
      <w:r w:rsidRPr="00633FFE">
        <w:t>5-8. osztályos táblai vaktérkép sorozat.</w:t>
      </w:r>
    </w:p>
    <w:p w:rsidR="00356514" w:rsidRPr="00633FFE" w:rsidRDefault="00356514" w:rsidP="0058202B">
      <w:pPr>
        <w:pStyle w:val="Szvegtrzsbehzssal31"/>
        <w:numPr>
          <w:ilvl w:val="0"/>
          <w:numId w:val="60"/>
        </w:numPr>
        <w:ind w:left="720" w:hanging="360"/>
        <w:jc w:val="left"/>
      </w:pPr>
      <w:r w:rsidRPr="00633FFE">
        <w:t>Hőmérő (15 db).</w:t>
      </w:r>
    </w:p>
    <w:p w:rsidR="00356514" w:rsidRPr="00633FFE" w:rsidRDefault="00356514" w:rsidP="0058202B">
      <w:pPr>
        <w:pStyle w:val="Szvegtrzsbehzssal31"/>
        <w:numPr>
          <w:ilvl w:val="0"/>
          <w:numId w:val="60"/>
        </w:numPr>
        <w:ind w:left="720" w:hanging="360"/>
        <w:jc w:val="left"/>
      </w:pPr>
      <w:r w:rsidRPr="00633FFE">
        <w:t>Iránytű (15 db).</w:t>
      </w:r>
    </w:p>
    <w:p w:rsidR="00356514" w:rsidRPr="00633FFE" w:rsidRDefault="00356514" w:rsidP="0058202B">
      <w:pPr>
        <w:pStyle w:val="Szvegtrzsbehzssal31"/>
        <w:numPr>
          <w:ilvl w:val="0"/>
          <w:numId w:val="60"/>
        </w:numPr>
        <w:ind w:left="720" w:hanging="360"/>
        <w:jc w:val="left"/>
      </w:pPr>
      <w:r w:rsidRPr="00633FFE">
        <w:t>Térképjelek.</w:t>
      </w:r>
    </w:p>
    <w:p w:rsidR="00356514" w:rsidRPr="00633FFE" w:rsidRDefault="00356514" w:rsidP="0058202B">
      <w:pPr>
        <w:pStyle w:val="Szvegtrzsbehzssal31"/>
        <w:numPr>
          <w:ilvl w:val="0"/>
          <w:numId w:val="60"/>
        </w:numPr>
        <w:ind w:left="720" w:hanging="360"/>
        <w:jc w:val="left"/>
      </w:pPr>
      <w:r w:rsidRPr="00633FFE">
        <w:t>Magyarország térképe (falitérkép).</w:t>
      </w:r>
    </w:p>
    <w:p w:rsidR="00356514" w:rsidRPr="00633FFE" w:rsidRDefault="00356514" w:rsidP="0058202B">
      <w:pPr>
        <w:pStyle w:val="Szvegtrzsbehzssal31"/>
        <w:numPr>
          <w:ilvl w:val="0"/>
          <w:numId w:val="60"/>
        </w:numPr>
        <w:ind w:left="720" w:hanging="360"/>
        <w:jc w:val="left"/>
      </w:pPr>
      <w:r w:rsidRPr="00633FFE">
        <w:t>A Föld éghajlata (falikép).</w:t>
      </w:r>
    </w:p>
    <w:p w:rsidR="00356514" w:rsidRPr="00633FFE" w:rsidRDefault="00356514" w:rsidP="0058202B">
      <w:pPr>
        <w:pStyle w:val="Szvegtrzsbehzssal31"/>
        <w:numPr>
          <w:ilvl w:val="0"/>
          <w:numId w:val="60"/>
        </w:numPr>
        <w:ind w:left="720" w:hanging="360"/>
        <w:jc w:val="left"/>
      </w:pPr>
      <w:r w:rsidRPr="00633FFE">
        <w:t>A Föld természetes növényzete (falikép).</w:t>
      </w:r>
    </w:p>
    <w:p w:rsidR="00356514" w:rsidRPr="00633FFE" w:rsidRDefault="00356514" w:rsidP="0058202B">
      <w:pPr>
        <w:pStyle w:val="Szvegtrzsbehzssal31"/>
        <w:numPr>
          <w:ilvl w:val="0"/>
          <w:numId w:val="60"/>
        </w:numPr>
        <w:ind w:left="720" w:hanging="360"/>
        <w:jc w:val="left"/>
      </w:pPr>
      <w:r w:rsidRPr="00633FFE">
        <w:lastRenderedPageBreak/>
        <w:t>A Föld domborzata (falitérkép).</w:t>
      </w:r>
    </w:p>
    <w:p w:rsidR="00356514" w:rsidRPr="00633FFE" w:rsidRDefault="00356514" w:rsidP="0058202B">
      <w:pPr>
        <w:pStyle w:val="Szvegtrzsbehzssal31"/>
        <w:numPr>
          <w:ilvl w:val="0"/>
          <w:numId w:val="60"/>
        </w:numPr>
        <w:ind w:left="720" w:hanging="360"/>
        <w:jc w:val="left"/>
      </w:pPr>
      <w:r w:rsidRPr="00633FFE">
        <w:t>Földgömb (10 db).</w:t>
      </w:r>
    </w:p>
    <w:p w:rsidR="00356514" w:rsidRPr="00633FFE" w:rsidRDefault="00356514" w:rsidP="0058202B">
      <w:pPr>
        <w:pStyle w:val="Szvegtrzsbehzssal31"/>
        <w:numPr>
          <w:ilvl w:val="0"/>
          <w:numId w:val="60"/>
        </w:numPr>
        <w:ind w:left="720" w:hanging="360"/>
        <w:jc w:val="left"/>
      </w:pPr>
      <w:r w:rsidRPr="00633FFE">
        <w:t>Tellúrium.</w:t>
      </w:r>
    </w:p>
    <w:p w:rsidR="00356514" w:rsidRPr="00633FFE" w:rsidRDefault="00356514" w:rsidP="0058202B">
      <w:pPr>
        <w:pStyle w:val="Szvegtrzsbehzssal31"/>
        <w:numPr>
          <w:ilvl w:val="0"/>
          <w:numId w:val="60"/>
        </w:numPr>
        <w:ind w:left="720" w:hanging="360"/>
        <w:jc w:val="left"/>
      </w:pPr>
      <w:r w:rsidRPr="00633FFE">
        <w:t>A Föld felszíne (dombortérkép).</w:t>
      </w:r>
    </w:p>
    <w:p w:rsidR="00356514" w:rsidRPr="00633FFE" w:rsidRDefault="00356514" w:rsidP="0058202B">
      <w:pPr>
        <w:pStyle w:val="Szvegtrzsbehzssal31"/>
        <w:numPr>
          <w:ilvl w:val="0"/>
          <w:numId w:val="60"/>
        </w:numPr>
        <w:ind w:left="720" w:hanging="360"/>
        <w:jc w:val="left"/>
      </w:pPr>
      <w:r w:rsidRPr="00633FFE">
        <w:t>A Föld morfológiai térképe a tengerfenék domborzatával (falitérkép).</w:t>
      </w:r>
    </w:p>
    <w:p w:rsidR="00356514" w:rsidRPr="00633FFE" w:rsidRDefault="00356514" w:rsidP="0058202B">
      <w:pPr>
        <w:pStyle w:val="Szvegtrzsbehzssal31"/>
        <w:numPr>
          <w:ilvl w:val="0"/>
          <w:numId w:val="60"/>
        </w:numPr>
        <w:ind w:left="720" w:hanging="360"/>
        <w:jc w:val="left"/>
      </w:pPr>
      <w:r w:rsidRPr="00633FFE">
        <w:t>A Föld forgása és keringése (falikép).</w:t>
      </w:r>
    </w:p>
    <w:p w:rsidR="00356514" w:rsidRPr="00633FFE" w:rsidRDefault="00356514" w:rsidP="0058202B">
      <w:pPr>
        <w:pStyle w:val="Szvegtrzsbehzssal31"/>
        <w:numPr>
          <w:ilvl w:val="0"/>
          <w:numId w:val="60"/>
        </w:numPr>
        <w:ind w:left="720" w:hanging="360"/>
        <w:jc w:val="left"/>
      </w:pPr>
      <w:r w:rsidRPr="00633FFE">
        <w:t>Afrika domborzata és vizei (falitérkép).</w:t>
      </w:r>
    </w:p>
    <w:p w:rsidR="00356514" w:rsidRPr="00633FFE" w:rsidRDefault="00356514" w:rsidP="0058202B">
      <w:pPr>
        <w:pStyle w:val="Szvegtrzsbehzssal31"/>
        <w:numPr>
          <w:ilvl w:val="0"/>
          <w:numId w:val="60"/>
        </w:numPr>
        <w:ind w:left="720" w:hanging="360"/>
        <w:jc w:val="left"/>
      </w:pPr>
      <w:r w:rsidRPr="00633FFE">
        <w:t>Ausztrália és Óceánia gazdasági élete (falitérkép).</w:t>
      </w:r>
    </w:p>
    <w:p w:rsidR="00356514" w:rsidRPr="00633FFE" w:rsidRDefault="00356514" w:rsidP="0058202B">
      <w:pPr>
        <w:pStyle w:val="Szvegtrzsbehzssal31"/>
        <w:numPr>
          <w:ilvl w:val="0"/>
          <w:numId w:val="60"/>
        </w:numPr>
        <w:ind w:left="720" w:hanging="360"/>
        <w:jc w:val="left"/>
      </w:pPr>
      <w:r w:rsidRPr="00633FFE">
        <w:t>Afrika domborzata (falitérkép).</w:t>
      </w:r>
    </w:p>
    <w:p w:rsidR="00356514" w:rsidRPr="00633FFE" w:rsidRDefault="00356514" w:rsidP="0058202B">
      <w:pPr>
        <w:pStyle w:val="Szvegtrzsbehzssal31"/>
        <w:numPr>
          <w:ilvl w:val="0"/>
          <w:numId w:val="60"/>
        </w:numPr>
        <w:ind w:left="720" w:hanging="360"/>
        <w:jc w:val="left"/>
      </w:pPr>
      <w:r w:rsidRPr="00633FFE">
        <w:t>Ausztrália és Új-Zéland domborzata (falitérkép).</w:t>
      </w:r>
    </w:p>
    <w:p w:rsidR="00356514" w:rsidRPr="00633FFE" w:rsidRDefault="00356514" w:rsidP="0058202B">
      <w:pPr>
        <w:pStyle w:val="Szvegtrzsbehzssal31"/>
        <w:numPr>
          <w:ilvl w:val="0"/>
          <w:numId w:val="60"/>
        </w:numPr>
        <w:ind w:left="720" w:hanging="360"/>
        <w:jc w:val="left"/>
      </w:pPr>
      <w:r w:rsidRPr="00633FFE">
        <w:t>Észak-Amerika, Dél-Amerika domborzata és vizei (falitérkép).</w:t>
      </w:r>
    </w:p>
    <w:p w:rsidR="00356514" w:rsidRPr="00633FFE" w:rsidRDefault="00356514" w:rsidP="0058202B">
      <w:pPr>
        <w:pStyle w:val="Szvegtrzsbehzssal31"/>
        <w:numPr>
          <w:ilvl w:val="0"/>
          <w:numId w:val="60"/>
        </w:numPr>
        <w:ind w:left="720" w:hanging="360"/>
        <w:jc w:val="left"/>
      </w:pPr>
      <w:r w:rsidRPr="00633FFE">
        <w:t>Ázsia domborzata és vizei (falitérkép).</w:t>
      </w:r>
    </w:p>
    <w:p w:rsidR="00356514" w:rsidRPr="00633FFE" w:rsidRDefault="00356514" w:rsidP="0058202B">
      <w:pPr>
        <w:pStyle w:val="Szvegtrzsbehzssal31"/>
        <w:numPr>
          <w:ilvl w:val="0"/>
          <w:numId w:val="60"/>
        </w:numPr>
        <w:ind w:left="720" w:hanging="360"/>
        <w:jc w:val="left"/>
      </w:pPr>
      <w:r w:rsidRPr="00633FFE">
        <w:t>Európa domborzata és vizei (falitérkép).</w:t>
      </w:r>
    </w:p>
    <w:p w:rsidR="00356514" w:rsidRPr="00633FFE" w:rsidRDefault="00356514" w:rsidP="0058202B">
      <w:pPr>
        <w:pStyle w:val="Szvegtrzsbehzssal31"/>
        <w:numPr>
          <w:ilvl w:val="0"/>
          <w:numId w:val="60"/>
        </w:numPr>
        <w:ind w:left="720" w:hanging="360"/>
        <w:jc w:val="left"/>
      </w:pPr>
      <w:r w:rsidRPr="00633FFE">
        <w:t>Európa országai (falitérkép).</w:t>
      </w:r>
    </w:p>
    <w:p w:rsidR="00356514" w:rsidRPr="00633FFE" w:rsidRDefault="00356514" w:rsidP="0058202B">
      <w:pPr>
        <w:pStyle w:val="Szvegtrzsbehzssal31"/>
        <w:numPr>
          <w:ilvl w:val="0"/>
          <w:numId w:val="60"/>
        </w:numPr>
        <w:ind w:left="720" w:hanging="360"/>
        <w:jc w:val="left"/>
      </w:pPr>
      <w:r w:rsidRPr="00633FFE">
        <w:t>Észak-Európa (falitérkép).</w:t>
      </w:r>
    </w:p>
    <w:p w:rsidR="00356514" w:rsidRPr="00633FFE" w:rsidRDefault="00356514" w:rsidP="0058202B">
      <w:pPr>
        <w:pStyle w:val="Szvegtrzsbehzssal31"/>
        <w:numPr>
          <w:ilvl w:val="0"/>
          <w:numId w:val="60"/>
        </w:numPr>
        <w:ind w:left="720" w:hanging="360"/>
        <w:jc w:val="left"/>
      </w:pPr>
      <w:r w:rsidRPr="00633FFE">
        <w:t>Kelet-Európa (falitérkép).</w:t>
      </w:r>
    </w:p>
    <w:p w:rsidR="00356514" w:rsidRPr="00633FFE" w:rsidRDefault="00356514" w:rsidP="0058202B">
      <w:pPr>
        <w:pStyle w:val="Szvegtrzsbehzssal31"/>
        <w:numPr>
          <w:ilvl w:val="0"/>
          <w:numId w:val="60"/>
        </w:numPr>
        <w:ind w:left="720" w:hanging="360"/>
        <w:jc w:val="left"/>
      </w:pPr>
      <w:r w:rsidRPr="00633FFE">
        <w:t>Dél-Európa (falitérkép).</w:t>
      </w:r>
    </w:p>
    <w:p w:rsidR="00356514" w:rsidRPr="00633FFE" w:rsidRDefault="00356514" w:rsidP="0058202B">
      <w:pPr>
        <w:pStyle w:val="Szvegtrzsbehzssal31"/>
        <w:numPr>
          <w:ilvl w:val="0"/>
          <w:numId w:val="60"/>
        </w:numPr>
        <w:ind w:left="720" w:hanging="360"/>
        <w:jc w:val="left"/>
      </w:pPr>
      <w:r w:rsidRPr="00633FFE">
        <w:t>Nyugat-Európa (falitérkép)</w:t>
      </w:r>
    </w:p>
    <w:p w:rsidR="00356514" w:rsidRPr="00633FFE" w:rsidRDefault="00356514" w:rsidP="0058202B">
      <w:pPr>
        <w:pStyle w:val="Szvegtrzsbehzssal31"/>
        <w:numPr>
          <w:ilvl w:val="0"/>
          <w:numId w:val="60"/>
        </w:numPr>
        <w:ind w:left="720" w:hanging="360"/>
        <w:jc w:val="left"/>
      </w:pPr>
      <w:r w:rsidRPr="00633FFE">
        <w:t>Közép Európa (falitérkép).</w:t>
      </w:r>
    </w:p>
    <w:p w:rsidR="00356514" w:rsidRPr="00633FFE" w:rsidRDefault="00356514" w:rsidP="0058202B">
      <w:pPr>
        <w:pStyle w:val="Szvegtrzsbehzssal31"/>
        <w:numPr>
          <w:ilvl w:val="0"/>
          <w:numId w:val="60"/>
        </w:numPr>
        <w:ind w:left="720" w:hanging="360"/>
        <w:jc w:val="left"/>
      </w:pPr>
      <w:r w:rsidRPr="00633FFE">
        <w:t>A Kárpát-medence domborzata és vizei (falitérkép).</w:t>
      </w:r>
    </w:p>
    <w:p w:rsidR="00356514" w:rsidRPr="00633FFE" w:rsidRDefault="00356514" w:rsidP="00356514">
      <w:pPr>
        <w:pStyle w:val="Szvegtrzsbehzssal31"/>
        <w:ind w:left="0"/>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t>A fizika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Írásvetítőfólia-sorozat (fizika 6-8. osztály).</w:t>
      </w:r>
    </w:p>
    <w:p w:rsidR="00356514" w:rsidRPr="00633FFE" w:rsidRDefault="00356514" w:rsidP="0058202B">
      <w:pPr>
        <w:pStyle w:val="Szvegtrzsbehzssal31"/>
        <w:numPr>
          <w:ilvl w:val="0"/>
          <w:numId w:val="60"/>
        </w:numPr>
        <w:ind w:left="720" w:hanging="360"/>
        <w:jc w:val="left"/>
      </w:pPr>
      <w:r w:rsidRPr="00633FFE">
        <w:t>Mágneses rúdpár fatokban.</w:t>
      </w:r>
    </w:p>
    <w:p w:rsidR="00356514" w:rsidRPr="00633FFE" w:rsidRDefault="00356514" w:rsidP="0058202B">
      <w:pPr>
        <w:pStyle w:val="Szvegtrzsbehzssal31"/>
        <w:numPr>
          <w:ilvl w:val="0"/>
          <w:numId w:val="60"/>
        </w:numPr>
        <w:ind w:left="720" w:hanging="360"/>
        <w:jc w:val="left"/>
      </w:pPr>
      <w:r w:rsidRPr="00633FFE">
        <w:t>Táblai mágnes 25 mm-es.</w:t>
      </w:r>
    </w:p>
    <w:p w:rsidR="00356514" w:rsidRPr="00633FFE" w:rsidRDefault="00356514" w:rsidP="0058202B">
      <w:pPr>
        <w:pStyle w:val="Szvegtrzsbehzssal31"/>
        <w:numPr>
          <w:ilvl w:val="0"/>
          <w:numId w:val="60"/>
        </w:numPr>
        <w:ind w:left="720" w:hanging="360"/>
        <w:jc w:val="left"/>
      </w:pPr>
      <w:r w:rsidRPr="00633FFE">
        <w:t>Fényből áram (videokazetta).</w:t>
      </w:r>
    </w:p>
    <w:p w:rsidR="00356514" w:rsidRPr="00633FFE" w:rsidRDefault="00356514" w:rsidP="0058202B">
      <w:pPr>
        <w:pStyle w:val="Szvegtrzsbehzssal31"/>
        <w:numPr>
          <w:ilvl w:val="0"/>
          <w:numId w:val="60"/>
        </w:numPr>
        <w:ind w:left="720" w:hanging="360"/>
        <w:jc w:val="left"/>
      </w:pPr>
      <w:r w:rsidRPr="00633FFE">
        <w:t>Részecskemodell (videokazetta).</w:t>
      </w:r>
    </w:p>
    <w:p w:rsidR="00356514" w:rsidRPr="00633FFE" w:rsidRDefault="00356514" w:rsidP="0058202B">
      <w:pPr>
        <w:pStyle w:val="Szvegtrzsbehzssal31"/>
        <w:numPr>
          <w:ilvl w:val="0"/>
          <w:numId w:val="60"/>
        </w:numPr>
        <w:ind w:left="720" w:hanging="360"/>
        <w:jc w:val="left"/>
      </w:pPr>
      <w:r w:rsidRPr="00633FFE">
        <w:t>Fizikusok arcképcsarnoka (falikép sorozat).</w:t>
      </w:r>
    </w:p>
    <w:p w:rsidR="00356514" w:rsidRPr="00633FFE" w:rsidRDefault="00356514" w:rsidP="0058202B">
      <w:pPr>
        <w:pStyle w:val="Szvegtrzsbehzssal31"/>
        <w:numPr>
          <w:ilvl w:val="0"/>
          <w:numId w:val="60"/>
        </w:numPr>
        <w:ind w:left="720" w:hanging="360"/>
        <w:jc w:val="left"/>
      </w:pPr>
      <w:r w:rsidRPr="00633FFE">
        <w:t>SI mértéktáblázat (falikép).</w:t>
      </w:r>
    </w:p>
    <w:p w:rsidR="00356514" w:rsidRPr="00633FFE" w:rsidRDefault="00356514" w:rsidP="0058202B">
      <w:pPr>
        <w:pStyle w:val="Szvegtrzsbehzssal31"/>
        <w:numPr>
          <w:ilvl w:val="0"/>
          <w:numId w:val="60"/>
        </w:numPr>
        <w:ind w:left="720" w:hanging="360"/>
        <w:jc w:val="left"/>
      </w:pPr>
      <w:r w:rsidRPr="00633FFE">
        <w:t>Mágneses készlet (komplett).</w:t>
      </w:r>
    </w:p>
    <w:p w:rsidR="00356514" w:rsidRPr="00633FFE" w:rsidRDefault="00356514" w:rsidP="0058202B">
      <w:pPr>
        <w:pStyle w:val="Szvegtrzsbehzssal31"/>
        <w:numPr>
          <w:ilvl w:val="0"/>
          <w:numId w:val="60"/>
        </w:numPr>
        <w:ind w:left="720" w:hanging="360"/>
        <w:jc w:val="left"/>
      </w:pPr>
      <w:r w:rsidRPr="00633FFE">
        <w:t>A naprendszer (tabló).</w:t>
      </w:r>
    </w:p>
    <w:p w:rsidR="00356514" w:rsidRPr="00633FFE" w:rsidRDefault="00356514" w:rsidP="0058202B">
      <w:pPr>
        <w:pStyle w:val="Szvegtrzsbehzssal31"/>
        <w:numPr>
          <w:ilvl w:val="0"/>
          <w:numId w:val="60"/>
        </w:numPr>
        <w:ind w:left="720" w:hanging="360"/>
        <w:jc w:val="left"/>
      </w:pPr>
      <w:r w:rsidRPr="00633FFE">
        <w:t>Lejtőmodell (tanulókísérleti eszköz 10 db).</w:t>
      </w:r>
    </w:p>
    <w:p w:rsidR="00356514" w:rsidRPr="00633FFE" w:rsidRDefault="00356514" w:rsidP="0058202B">
      <w:pPr>
        <w:pStyle w:val="Szvegtrzsbehzssal31"/>
        <w:numPr>
          <w:ilvl w:val="0"/>
          <w:numId w:val="60"/>
        </w:numPr>
        <w:ind w:left="720" w:hanging="360"/>
        <w:jc w:val="left"/>
      </w:pPr>
      <w:r w:rsidRPr="00633FFE">
        <w:t>Mikolacső (10 db).</w:t>
      </w:r>
    </w:p>
    <w:p w:rsidR="00356514" w:rsidRPr="00633FFE" w:rsidRDefault="00356514" w:rsidP="0058202B">
      <w:pPr>
        <w:pStyle w:val="Szvegtrzsbehzssal31"/>
        <w:numPr>
          <w:ilvl w:val="0"/>
          <w:numId w:val="60"/>
        </w:numPr>
        <w:ind w:left="720" w:hanging="360"/>
        <w:jc w:val="left"/>
      </w:pPr>
      <w:r w:rsidRPr="00633FFE">
        <w:t>Mechanikai eszközkészlet (tanulókísérleti eszköz 10 db).</w:t>
      </w:r>
    </w:p>
    <w:p w:rsidR="00356514" w:rsidRPr="00633FFE" w:rsidRDefault="00356514" w:rsidP="0058202B">
      <w:pPr>
        <w:pStyle w:val="Szvegtrzsbehzssal31"/>
        <w:numPr>
          <w:ilvl w:val="0"/>
          <w:numId w:val="60"/>
        </w:numPr>
        <w:ind w:left="720" w:hanging="360"/>
        <w:jc w:val="left"/>
      </w:pPr>
      <w:r w:rsidRPr="00633FFE">
        <w:t>Nyomás, súrlódás vizsgálatára alkalmas eszközkészlet (25 db).</w:t>
      </w:r>
    </w:p>
    <w:p w:rsidR="00356514" w:rsidRPr="00633FFE" w:rsidRDefault="00356514" w:rsidP="0058202B">
      <w:pPr>
        <w:pStyle w:val="Szvegtrzsbehzssal31"/>
        <w:numPr>
          <w:ilvl w:val="0"/>
          <w:numId w:val="60"/>
        </w:numPr>
        <w:ind w:left="720" w:hanging="360"/>
        <w:jc w:val="left"/>
      </w:pPr>
      <w:r w:rsidRPr="00633FFE">
        <w:t>Rugós erőmérő (25 db).</w:t>
      </w:r>
    </w:p>
    <w:p w:rsidR="00356514" w:rsidRPr="00633FFE" w:rsidRDefault="00356514" w:rsidP="0058202B">
      <w:pPr>
        <w:pStyle w:val="Szvegtrzsbehzssal31"/>
        <w:numPr>
          <w:ilvl w:val="0"/>
          <w:numId w:val="60"/>
        </w:numPr>
        <w:ind w:left="720" w:hanging="360"/>
        <w:jc w:val="left"/>
      </w:pPr>
      <w:r w:rsidRPr="00633FFE">
        <w:t>Kétkarú emelő (5 db).</w:t>
      </w:r>
    </w:p>
    <w:p w:rsidR="00356514" w:rsidRPr="00633FFE" w:rsidRDefault="00356514" w:rsidP="0058202B">
      <w:pPr>
        <w:pStyle w:val="Szvegtrzsbehzssal31"/>
        <w:numPr>
          <w:ilvl w:val="0"/>
          <w:numId w:val="60"/>
        </w:numPr>
        <w:ind w:left="720" w:hanging="360"/>
        <w:jc w:val="left"/>
      </w:pPr>
      <w:r w:rsidRPr="00633FFE">
        <w:t>Karos mérleg, súlysorozattal (5 db).</w:t>
      </w:r>
    </w:p>
    <w:p w:rsidR="00356514" w:rsidRPr="00633FFE" w:rsidRDefault="00356514" w:rsidP="0058202B">
      <w:pPr>
        <w:pStyle w:val="Szvegtrzsbehzssal31"/>
        <w:numPr>
          <w:ilvl w:val="0"/>
          <w:numId w:val="60"/>
        </w:numPr>
        <w:ind w:left="720" w:hanging="360"/>
        <w:jc w:val="left"/>
      </w:pPr>
      <w:r w:rsidRPr="00633FFE">
        <w:t>Hőmérő.</w:t>
      </w:r>
    </w:p>
    <w:p w:rsidR="00356514" w:rsidRPr="00633FFE" w:rsidRDefault="00356514" w:rsidP="0058202B">
      <w:pPr>
        <w:pStyle w:val="Szvegtrzsbehzssal31"/>
        <w:numPr>
          <w:ilvl w:val="0"/>
          <w:numId w:val="60"/>
        </w:numPr>
        <w:ind w:left="720" w:hanging="360"/>
        <w:jc w:val="left"/>
      </w:pPr>
      <w:r w:rsidRPr="00633FFE">
        <w:t>Hőtágulást bemutató tanári eszközkészlet (1 db).</w:t>
      </w:r>
    </w:p>
    <w:p w:rsidR="00356514" w:rsidRPr="00633FFE" w:rsidRDefault="00356514" w:rsidP="0058202B">
      <w:pPr>
        <w:pStyle w:val="Szvegtrzsbehzssal31"/>
        <w:numPr>
          <w:ilvl w:val="0"/>
          <w:numId w:val="60"/>
        </w:numPr>
        <w:ind w:left="720" w:hanging="360"/>
        <w:jc w:val="left"/>
      </w:pPr>
      <w:r w:rsidRPr="00633FFE">
        <w:t>Kétütemű motorminta (1 db).</w:t>
      </w:r>
    </w:p>
    <w:p w:rsidR="00356514" w:rsidRPr="00633FFE" w:rsidRDefault="00356514" w:rsidP="0058202B">
      <w:pPr>
        <w:pStyle w:val="Szvegtrzsbehzssal31"/>
        <w:numPr>
          <w:ilvl w:val="0"/>
          <w:numId w:val="60"/>
        </w:numPr>
        <w:ind w:left="720" w:hanging="360"/>
        <w:jc w:val="left"/>
      </w:pPr>
      <w:r w:rsidRPr="00633FFE">
        <w:t>Négyütemű motorminta (1 db).</w:t>
      </w:r>
    </w:p>
    <w:p w:rsidR="00356514" w:rsidRPr="00633FFE" w:rsidRDefault="00356514" w:rsidP="0058202B">
      <w:pPr>
        <w:pStyle w:val="Szvegtrzsbehzssal31"/>
        <w:numPr>
          <w:ilvl w:val="0"/>
          <w:numId w:val="60"/>
        </w:numPr>
        <w:ind w:left="720" w:hanging="360"/>
        <w:jc w:val="left"/>
      </w:pPr>
      <w:r w:rsidRPr="00633FFE">
        <w:t>Áramátalakító (1 db).</w:t>
      </w:r>
    </w:p>
    <w:p w:rsidR="00356514" w:rsidRPr="00633FFE" w:rsidRDefault="00356514" w:rsidP="0058202B">
      <w:pPr>
        <w:pStyle w:val="Szvegtrzsbehzssal31"/>
        <w:numPr>
          <w:ilvl w:val="0"/>
          <w:numId w:val="60"/>
        </w:numPr>
        <w:ind w:left="720" w:hanging="360"/>
        <w:jc w:val="left"/>
      </w:pPr>
      <w:r w:rsidRPr="00633FFE">
        <w:t>Csengőreduktor (1 db).</w:t>
      </w:r>
    </w:p>
    <w:p w:rsidR="00356514" w:rsidRPr="00633FFE" w:rsidRDefault="00356514" w:rsidP="0058202B">
      <w:pPr>
        <w:pStyle w:val="Szvegtrzsbehzssal31"/>
        <w:numPr>
          <w:ilvl w:val="0"/>
          <w:numId w:val="60"/>
        </w:numPr>
        <w:ind w:left="720" w:hanging="360"/>
        <w:jc w:val="left"/>
      </w:pPr>
      <w:r w:rsidRPr="00633FFE">
        <w:t>Dugaszos ellenállásszekrény (1 db).</w:t>
      </w:r>
    </w:p>
    <w:p w:rsidR="00356514" w:rsidRPr="00633FFE" w:rsidRDefault="00356514" w:rsidP="0058202B">
      <w:pPr>
        <w:pStyle w:val="Szvegtrzsbehzssal31"/>
        <w:numPr>
          <w:ilvl w:val="0"/>
          <w:numId w:val="60"/>
        </w:numPr>
        <w:ind w:left="720" w:hanging="360"/>
        <w:jc w:val="left"/>
      </w:pPr>
      <w:r w:rsidRPr="00633FFE">
        <w:t>Generátor minta (1 db).</w:t>
      </w:r>
    </w:p>
    <w:p w:rsidR="00356514" w:rsidRPr="00633FFE" w:rsidRDefault="00356514" w:rsidP="0058202B">
      <w:pPr>
        <w:pStyle w:val="Szvegtrzsbehzssal31"/>
        <w:numPr>
          <w:ilvl w:val="0"/>
          <w:numId w:val="60"/>
        </w:numPr>
        <w:ind w:left="720" w:hanging="360"/>
        <w:jc w:val="left"/>
      </w:pPr>
      <w:r w:rsidRPr="00633FFE">
        <w:t>Elektromotor és generátor (4 db).</w:t>
      </w:r>
    </w:p>
    <w:p w:rsidR="00356514" w:rsidRPr="00633FFE" w:rsidRDefault="00356514" w:rsidP="0058202B">
      <w:pPr>
        <w:pStyle w:val="Szvegtrzsbehzssal31"/>
        <w:numPr>
          <w:ilvl w:val="0"/>
          <w:numId w:val="60"/>
        </w:numPr>
        <w:ind w:left="720" w:hanging="360"/>
        <w:jc w:val="left"/>
      </w:pPr>
      <w:r w:rsidRPr="00633FFE">
        <w:t>Elektrovaria (tanári bemutató eszközkészlet) (1 db).</w:t>
      </w:r>
    </w:p>
    <w:p w:rsidR="00356514" w:rsidRPr="00633FFE" w:rsidRDefault="00356514" w:rsidP="0058202B">
      <w:pPr>
        <w:pStyle w:val="Szvegtrzsbehzssal31"/>
        <w:numPr>
          <w:ilvl w:val="0"/>
          <w:numId w:val="60"/>
        </w:numPr>
        <w:ind w:left="720" w:hanging="360"/>
        <w:jc w:val="left"/>
      </w:pPr>
      <w:r w:rsidRPr="00633FFE">
        <w:t>Transzformátor modell (2 db).</w:t>
      </w:r>
    </w:p>
    <w:p w:rsidR="00356514" w:rsidRPr="00633FFE" w:rsidRDefault="00356514" w:rsidP="0058202B">
      <w:pPr>
        <w:pStyle w:val="Szvegtrzsbehzssal31"/>
        <w:numPr>
          <w:ilvl w:val="0"/>
          <w:numId w:val="60"/>
        </w:numPr>
        <w:ind w:left="720" w:hanging="360"/>
        <w:jc w:val="left"/>
      </w:pPr>
      <w:r w:rsidRPr="00633FFE">
        <w:lastRenderedPageBreak/>
        <w:t>Mérőműszer (Voltax) (25 db).</w:t>
      </w:r>
    </w:p>
    <w:p w:rsidR="00356514" w:rsidRPr="00633FFE" w:rsidRDefault="00356514" w:rsidP="0058202B">
      <w:pPr>
        <w:pStyle w:val="Szvegtrzsbehzssal31"/>
        <w:numPr>
          <w:ilvl w:val="0"/>
          <w:numId w:val="60"/>
        </w:numPr>
        <w:ind w:left="720" w:hanging="360"/>
        <w:jc w:val="left"/>
      </w:pPr>
      <w:r w:rsidRPr="00633FFE">
        <w:t>Tanulókísérleti eszközkészlet áramkörök létrehozására (25 db).</w:t>
      </w:r>
    </w:p>
    <w:p w:rsidR="00356514" w:rsidRPr="00633FFE" w:rsidRDefault="00356514" w:rsidP="0058202B">
      <w:pPr>
        <w:pStyle w:val="Szvegtrzsbehzssal31"/>
        <w:numPr>
          <w:ilvl w:val="0"/>
          <w:numId w:val="60"/>
        </w:numPr>
        <w:ind w:left="720" w:hanging="360"/>
        <w:jc w:val="left"/>
      </w:pPr>
      <w:r w:rsidRPr="00633FFE">
        <w:t>Sztatikus elektromosságot létrehozó eszközkészlet (25 db).</w:t>
      </w:r>
    </w:p>
    <w:p w:rsidR="00356514" w:rsidRPr="00633FFE" w:rsidRDefault="00356514" w:rsidP="0058202B">
      <w:pPr>
        <w:pStyle w:val="Szvegtrzsbehzssal31"/>
        <w:numPr>
          <w:ilvl w:val="0"/>
          <w:numId w:val="60"/>
        </w:numPr>
        <w:ind w:left="720" w:hanging="360"/>
        <w:jc w:val="left"/>
      </w:pPr>
      <w:r w:rsidRPr="00633FFE">
        <w:t>Optikai pad (lencsékkel, tükrökkel) (2 db).</w:t>
      </w:r>
    </w:p>
    <w:p w:rsidR="00356514" w:rsidRPr="00633FFE" w:rsidRDefault="00356514" w:rsidP="0058202B">
      <w:pPr>
        <w:pStyle w:val="Szvegtrzsbehzssal31"/>
        <w:numPr>
          <w:ilvl w:val="0"/>
          <w:numId w:val="60"/>
        </w:numPr>
        <w:ind w:left="720" w:hanging="360"/>
        <w:jc w:val="left"/>
      </w:pPr>
      <w:r w:rsidRPr="00633FFE">
        <w:t>Prizmatartó (1 db).</w:t>
      </w:r>
    </w:p>
    <w:p w:rsidR="00356514" w:rsidRPr="00633FFE" w:rsidRDefault="00356514" w:rsidP="0058202B">
      <w:pPr>
        <w:pStyle w:val="Szvegtrzsbehzssal31"/>
        <w:numPr>
          <w:ilvl w:val="0"/>
          <w:numId w:val="60"/>
        </w:numPr>
        <w:ind w:left="720" w:hanging="360"/>
        <w:jc w:val="left"/>
      </w:pPr>
      <w:r w:rsidRPr="00633FFE">
        <w:t>Tanulókísérleti eszközkészlet a fény vizsgálatára (15 db).</w:t>
      </w:r>
    </w:p>
    <w:p w:rsidR="00356514" w:rsidRPr="00633FFE" w:rsidRDefault="00356514" w:rsidP="00356514">
      <w:pPr>
        <w:pStyle w:val="Szvegtrzsbehzssal31"/>
        <w:ind w:left="0"/>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t>A biológia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14" w:hanging="357"/>
        <w:jc w:val="left"/>
      </w:pPr>
      <w:r w:rsidRPr="00633FFE">
        <w:t>Biológiai egységcsomag.</w:t>
      </w:r>
    </w:p>
    <w:p w:rsidR="00356514" w:rsidRPr="00633FFE" w:rsidRDefault="00356514" w:rsidP="0058202B">
      <w:pPr>
        <w:pStyle w:val="Szvegtrzsbehzssal31"/>
        <w:numPr>
          <w:ilvl w:val="0"/>
          <w:numId w:val="60"/>
        </w:numPr>
        <w:ind w:left="720" w:hanging="360"/>
        <w:jc w:val="left"/>
      </w:pPr>
      <w:r w:rsidRPr="00633FFE">
        <w:t>Bonctű.</w:t>
      </w:r>
    </w:p>
    <w:p w:rsidR="00356514" w:rsidRPr="00633FFE" w:rsidRDefault="00356514" w:rsidP="0058202B">
      <w:pPr>
        <w:pStyle w:val="Szvegtrzsbehzssal31"/>
        <w:numPr>
          <w:ilvl w:val="0"/>
          <w:numId w:val="60"/>
        </w:numPr>
        <w:ind w:left="720" w:hanging="360"/>
        <w:jc w:val="left"/>
      </w:pPr>
      <w:r w:rsidRPr="00633FFE">
        <w:t>Csíráztató.</w:t>
      </w:r>
    </w:p>
    <w:p w:rsidR="00356514" w:rsidRPr="00633FFE" w:rsidRDefault="00356514" w:rsidP="0058202B">
      <w:pPr>
        <w:pStyle w:val="Szvegtrzsbehzssal31"/>
        <w:numPr>
          <w:ilvl w:val="0"/>
          <w:numId w:val="60"/>
        </w:numPr>
        <w:ind w:left="720" w:hanging="360"/>
        <w:jc w:val="left"/>
      </w:pPr>
      <w:r w:rsidRPr="00633FFE">
        <w:t>Diapozitívek az 5-8. osztályos biológia tanításához.</w:t>
      </w:r>
    </w:p>
    <w:p w:rsidR="00356514" w:rsidRPr="00633FFE" w:rsidRDefault="00356514" w:rsidP="0058202B">
      <w:pPr>
        <w:pStyle w:val="Szvegtrzsbehzssal31"/>
        <w:numPr>
          <w:ilvl w:val="0"/>
          <w:numId w:val="60"/>
        </w:numPr>
        <w:ind w:left="720" w:hanging="360"/>
        <w:jc w:val="left"/>
      </w:pPr>
      <w:r w:rsidRPr="00633FFE">
        <w:t>Kézi nagyító (15 db).</w:t>
      </w:r>
    </w:p>
    <w:p w:rsidR="00356514" w:rsidRPr="00633FFE" w:rsidRDefault="00356514" w:rsidP="0058202B">
      <w:pPr>
        <w:pStyle w:val="Szvegtrzsbehzssal31"/>
        <w:numPr>
          <w:ilvl w:val="0"/>
          <w:numId w:val="60"/>
        </w:numPr>
        <w:ind w:left="720" w:hanging="360"/>
        <w:jc w:val="left"/>
      </w:pPr>
      <w:r w:rsidRPr="00633FFE">
        <w:t>Metszettároló.</w:t>
      </w:r>
    </w:p>
    <w:p w:rsidR="00356514" w:rsidRPr="00633FFE" w:rsidRDefault="00356514" w:rsidP="0058202B">
      <w:pPr>
        <w:pStyle w:val="Szvegtrzsbehzssal31"/>
        <w:numPr>
          <w:ilvl w:val="0"/>
          <w:numId w:val="60"/>
        </w:numPr>
        <w:ind w:left="720" w:hanging="360"/>
        <w:jc w:val="left"/>
      </w:pPr>
      <w:r w:rsidRPr="00633FFE">
        <w:t xml:space="preserve">Mikroszkópizáló. </w:t>
      </w:r>
    </w:p>
    <w:p w:rsidR="00356514" w:rsidRPr="00633FFE" w:rsidRDefault="00356514" w:rsidP="0058202B">
      <w:pPr>
        <w:pStyle w:val="Szvegtrzsbehzssal31"/>
        <w:numPr>
          <w:ilvl w:val="0"/>
          <w:numId w:val="60"/>
        </w:numPr>
        <w:ind w:left="720" w:hanging="360"/>
        <w:jc w:val="left"/>
      </w:pPr>
      <w:r w:rsidRPr="00633FFE">
        <w:t>Lámpa.</w:t>
      </w:r>
    </w:p>
    <w:p w:rsidR="00356514" w:rsidRPr="00633FFE" w:rsidRDefault="00356514" w:rsidP="0058202B">
      <w:pPr>
        <w:pStyle w:val="Szvegtrzsbehzssal31"/>
        <w:numPr>
          <w:ilvl w:val="0"/>
          <w:numId w:val="60"/>
        </w:numPr>
        <w:ind w:left="720" w:hanging="360"/>
        <w:jc w:val="left"/>
      </w:pPr>
      <w:r w:rsidRPr="00633FFE">
        <w:t>Mikroszkóp.</w:t>
      </w:r>
    </w:p>
    <w:p w:rsidR="00356514" w:rsidRPr="00633FFE" w:rsidRDefault="00356514" w:rsidP="0058202B">
      <w:pPr>
        <w:pStyle w:val="Szvegtrzsbehzssal31"/>
        <w:numPr>
          <w:ilvl w:val="0"/>
          <w:numId w:val="60"/>
        </w:numPr>
        <w:ind w:left="720" w:hanging="360"/>
        <w:jc w:val="left"/>
      </w:pPr>
      <w:r w:rsidRPr="00633FFE">
        <w:t>Szilvafa virága (modell).</w:t>
      </w:r>
    </w:p>
    <w:p w:rsidR="00356514" w:rsidRPr="00633FFE" w:rsidRDefault="00356514" w:rsidP="0058202B">
      <w:pPr>
        <w:pStyle w:val="Szvegtrzsbehzssal31"/>
        <w:numPr>
          <w:ilvl w:val="0"/>
          <w:numId w:val="60"/>
        </w:numPr>
        <w:ind w:left="720" w:hanging="360"/>
        <w:jc w:val="left"/>
      </w:pPr>
      <w:r w:rsidRPr="00633FFE">
        <w:t>Burgonya virága (modell).</w:t>
      </w:r>
    </w:p>
    <w:p w:rsidR="00356514" w:rsidRPr="00633FFE" w:rsidRDefault="00356514" w:rsidP="0058202B">
      <w:pPr>
        <w:pStyle w:val="Szvegtrzsbehzssal31"/>
        <w:numPr>
          <w:ilvl w:val="0"/>
          <w:numId w:val="60"/>
        </w:numPr>
        <w:ind w:left="720" w:hanging="360"/>
        <w:jc w:val="left"/>
      </w:pPr>
      <w:r w:rsidRPr="00633FFE">
        <w:t>Almafa (oktatótábla).</w:t>
      </w:r>
    </w:p>
    <w:p w:rsidR="00356514" w:rsidRPr="00633FFE" w:rsidRDefault="00356514" w:rsidP="0058202B">
      <w:pPr>
        <w:pStyle w:val="Szvegtrzsbehzssal31"/>
        <w:numPr>
          <w:ilvl w:val="0"/>
          <w:numId w:val="60"/>
        </w:numPr>
        <w:ind w:left="720" w:hanging="360"/>
        <w:jc w:val="left"/>
      </w:pPr>
      <w:r w:rsidRPr="00633FFE">
        <w:t>Rovarok (oktatótábla).</w:t>
      </w:r>
    </w:p>
    <w:p w:rsidR="00356514" w:rsidRPr="00633FFE" w:rsidRDefault="00356514" w:rsidP="0058202B">
      <w:pPr>
        <w:pStyle w:val="Szvegtrzsbehzssal31"/>
        <w:numPr>
          <w:ilvl w:val="0"/>
          <w:numId w:val="60"/>
        </w:numPr>
        <w:ind w:left="720" w:hanging="360"/>
        <w:jc w:val="left"/>
      </w:pPr>
      <w:r w:rsidRPr="00633FFE">
        <w:t>Lepkék (oktatótábla).</w:t>
      </w:r>
    </w:p>
    <w:p w:rsidR="00356514" w:rsidRPr="00633FFE" w:rsidRDefault="00356514" w:rsidP="0058202B">
      <w:pPr>
        <w:pStyle w:val="Szvegtrzsbehzssal31"/>
        <w:numPr>
          <w:ilvl w:val="0"/>
          <w:numId w:val="60"/>
        </w:numPr>
        <w:ind w:left="720" w:hanging="360"/>
        <w:jc w:val="left"/>
      </w:pPr>
      <w:r w:rsidRPr="00633FFE">
        <w:t>Sertés koponya.</w:t>
      </w:r>
    </w:p>
    <w:p w:rsidR="00356514" w:rsidRPr="00633FFE" w:rsidRDefault="00356514" w:rsidP="0058202B">
      <w:pPr>
        <w:pStyle w:val="Szvegtrzsbehzssal31"/>
        <w:numPr>
          <w:ilvl w:val="0"/>
          <w:numId w:val="60"/>
        </w:numPr>
        <w:ind w:left="720" w:hanging="360"/>
        <w:jc w:val="left"/>
      </w:pPr>
      <w:r w:rsidRPr="00633FFE">
        <w:t>Juh koponya.</w:t>
      </w:r>
    </w:p>
    <w:p w:rsidR="00356514" w:rsidRPr="00633FFE" w:rsidRDefault="00356514" w:rsidP="0058202B">
      <w:pPr>
        <w:pStyle w:val="Szvegtrzsbehzssal31"/>
        <w:numPr>
          <w:ilvl w:val="0"/>
          <w:numId w:val="60"/>
        </w:numPr>
        <w:ind w:left="720" w:hanging="360"/>
        <w:jc w:val="left"/>
      </w:pPr>
      <w:r w:rsidRPr="00633FFE">
        <w:t>Madár csontváz.</w:t>
      </w:r>
    </w:p>
    <w:p w:rsidR="00356514" w:rsidRPr="00633FFE" w:rsidRDefault="00356514" w:rsidP="0058202B">
      <w:pPr>
        <w:pStyle w:val="Szvegtrzsbehzssal31"/>
        <w:numPr>
          <w:ilvl w:val="0"/>
          <w:numId w:val="60"/>
        </w:numPr>
        <w:ind w:left="720" w:hanging="360"/>
        <w:jc w:val="left"/>
      </w:pPr>
      <w:r w:rsidRPr="00633FFE">
        <w:t>Emlős csontváz.</w:t>
      </w:r>
    </w:p>
    <w:p w:rsidR="00356514" w:rsidRPr="00633FFE" w:rsidRDefault="00356514" w:rsidP="0058202B">
      <w:pPr>
        <w:pStyle w:val="Szvegtrzsbehzssal31"/>
        <w:numPr>
          <w:ilvl w:val="0"/>
          <w:numId w:val="60"/>
        </w:numPr>
        <w:ind w:left="720" w:hanging="360"/>
        <w:jc w:val="left"/>
      </w:pPr>
      <w:r w:rsidRPr="00633FFE">
        <w:t>Fogtípusok.</w:t>
      </w:r>
    </w:p>
    <w:p w:rsidR="00356514" w:rsidRPr="00633FFE" w:rsidRDefault="00356514" w:rsidP="0058202B">
      <w:pPr>
        <w:pStyle w:val="Szvegtrzsbehzssal31"/>
        <w:numPr>
          <w:ilvl w:val="0"/>
          <w:numId w:val="60"/>
        </w:numPr>
        <w:ind w:left="720" w:hanging="360"/>
        <w:jc w:val="left"/>
      </w:pPr>
      <w:r w:rsidRPr="00633FFE">
        <w:t>Lábtípusok.</w:t>
      </w:r>
    </w:p>
    <w:p w:rsidR="00356514" w:rsidRPr="00633FFE" w:rsidRDefault="00356514" w:rsidP="0058202B">
      <w:pPr>
        <w:pStyle w:val="Szvegtrzsbehzssal31"/>
        <w:numPr>
          <w:ilvl w:val="0"/>
          <w:numId w:val="60"/>
        </w:numPr>
        <w:ind w:left="720" w:hanging="360"/>
        <w:jc w:val="left"/>
      </w:pPr>
      <w:r w:rsidRPr="00633FFE">
        <w:t>Szarvasmarha (oktatótábla).</w:t>
      </w:r>
    </w:p>
    <w:p w:rsidR="00356514" w:rsidRPr="00633FFE" w:rsidRDefault="00356514" w:rsidP="0058202B">
      <w:pPr>
        <w:pStyle w:val="Szvegtrzsbehzssal31"/>
        <w:numPr>
          <w:ilvl w:val="0"/>
          <w:numId w:val="60"/>
        </w:numPr>
        <w:ind w:left="720" w:hanging="360"/>
        <w:jc w:val="left"/>
      </w:pPr>
      <w:r w:rsidRPr="00633FFE">
        <w:t>Házityúk (oktatótábla).</w:t>
      </w:r>
    </w:p>
    <w:p w:rsidR="00356514" w:rsidRPr="00633FFE" w:rsidRDefault="00356514" w:rsidP="0058202B">
      <w:pPr>
        <w:pStyle w:val="Szvegtrzsbehzssal31"/>
        <w:numPr>
          <w:ilvl w:val="0"/>
          <w:numId w:val="60"/>
        </w:numPr>
        <w:ind w:left="720" w:hanging="360"/>
        <w:jc w:val="left"/>
      </w:pPr>
      <w:r w:rsidRPr="00633FFE">
        <w:t>Erdők legjellemzőbb élőlényei (oktatótábla).</w:t>
      </w:r>
    </w:p>
    <w:p w:rsidR="00356514" w:rsidRPr="00633FFE" w:rsidRDefault="00356514" w:rsidP="0058202B">
      <w:pPr>
        <w:pStyle w:val="Szvegtrzsbehzssal31"/>
        <w:numPr>
          <w:ilvl w:val="0"/>
          <w:numId w:val="60"/>
        </w:numPr>
        <w:ind w:left="720" w:hanging="360"/>
        <w:jc w:val="left"/>
      </w:pPr>
      <w:r w:rsidRPr="00633FFE">
        <w:t>Fenyő (oktatótábla).</w:t>
      </w:r>
    </w:p>
    <w:p w:rsidR="00356514" w:rsidRPr="00633FFE" w:rsidRDefault="00356514" w:rsidP="0058202B">
      <w:pPr>
        <w:pStyle w:val="Szvegtrzsbehzssal31"/>
        <w:numPr>
          <w:ilvl w:val="0"/>
          <w:numId w:val="60"/>
        </w:numPr>
        <w:ind w:left="720" w:hanging="360"/>
        <w:jc w:val="left"/>
      </w:pPr>
      <w:r w:rsidRPr="00633FFE">
        <w:t>Erdei pajzsika (oktatótábla).</w:t>
      </w:r>
    </w:p>
    <w:p w:rsidR="00356514" w:rsidRPr="00633FFE" w:rsidRDefault="00356514" w:rsidP="0058202B">
      <w:pPr>
        <w:pStyle w:val="Szvegtrzsbehzssal31"/>
        <w:numPr>
          <w:ilvl w:val="0"/>
          <w:numId w:val="60"/>
        </w:numPr>
        <w:ind w:left="720" w:hanging="360"/>
        <w:jc w:val="left"/>
      </w:pPr>
      <w:r w:rsidRPr="00633FFE">
        <w:t>Kocsányos tölgy virága (oktatótábla).</w:t>
      </w:r>
    </w:p>
    <w:p w:rsidR="00356514" w:rsidRPr="00633FFE" w:rsidRDefault="00356514" w:rsidP="0058202B">
      <w:pPr>
        <w:pStyle w:val="Szvegtrzsbehzssal31"/>
        <w:numPr>
          <w:ilvl w:val="0"/>
          <w:numId w:val="60"/>
        </w:numPr>
        <w:ind w:left="720" w:hanging="360"/>
        <w:jc w:val="left"/>
      </w:pPr>
      <w:r w:rsidRPr="00633FFE">
        <w:t>Ehető és mérgező gombák (oktatótáblák).</w:t>
      </w:r>
    </w:p>
    <w:p w:rsidR="00356514" w:rsidRPr="00633FFE" w:rsidRDefault="00356514" w:rsidP="0058202B">
      <w:pPr>
        <w:pStyle w:val="Szvegtrzsbehzssal31"/>
        <w:numPr>
          <w:ilvl w:val="0"/>
          <w:numId w:val="60"/>
        </w:numPr>
        <w:ind w:left="720" w:hanging="360"/>
        <w:jc w:val="left"/>
      </w:pPr>
      <w:r w:rsidRPr="00633FFE">
        <w:t>Keresztes pók (oktatótábla).</w:t>
      </w:r>
    </w:p>
    <w:p w:rsidR="00356514" w:rsidRPr="00633FFE" w:rsidRDefault="00356514" w:rsidP="0058202B">
      <w:pPr>
        <w:pStyle w:val="Szvegtrzsbehzssal31"/>
        <w:numPr>
          <w:ilvl w:val="0"/>
          <w:numId w:val="60"/>
        </w:numPr>
        <w:ind w:left="720" w:hanging="360"/>
        <w:jc w:val="left"/>
      </w:pPr>
      <w:r w:rsidRPr="00633FFE">
        <w:t>Mókus (oktatótábla).</w:t>
      </w:r>
    </w:p>
    <w:p w:rsidR="00356514" w:rsidRPr="00633FFE" w:rsidRDefault="00356514" w:rsidP="0058202B">
      <w:pPr>
        <w:pStyle w:val="Szvegtrzsbehzssal31"/>
        <w:numPr>
          <w:ilvl w:val="0"/>
          <w:numId w:val="60"/>
        </w:numPr>
        <w:ind w:left="720" w:hanging="360"/>
        <w:jc w:val="left"/>
      </w:pPr>
      <w:r w:rsidRPr="00633FFE">
        <w:t>Sün (oktatótábla).</w:t>
      </w:r>
    </w:p>
    <w:p w:rsidR="00356514" w:rsidRPr="00633FFE" w:rsidRDefault="00356514" w:rsidP="0058202B">
      <w:pPr>
        <w:pStyle w:val="Szvegtrzsbehzssal31"/>
        <w:numPr>
          <w:ilvl w:val="0"/>
          <w:numId w:val="60"/>
        </w:numPr>
        <w:ind w:left="720" w:hanging="360"/>
        <w:jc w:val="left"/>
      </w:pPr>
      <w:r w:rsidRPr="00633FFE">
        <w:t>Szarka (oktatótábla).</w:t>
      </w:r>
    </w:p>
    <w:p w:rsidR="00356514" w:rsidRPr="00633FFE" w:rsidRDefault="00356514" w:rsidP="0058202B">
      <w:pPr>
        <w:pStyle w:val="Szvegtrzsbehzssal31"/>
        <w:numPr>
          <w:ilvl w:val="0"/>
          <w:numId w:val="60"/>
        </w:numPr>
        <w:ind w:left="720" w:hanging="360"/>
        <w:jc w:val="left"/>
      </w:pPr>
      <w:r w:rsidRPr="00633FFE">
        <w:t xml:space="preserve">Sertés koponya. </w:t>
      </w:r>
    </w:p>
    <w:p w:rsidR="00356514" w:rsidRPr="00633FFE" w:rsidRDefault="00356514" w:rsidP="0058202B">
      <w:pPr>
        <w:pStyle w:val="Szvegtrzsbehzssal31"/>
        <w:numPr>
          <w:ilvl w:val="0"/>
          <w:numId w:val="60"/>
        </w:numPr>
        <w:ind w:left="720" w:hanging="360"/>
        <w:jc w:val="left"/>
      </w:pPr>
      <w:r w:rsidRPr="00633FFE">
        <w:t>Róka (oktatótábla).</w:t>
      </w:r>
    </w:p>
    <w:p w:rsidR="00356514" w:rsidRPr="00633FFE" w:rsidRDefault="00356514" w:rsidP="0058202B">
      <w:pPr>
        <w:pStyle w:val="Szvegtrzsbehzssal31"/>
        <w:numPr>
          <w:ilvl w:val="0"/>
          <w:numId w:val="60"/>
        </w:numPr>
        <w:ind w:left="720" w:hanging="360"/>
        <w:jc w:val="left"/>
      </w:pPr>
      <w:r w:rsidRPr="00633FFE">
        <w:t>Szarvas v. őzagancs.</w:t>
      </w:r>
    </w:p>
    <w:p w:rsidR="00356514" w:rsidRPr="00633FFE" w:rsidRDefault="00356514" w:rsidP="0058202B">
      <w:pPr>
        <w:pStyle w:val="Szvegtrzsbehzssal31"/>
        <w:numPr>
          <w:ilvl w:val="0"/>
          <w:numId w:val="60"/>
        </w:numPr>
        <w:ind w:left="720" w:hanging="360"/>
        <w:jc w:val="left"/>
      </w:pPr>
      <w:r w:rsidRPr="00633FFE">
        <w:t>Hazai füves területek legjellemzőbb élőlényei (oktatótábla).</w:t>
      </w:r>
    </w:p>
    <w:p w:rsidR="00356514" w:rsidRPr="00633FFE" w:rsidRDefault="00356514" w:rsidP="0058202B">
      <w:pPr>
        <w:pStyle w:val="Szvegtrzsbehzssal31"/>
        <w:numPr>
          <w:ilvl w:val="0"/>
          <w:numId w:val="60"/>
        </w:numPr>
        <w:ind w:left="720" w:hanging="360"/>
        <w:jc w:val="left"/>
      </w:pPr>
      <w:r w:rsidRPr="00633FFE">
        <w:t>Görény (oktatótábla).</w:t>
      </w:r>
    </w:p>
    <w:p w:rsidR="00356514" w:rsidRPr="00633FFE" w:rsidRDefault="00356514" w:rsidP="0058202B">
      <w:pPr>
        <w:pStyle w:val="Szvegtrzsbehzssal31"/>
        <w:numPr>
          <w:ilvl w:val="0"/>
          <w:numId w:val="60"/>
        </w:numPr>
        <w:ind w:left="720" w:hanging="360"/>
        <w:jc w:val="left"/>
      </w:pPr>
      <w:r w:rsidRPr="00633FFE">
        <w:t>Sáska (oktatótábla).</w:t>
      </w:r>
    </w:p>
    <w:p w:rsidR="00356514" w:rsidRPr="00633FFE" w:rsidRDefault="00356514" w:rsidP="0058202B">
      <w:pPr>
        <w:pStyle w:val="Szvegtrzsbehzssal31"/>
        <w:numPr>
          <w:ilvl w:val="0"/>
          <w:numId w:val="60"/>
        </w:numPr>
        <w:ind w:left="720" w:hanging="360"/>
        <w:jc w:val="left"/>
      </w:pPr>
      <w:r w:rsidRPr="00633FFE">
        <w:t>Ürge (oktatótábla).</w:t>
      </w:r>
    </w:p>
    <w:p w:rsidR="00356514" w:rsidRPr="00633FFE" w:rsidRDefault="00356514" w:rsidP="0058202B">
      <w:pPr>
        <w:pStyle w:val="Szvegtrzsbehzssal31"/>
        <w:numPr>
          <w:ilvl w:val="0"/>
          <w:numId w:val="60"/>
        </w:numPr>
        <w:ind w:left="720" w:hanging="360"/>
        <w:jc w:val="left"/>
      </w:pPr>
      <w:r w:rsidRPr="00633FFE">
        <w:t>Varjú (oktatótábla).</w:t>
      </w:r>
    </w:p>
    <w:p w:rsidR="00356514" w:rsidRPr="00633FFE" w:rsidRDefault="00356514" w:rsidP="0058202B">
      <w:pPr>
        <w:pStyle w:val="Szvegtrzsbehzssal31"/>
        <w:numPr>
          <w:ilvl w:val="0"/>
          <w:numId w:val="60"/>
        </w:numPr>
        <w:ind w:left="720" w:hanging="360"/>
        <w:jc w:val="left"/>
      </w:pPr>
      <w:r w:rsidRPr="00633FFE">
        <w:t>Folyók, tavak legjellemzőbb élőlényei (oktatótábla).</w:t>
      </w:r>
    </w:p>
    <w:p w:rsidR="00356514" w:rsidRPr="00633FFE" w:rsidRDefault="00356514" w:rsidP="0058202B">
      <w:pPr>
        <w:pStyle w:val="Szvegtrzsbehzssal31"/>
        <w:numPr>
          <w:ilvl w:val="0"/>
          <w:numId w:val="60"/>
        </w:numPr>
        <w:ind w:left="720" w:hanging="360"/>
        <w:jc w:val="left"/>
      </w:pPr>
      <w:r w:rsidRPr="00633FFE">
        <w:t>Hal (csontváz).</w:t>
      </w:r>
    </w:p>
    <w:p w:rsidR="00356514" w:rsidRPr="00633FFE" w:rsidRDefault="00356514" w:rsidP="0058202B">
      <w:pPr>
        <w:pStyle w:val="Szvegtrzsbehzssal31"/>
        <w:numPr>
          <w:ilvl w:val="0"/>
          <w:numId w:val="60"/>
        </w:numPr>
        <w:ind w:left="720" w:hanging="360"/>
        <w:jc w:val="left"/>
      </w:pPr>
      <w:r w:rsidRPr="00633FFE">
        <w:lastRenderedPageBreak/>
        <w:t>Béka (csontváz).</w:t>
      </w:r>
    </w:p>
    <w:p w:rsidR="00356514" w:rsidRPr="00633FFE" w:rsidRDefault="00356514" w:rsidP="0058202B">
      <w:pPr>
        <w:pStyle w:val="Szvegtrzsbehzssal31"/>
        <w:numPr>
          <w:ilvl w:val="0"/>
          <w:numId w:val="60"/>
        </w:numPr>
        <w:ind w:left="720" w:hanging="360"/>
        <w:jc w:val="left"/>
      </w:pPr>
      <w:r w:rsidRPr="00633FFE">
        <w:t>Rák testfelépítése (oktatótábla).</w:t>
      </w:r>
    </w:p>
    <w:p w:rsidR="00356514" w:rsidRPr="00633FFE" w:rsidRDefault="00356514" w:rsidP="0058202B">
      <w:pPr>
        <w:pStyle w:val="Szvegtrzsbehzssal31"/>
        <w:numPr>
          <w:ilvl w:val="0"/>
          <w:numId w:val="60"/>
        </w:numPr>
        <w:ind w:left="720" w:hanging="360"/>
        <w:jc w:val="left"/>
      </w:pPr>
      <w:r w:rsidRPr="00633FFE">
        <w:t>Fürge gyík (csontváz).</w:t>
      </w:r>
    </w:p>
    <w:p w:rsidR="00356514" w:rsidRPr="00633FFE" w:rsidRDefault="00356514" w:rsidP="0058202B">
      <w:pPr>
        <w:pStyle w:val="Szvegtrzsbehzssal31"/>
        <w:numPr>
          <w:ilvl w:val="0"/>
          <w:numId w:val="60"/>
        </w:numPr>
        <w:ind w:left="720" w:hanging="360"/>
        <w:jc w:val="left"/>
      </w:pPr>
      <w:r w:rsidRPr="00633FFE">
        <w:t>Nemzeti parkjaink (falitérkép).</w:t>
      </w:r>
    </w:p>
    <w:p w:rsidR="00356514" w:rsidRPr="00633FFE" w:rsidRDefault="00356514" w:rsidP="0058202B">
      <w:pPr>
        <w:pStyle w:val="Szvegtrzsbehzssal31"/>
        <w:numPr>
          <w:ilvl w:val="0"/>
          <w:numId w:val="60"/>
        </w:numPr>
        <w:ind w:left="720" w:hanging="360"/>
        <w:jc w:val="left"/>
      </w:pPr>
      <w:r w:rsidRPr="00633FFE">
        <w:t xml:space="preserve">Falitablók: </w:t>
      </w:r>
    </w:p>
    <w:p w:rsidR="00356514" w:rsidRPr="00633FFE" w:rsidRDefault="00356514" w:rsidP="0058202B">
      <w:pPr>
        <w:pStyle w:val="Szvegtrzsbehzssal31"/>
        <w:numPr>
          <w:ilvl w:val="0"/>
          <w:numId w:val="61"/>
        </w:numPr>
        <w:jc w:val="left"/>
      </w:pPr>
      <w:r w:rsidRPr="00633FFE">
        <w:t>A sejtmagnélküli egysejtűek</w:t>
      </w:r>
    </w:p>
    <w:p w:rsidR="00356514" w:rsidRPr="00633FFE" w:rsidRDefault="00356514" w:rsidP="0058202B">
      <w:pPr>
        <w:pStyle w:val="Szvegtrzsbehzssal31"/>
        <w:numPr>
          <w:ilvl w:val="0"/>
          <w:numId w:val="61"/>
        </w:numPr>
        <w:jc w:val="left"/>
      </w:pPr>
      <w:r w:rsidRPr="00633FFE">
        <w:t>Szivacsok, csalánozók</w:t>
      </w:r>
    </w:p>
    <w:p w:rsidR="00356514" w:rsidRPr="00633FFE" w:rsidRDefault="00356514" w:rsidP="0058202B">
      <w:pPr>
        <w:pStyle w:val="Szvegtrzsbehzssal31"/>
        <w:numPr>
          <w:ilvl w:val="0"/>
          <w:numId w:val="61"/>
        </w:numPr>
        <w:jc w:val="left"/>
      </w:pPr>
      <w:r w:rsidRPr="00633FFE">
        <w:t>Gyűrűsférgek</w:t>
      </w:r>
    </w:p>
    <w:p w:rsidR="00356514" w:rsidRPr="00633FFE" w:rsidRDefault="00356514" w:rsidP="0058202B">
      <w:pPr>
        <w:pStyle w:val="Szvegtrzsbehzssal31"/>
        <w:numPr>
          <w:ilvl w:val="0"/>
          <w:numId w:val="61"/>
        </w:numPr>
        <w:jc w:val="left"/>
      </w:pPr>
      <w:r w:rsidRPr="00633FFE">
        <w:t>Puhatestűek</w:t>
      </w:r>
    </w:p>
    <w:p w:rsidR="00356514" w:rsidRPr="00633FFE" w:rsidRDefault="00356514" w:rsidP="0058202B">
      <w:pPr>
        <w:pStyle w:val="Szvegtrzsbehzssal31"/>
        <w:numPr>
          <w:ilvl w:val="0"/>
          <w:numId w:val="61"/>
        </w:numPr>
        <w:jc w:val="left"/>
      </w:pPr>
      <w:r w:rsidRPr="00633FFE">
        <w:t>Ízeltlábúak</w:t>
      </w:r>
    </w:p>
    <w:p w:rsidR="00356514" w:rsidRPr="00633FFE" w:rsidRDefault="00356514" w:rsidP="0058202B">
      <w:pPr>
        <w:pStyle w:val="Szvegtrzsbehzssal31"/>
        <w:numPr>
          <w:ilvl w:val="0"/>
          <w:numId w:val="61"/>
        </w:numPr>
        <w:jc w:val="left"/>
      </w:pPr>
      <w:r w:rsidRPr="00633FFE">
        <w:t>Gerincesek</w:t>
      </w:r>
    </w:p>
    <w:p w:rsidR="00356514" w:rsidRPr="00633FFE" w:rsidRDefault="00356514" w:rsidP="0058202B">
      <w:pPr>
        <w:pStyle w:val="Szvegtrzsbehzssal31"/>
        <w:numPr>
          <w:ilvl w:val="0"/>
          <w:numId w:val="61"/>
        </w:numPr>
        <w:jc w:val="left"/>
      </w:pPr>
      <w:r w:rsidRPr="00633FFE">
        <w:t>Moszatok, zuzmók, mohák, harasztok</w:t>
      </w:r>
    </w:p>
    <w:p w:rsidR="00356514" w:rsidRPr="00633FFE" w:rsidRDefault="00356514" w:rsidP="0058202B">
      <w:pPr>
        <w:pStyle w:val="Szvegtrzsbehzssal31"/>
        <w:numPr>
          <w:ilvl w:val="0"/>
          <w:numId w:val="61"/>
        </w:numPr>
        <w:jc w:val="left"/>
      </w:pPr>
      <w:r w:rsidRPr="00633FFE">
        <w:t>Nyitvatermők</w:t>
      </w:r>
    </w:p>
    <w:p w:rsidR="00356514" w:rsidRPr="00633FFE" w:rsidRDefault="00356514" w:rsidP="0058202B">
      <w:pPr>
        <w:pStyle w:val="Szvegtrzsbehzssal31"/>
        <w:numPr>
          <w:ilvl w:val="0"/>
          <w:numId w:val="61"/>
        </w:numPr>
        <w:jc w:val="left"/>
      </w:pPr>
      <w:r w:rsidRPr="00633FFE">
        <w:t>Zárvatermők</w:t>
      </w:r>
    </w:p>
    <w:p w:rsidR="00356514" w:rsidRPr="00633FFE" w:rsidRDefault="00356514" w:rsidP="0058202B">
      <w:pPr>
        <w:pStyle w:val="Szvegtrzsbehzssal31"/>
        <w:numPr>
          <w:ilvl w:val="0"/>
          <w:numId w:val="61"/>
        </w:numPr>
        <w:jc w:val="left"/>
      </w:pPr>
      <w:r w:rsidRPr="00633FFE">
        <w:t>A lomblevél működése</w:t>
      </w:r>
    </w:p>
    <w:p w:rsidR="00356514" w:rsidRPr="00633FFE" w:rsidRDefault="00356514" w:rsidP="0058202B">
      <w:pPr>
        <w:pStyle w:val="Szvegtrzsbehzssal31"/>
        <w:numPr>
          <w:ilvl w:val="0"/>
          <w:numId w:val="61"/>
        </w:numPr>
        <w:jc w:val="left"/>
      </w:pPr>
      <w:r w:rsidRPr="00633FFE">
        <w:t xml:space="preserve">A virág és virágzat </w:t>
      </w:r>
    </w:p>
    <w:p w:rsidR="00356514" w:rsidRPr="00633FFE" w:rsidRDefault="00356514" w:rsidP="0058202B">
      <w:pPr>
        <w:pStyle w:val="Szvegtrzsbehzssal31"/>
        <w:numPr>
          <w:ilvl w:val="0"/>
          <w:numId w:val="61"/>
        </w:numPr>
        <w:jc w:val="left"/>
      </w:pPr>
      <w:r w:rsidRPr="00633FFE">
        <w:t>Termések, terméstípusok</w:t>
      </w:r>
    </w:p>
    <w:p w:rsidR="00356514" w:rsidRPr="00633FFE" w:rsidRDefault="00356514" w:rsidP="0058202B">
      <w:pPr>
        <w:pStyle w:val="Szvegtrzsbehzssal31"/>
        <w:numPr>
          <w:ilvl w:val="0"/>
          <w:numId w:val="61"/>
        </w:numPr>
        <w:jc w:val="left"/>
      </w:pPr>
      <w:r w:rsidRPr="00633FFE">
        <w:t>Fásszár keresztmetszete</w:t>
      </w:r>
    </w:p>
    <w:p w:rsidR="00356514" w:rsidRPr="00633FFE" w:rsidRDefault="00356514" w:rsidP="0058202B">
      <w:pPr>
        <w:pStyle w:val="Szvegtrzsbehzssal31"/>
        <w:numPr>
          <w:ilvl w:val="0"/>
          <w:numId w:val="61"/>
        </w:numPr>
        <w:jc w:val="left"/>
      </w:pPr>
      <w:r w:rsidRPr="00633FFE">
        <w:t>Egyszikű szár keresztmetszete</w:t>
      </w:r>
    </w:p>
    <w:p w:rsidR="00356514" w:rsidRPr="00633FFE" w:rsidRDefault="00356514" w:rsidP="0058202B">
      <w:pPr>
        <w:pStyle w:val="Szvegtrzsbehzssal31"/>
        <w:numPr>
          <w:ilvl w:val="0"/>
          <w:numId w:val="60"/>
        </w:numPr>
        <w:ind w:left="720" w:hanging="360"/>
        <w:jc w:val="left"/>
      </w:pPr>
      <w:r w:rsidRPr="00633FFE">
        <w:t>Az emberi bőr (bőrmetszet).</w:t>
      </w:r>
    </w:p>
    <w:p w:rsidR="00356514" w:rsidRPr="00633FFE" w:rsidRDefault="00356514" w:rsidP="0058202B">
      <w:pPr>
        <w:pStyle w:val="Szvegtrzsbehzssal31"/>
        <w:numPr>
          <w:ilvl w:val="0"/>
          <w:numId w:val="60"/>
        </w:numPr>
        <w:ind w:left="720" w:hanging="360"/>
        <w:jc w:val="left"/>
      </w:pPr>
      <w:r w:rsidRPr="00633FFE">
        <w:t>Emberi csontváz.</w:t>
      </w:r>
    </w:p>
    <w:p w:rsidR="00356514" w:rsidRPr="00633FFE" w:rsidRDefault="00356514" w:rsidP="0058202B">
      <w:pPr>
        <w:pStyle w:val="Szvegtrzsbehzssal31"/>
        <w:numPr>
          <w:ilvl w:val="0"/>
          <w:numId w:val="60"/>
        </w:numPr>
        <w:ind w:left="720" w:hanging="360"/>
        <w:jc w:val="left"/>
      </w:pPr>
      <w:r w:rsidRPr="00633FFE">
        <w:t>Csípőcsont.</w:t>
      </w:r>
    </w:p>
    <w:p w:rsidR="00356514" w:rsidRPr="00633FFE" w:rsidRDefault="00356514" w:rsidP="0058202B">
      <w:pPr>
        <w:pStyle w:val="Szvegtrzsbehzssal31"/>
        <w:numPr>
          <w:ilvl w:val="0"/>
          <w:numId w:val="60"/>
        </w:numPr>
        <w:ind w:left="720" w:hanging="360"/>
        <w:jc w:val="left"/>
      </w:pPr>
      <w:r w:rsidRPr="00633FFE">
        <w:t>Csövescsont.</w:t>
      </w:r>
    </w:p>
    <w:p w:rsidR="00356514" w:rsidRPr="00633FFE" w:rsidRDefault="00356514" w:rsidP="0058202B">
      <w:pPr>
        <w:pStyle w:val="Szvegtrzsbehzssal31"/>
        <w:numPr>
          <w:ilvl w:val="0"/>
          <w:numId w:val="60"/>
        </w:numPr>
        <w:ind w:left="720" w:hanging="360"/>
        <w:jc w:val="left"/>
      </w:pPr>
      <w:r w:rsidRPr="00633FFE">
        <w:t>Koponya.</w:t>
      </w:r>
    </w:p>
    <w:p w:rsidR="00356514" w:rsidRPr="00633FFE" w:rsidRDefault="00356514" w:rsidP="0058202B">
      <w:pPr>
        <w:pStyle w:val="Szvegtrzsbehzssal31"/>
        <w:numPr>
          <w:ilvl w:val="0"/>
          <w:numId w:val="60"/>
        </w:numPr>
        <w:ind w:left="720" w:hanging="360"/>
        <w:jc w:val="left"/>
      </w:pPr>
      <w:r w:rsidRPr="00633FFE">
        <w:t>Emberi torzó.</w:t>
      </w:r>
    </w:p>
    <w:p w:rsidR="00356514" w:rsidRPr="00633FFE" w:rsidRDefault="00356514" w:rsidP="0058202B">
      <w:pPr>
        <w:pStyle w:val="Szvegtrzsbehzssal31"/>
        <w:numPr>
          <w:ilvl w:val="0"/>
          <w:numId w:val="60"/>
        </w:numPr>
        <w:ind w:left="720" w:hanging="360"/>
        <w:jc w:val="left"/>
      </w:pPr>
      <w:r w:rsidRPr="00633FFE">
        <w:t>Lapos és csöves csont metszete.</w:t>
      </w:r>
    </w:p>
    <w:p w:rsidR="00356514" w:rsidRPr="00633FFE" w:rsidRDefault="00356514" w:rsidP="0058202B">
      <w:pPr>
        <w:pStyle w:val="Szvegtrzsbehzssal31"/>
        <w:numPr>
          <w:ilvl w:val="0"/>
          <w:numId w:val="60"/>
        </w:numPr>
        <w:ind w:left="720" w:hanging="360"/>
        <w:jc w:val="left"/>
      </w:pPr>
      <w:r w:rsidRPr="00633FFE">
        <w:t>Emberi nyelv fogakkal (modell).</w:t>
      </w:r>
    </w:p>
    <w:p w:rsidR="00356514" w:rsidRPr="00633FFE" w:rsidRDefault="00356514" w:rsidP="0058202B">
      <w:pPr>
        <w:pStyle w:val="Szvegtrzsbehzssal31"/>
        <w:numPr>
          <w:ilvl w:val="0"/>
          <w:numId w:val="60"/>
        </w:numPr>
        <w:ind w:left="720" w:hanging="360"/>
        <w:jc w:val="left"/>
      </w:pPr>
      <w:r w:rsidRPr="00633FFE">
        <w:t>Légzés (oktatótábla).</w:t>
      </w:r>
    </w:p>
    <w:p w:rsidR="00356514" w:rsidRPr="00633FFE" w:rsidRDefault="00356514" w:rsidP="0058202B">
      <w:pPr>
        <w:pStyle w:val="Szvegtrzsbehzssal31"/>
        <w:numPr>
          <w:ilvl w:val="0"/>
          <w:numId w:val="60"/>
        </w:numPr>
        <w:ind w:left="720" w:hanging="360"/>
        <w:jc w:val="left"/>
      </w:pPr>
      <w:r w:rsidRPr="00633FFE">
        <w:t>Szív-modell.</w:t>
      </w:r>
    </w:p>
    <w:p w:rsidR="00356514" w:rsidRPr="00633FFE" w:rsidRDefault="00356514" w:rsidP="0058202B">
      <w:pPr>
        <w:pStyle w:val="Szvegtrzsbehzssal31"/>
        <w:numPr>
          <w:ilvl w:val="0"/>
          <w:numId w:val="60"/>
        </w:numPr>
        <w:ind w:left="720" w:hanging="360"/>
        <w:jc w:val="left"/>
      </w:pPr>
      <w:r w:rsidRPr="00633FFE">
        <w:t>Vese (metszet).</w:t>
      </w:r>
    </w:p>
    <w:p w:rsidR="00356514" w:rsidRPr="00633FFE" w:rsidRDefault="00356514" w:rsidP="0058202B">
      <w:pPr>
        <w:pStyle w:val="Szvegtrzsbehzssal31"/>
        <w:numPr>
          <w:ilvl w:val="0"/>
          <w:numId w:val="60"/>
        </w:numPr>
        <w:ind w:left="720" w:hanging="360"/>
        <w:jc w:val="left"/>
      </w:pPr>
      <w:r w:rsidRPr="00633FFE">
        <w:t>Az emberi szaporodás (8 db-os oktatótábla).</w:t>
      </w:r>
    </w:p>
    <w:p w:rsidR="00356514" w:rsidRPr="00633FFE" w:rsidRDefault="00356514" w:rsidP="0058202B">
      <w:pPr>
        <w:pStyle w:val="Szvegtrzsbehzssal31"/>
        <w:numPr>
          <w:ilvl w:val="0"/>
          <w:numId w:val="60"/>
        </w:numPr>
        <w:ind w:left="720" w:hanging="360"/>
        <w:jc w:val="left"/>
      </w:pPr>
      <w:r w:rsidRPr="00633FFE">
        <w:t>Szem (modell).</w:t>
      </w:r>
    </w:p>
    <w:p w:rsidR="00356514" w:rsidRPr="00633FFE" w:rsidRDefault="00356514" w:rsidP="0058202B">
      <w:pPr>
        <w:pStyle w:val="Szvegtrzsbehzssal31"/>
        <w:numPr>
          <w:ilvl w:val="0"/>
          <w:numId w:val="60"/>
        </w:numPr>
        <w:ind w:left="720" w:hanging="360"/>
        <w:jc w:val="left"/>
      </w:pPr>
      <w:r w:rsidRPr="00633FFE">
        <w:t>Hallás és egyensúly szerv (modell).</w:t>
      </w:r>
    </w:p>
    <w:p w:rsidR="00356514" w:rsidRPr="00633FFE" w:rsidRDefault="00356514" w:rsidP="0058202B">
      <w:pPr>
        <w:pStyle w:val="Szvegtrzsbehzssal31"/>
        <w:numPr>
          <w:ilvl w:val="0"/>
          <w:numId w:val="60"/>
        </w:numPr>
        <w:ind w:left="720" w:hanging="360"/>
        <w:jc w:val="left"/>
      </w:pPr>
      <w:r w:rsidRPr="00633FFE">
        <w:t>Emberi fejmetszet.</w:t>
      </w:r>
    </w:p>
    <w:p w:rsidR="00356514" w:rsidRPr="00633FFE" w:rsidRDefault="00356514" w:rsidP="0058202B">
      <w:pPr>
        <w:pStyle w:val="Szvegtrzsbehzssal31"/>
        <w:numPr>
          <w:ilvl w:val="0"/>
          <w:numId w:val="60"/>
        </w:numPr>
        <w:ind w:left="720" w:hanging="360"/>
        <w:jc w:val="left"/>
      </w:pPr>
      <w:r w:rsidRPr="00633FFE">
        <w:t>Fül (modell).</w:t>
      </w:r>
    </w:p>
    <w:p w:rsidR="00356514" w:rsidRPr="00633FFE" w:rsidRDefault="00356514" w:rsidP="00356514">
      <w:pPr>
        <w:pStyle w:val="Szvegtrzsbehzssal31"/>
        <w:ind w:left="0"/>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t>Az egészségtan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Videofilmek:</w:t>
      </w:r>
    </w:p>
    <w:p w:rsidR="00356514" w:rsidRPr="00633FFE" w:rsidRDefault="00356514" w:rsidP="0058202B">
      <w:pPr>
        <w:pStyle w:val="Szvegtrzsbehzssal31"/>
        <w:numPr>
          <w:ilvl w:val="0"/>
          <w:numId w:val="61"/>
        </w:numPr>
        <w:jc w:val="left"/>
      </w:pPr>
      <w:r w:rsidRPr="00633FFE">
        <w:t>Az élelem</w:t>
      </w:r>
    </w:p>
    <w:p w:rsidR="00356514" w:rsidRPr="00633FFE" w:rsidRDefault="00356514" w:rsidP="0058202B">
      <w:pPr>
        <w:pStyle w:val="Szvegtrzsbehzssal31"/>
        <w:numPr>
          <w:ilvl w:val="0"/>
          <w:numId w:val="61"/>
        </w:numPr>
        <w:jc w:val="left"/>
      </w:pPr>
      <w:r w:rsidRPr="00633FFE">
        <w:t>Alapvető élelmiszerek</w:t>
      </w:r>
    </w:p>
    <w:p w:rsidR="00356514" w:rsidRPr="00633FFE" w:rsidRDefault="00356514" w:rsidP="0058202B">
      <w:pPr>
        <w:pStyle w:val="Szvegtrzsbehzssal31"/>
        <w:numPr>
          <w:ilvl w:val="0"/>
          <w:numId w:val="61"/>
        </w:numPr>
        <w:jc w:val="left"/>
      </w:pPr>
      <w:r w:rsidRPr="00633FFE">
        <w:t>Az izmok és a mozgás</w:t>
      </w:r>
    </w:p>
    <w:p w:rsidR="00356514" w:rsidRPr="00633FFE" w:rsidRDefault="00356514" w:rsidP="0058202B">
      <w:pPr>
        <w:pStyle w:val="Szvegtrzsbehzssal31"/>
        <w:numPr>
          <w:ilvl w:val="0"/>
          <w:numId w:val="61"/>
        </w:numPr>
        <w:jc w:val="left"/>
      </w:pPr>
      <w:r w:rsidRPr="00633FFE">
        <w:t xml:space="preserve">A dohányzás és az egészség </w:t>
      </w:r>
    </w:p>
    <w:p w:rsidR="00356514" w:rsidRPr="00633FFE" w:rsidRDefault="00356514" w:rsidP="0058202B">
      <w:pPr>
        <w:pStyle w:val="Szvegtrzsbehzssal31"/>
        <w:numPr>
          <w:ilvl w:val="0"/>
          <w:numId w:val="61"/>
        </w:numPr>
        <w:jc w:val="left"/>
      </w:pPr>
      <w:r w:rsidRPr="00633FFE">
        <w:t>Vigyázz a gyógyszerekkel</w:t>
      </w:r>
    </w:p>
    <w:p w:rsidR="00356514" w:rsidRPr="00633FFE" w:rsidRDefault="00356514" w:rsidP="0058202B">
      <w:pPr>
        <w:pStyle w:val="Szvegtrzsbehzssal31"/>
        <w:numPr>
          <w:ilvl w:val="0"/>
          <w:numId w:val="61"/>
        </w:numPr>
        <w:jc w:val="left"/>
      </w:pPr>
      <w:r w:rsidRPr="00633FFE">
        <w:t>Járvány, avagy a gyermek kábítószer, alkohol</w:t>
      </w:r>
    </w:p>
    <w:p w:rsidR="00356514" w:rsidRPr="00633FFE" w:rsidRDefault="00356514" w:rsidP="0058202B">
      <w:pPr>
        <w:pStyle w:val="Szvegtrzsbehzssal31"/>
        <w:numPr>
          <w:ilvl w:val="0"/>
          <w:numId w:val="61"/>
        </w:numPr>
        <w:jc w:val="left"/>
      </w:pPr>
      <w:r w:rsidRPr="00633FFE">
        <w:t>Ép testben ép lélek</w:t>
      </w:r>
    </w:p>
    <w:p w:rsidR="00356514" w:rsidRPr="00633FFE" w:rsidRDefault="00356514" w:rsidP="0058202B">
      <w:pPr>
        <w:pStyle w:val="Szvegtrzsbehzssal31"/>
        <w:numPr>
          <w:ilvl w:val="0"/>
          <w:numId w:val="61"/>
        </w:numPr>
        <w:jc w:val="left"/>
      </w:pPr>
      <w:r w:rsidRPr="00633FFE">
        <w:t>Az emberi szervezet reprodukciós rendszere</w:t>
      </w:r>
    </w:p>
    <w:p w:rsidR="00356514" w:rsidRPr="00633FFE" w:rsidRDefault="00356514" w:rsidP="00356514">
      <w:pPr>
        <w:pStyle w:val="Szvegtrzsbehzssal31"/>
        <w:ind w:left="0"/>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lastRenderedPageBreak/>
        <w:t>A kémia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Kémcső (50 db).</w:t>
      </w:r>
    </w:p>
    <w:p w:rsidR="00356514" w:rsidRPr="00633FFE" w:rsidRDefault="00356514" w:rsidP="0058202B">
      <w:pPr>
        <w:pStyle w:val="Szvegtrzsbehzssal31"/>
        <w:numPr>
          <w:ilvl w:val="0"/>
          <w:numId w:val="60"/>
        </w:numPr>
        <w:ind w:left="720" w:hanging="360"/>
        <w:jc w:val="left"/>
      </w:pPr>
      <w:r w:rsidRPr="00633FFE">
        <w:t>Főzőpohár (25 db).</w:t>
      </w:r>
    </w:p>
    <w:p w:rsidR="00356514" w:rsidRPr="00633FFE" w:rsidRDefault="00356514" w:rsidP="0058202B">
      <w:pPr>
        <w:pStyle w:val="Szvegtrzsbehzssal31"/>
        <w:numPr>
          <w:ilvl w:val="0"/>
          <w:numId w:val="60"/>
        </w:numPr>
        <w:ind w:left="720" w:hanging="360"/>
        <w:jc w:val="left"/>
      </w:pPr>
      <w:r w:rsidRPr="00633FFE">
        <w:t>Óraüveg  (10 db).</w:t>
      </w:r>
    </w:p>
    <w:p w:rsidR="00356514" w:rsidRPr="00633FFE" w:rsidRDefault="00356514" w:rsidP="0058202B">
      <w:pPr>
        <w:pStyle w:val="Szvegtrzsbehzssal31"/>
        <w:numPr>
          <w:ilvl w:val="0"/>
          <w:numId w:val="60"/>
        </w:numPr>
        <w:ind w:left="720" w:hanging="360"/>
        <w:jc w:val="left"/>
      </w:pPr>
      <w:r w:rsidRPr="00633FFE">
        <w:t>Borszeszégő (10 db).</w:t>
      </w:r>
    </w:p>
    <w:p w:rsidR="00356514" w:rsidRPr="00633FFE" w:rsidRDefault="00356514" w:rsidP="0058202B">
      <w:pPr>
        <w:pStyle w:val="Szvegtrzsbehzssal31"/>
        <w:numPr>
          <w:ilvl w:val="0"/>
          <w:numId w:val="60"/>
        </w:numPr>
        <w:ind w:left="720" w:hanging="360"/>
        <w:jc w:val="left"/>
      </w:pPr>
      <w:r w:rsidRPr="00633FFE">
        <w:t>Kémcsőfogó (10 db).</w:t>
      </w:r>
    </w:p>
    <w:p w:rsidR="00356514" w:rsidRPr="00633FFE" w:rsidRDefault="00356514" w:rsidP="0058202B">
      <w:pPr>
        <w:pStyle w:val="Szvegtrzsbehzssal31"/>
        <w:numPr>
          <w:ilvl w:val="0"/>
          <w:numId w:val="60"/>
        </w:numPr>
        <w:ind w:left="720" w:hanging="360"/>
        <w:jc w:val="left"/>
      </w:pPr>
      <w:r w:rsidRPr="00633FFE">
        <w:t>Vasháromláb (8 db).</w:t>
      </w:r>
    </w:p>
    <w:p w:rsidR="00356514" w:rsidRPr="00633FFE" w:rsidRDefault="00356514" w:rsidP="0058202B">
      <w:pPr>
        <w:pStyle w:val="Szvegtrzsbehzssal31"/>
        <w:numPr>
          <w:ilvl w:val="0"/>
          <w:numId w:val="60"/>
        </w:numPr>
        <w:ind w:left="720" w:hanging="360"/>
        <w:jc w:val="left"/>
      </w:pPr>
      <w:r w:rsidRPr="00633FFE">
        <w:t>Azbesztháló (8 db).</w:t>
      </w:r>
    </w:p>
    <w:p w:rsidR="00356514" w:rsidRPr="00633FFE" w:rsidRDefault="00356514" w:rsidP="0058202B">
      <w:pPr>
        <w:pStyle w:val="Szvegtrzsbehzssal31"/>
        <w:numPr>
          <w:ilvl w:val="0"/>
          <w:numId w:val="60"/>
        </w:numPr>
        <w:ind w:left="720" w:hanging="360"/>
        <w:jc w:val="left"/>
      </w:pPr>
      <w:r w:rsidRPr="00633FFE">
        <w:t>Vízbontó készülék (1 db).</w:t>
      </w:r>
    </w:p>
    <w:p w:rsidR="00356514" w:rsidRPr="00633FFE" w:rsidRDefault="00356514" w:rsidP="0058202B">
      <w:pPr>
        <w:pStyle w:val="Szvegtrzsbehzssal31"/>
        <w:numPr>
          <w:ilvl w:val="0"/>
          <w:numId w:val="60"/>
        </w:numPr>
        <w:ind w:left="720" w:hanging="360"/>
        <w:jc w:val="left"/>
      </w:pPr>
      <w:r w:rsidRPr="00633FFE">
        <w:t>Kalotta molekulamodell (1 garnitúra).</w:t>
      </w:r>
    </w:p>
    <w:p w:rsidR="00356514" w:rsidRPr="00633FFE" w:rsidRDefault="00356514" w:rsidP="0058202B">
      <w:pPr>
        <w:pStyle w:val="Szvegtrzsbehzssal31"/>
        <w:numPr>
          <w:ilvl w:val="0"/>
          <w:numId w:val="60"/>
        </w:numPr>
        <w:ind w:left="720" w:hanging="360"/>
        <w:jc w:val="left"/>
      </w:pPr>
      <w:r w:rsidRPr="00633FFE">
        <w:t>Pálcika modell (1 garnitúra).</w:t>
      </w:r>
    </w:p>
    <w:p w:rsidR="00356514" w:rsidRPr="00633FFE" w:rsidRDefault="00356514" w:rsidP="0058202B">
      <w:pPr>
        <w:pStyle w:val="Szvegtrzsbehzssal31"/>
        <w:numPr>
          <w:ilvl w:val="0"/>
          <w:numId w:val="60"/>
        </w:numPr>
        <w:ind w:left="720" w:hanging="360"/>
        <w:jc w:val="left"/>
      </w:pPr>
      <w:r w:rsidRPr="00633FFE">
        <w:t>Mágneses atommodell (1 garnitúra).</w:t>
      </w:r>
    </w:p>
    <w:p w:rsidR="00356514" w:rsidRPr="00633FFE" w:rsidRDefault="00356514" w:rsidP="0058202B">
      <w:pPr>
        <w:pStyle w:val="Szvegtrzsbehzssal31"/>
        <w:numPr>
          <w:ilvl w:val="0"/>
          <w:numId w:val="60"/>
        </w:numPr>
        <w:ind w:left="720" w:hanging="360"/>
        <w:jc w:val="left"/>
      </w:pPr>
      <w:r w:rsidRPr="00633FFE">
        <w:t>Kristályrács (gyémánt, grafit, NaCl) (3 db).</w:t>
      </w:r>
    </w:p>
    <w:p w:rsidR="00356514" w:rsidRPr="00633FFE" w:rsidRDefault="00356514" w:rsidP="0058202B">
      <w:pPr>
        <w:pStyle w:val="Szvegtrzsbehzssal31"/>
        <w:numPr>
          <w:ilvl w:val="0"/>
          <w:numId w:val="60"/>
        </w:numPr>
        <w:ind w:left="720" w:hanging="360"/>
        <w:jc w:val="left"/>
      </w:pPr>
      <w:r w:rsidRPr="00633FFE">
        <w:t>Falitáblók:</w:t>
      </w:r>
    </w:p>
    <w:p w:rsidR="00356514" w:rsidRPr="00633FFE" w:rsidRDefault="00356514" w:rsidP="0058202B">
      <w:pPr>
        <w:pStyle w:val="Szvegtrzsbehzssal31"/>
        <w:numPr>
          <w:ilvl w:val="0"/>
          <w:numId w:val="61"/>
        </w:numPr>
        <w:jc w:val="left"/>
      </w:pPr>
      <w:r w:rsidRPr="00633FFE">
        <w:t>Atomok elektronvonzó képessége</w:t>
      </w:r>
    </w:p>
    <w:p w:rsidR="00356514" w:rsidRPr="00633FFE" w:rsidRDefault="00356514" w:rsidP="0058202B">
      <w:pPr>
        <w:pStyle w:val="Szvegtrzsbehzssal31"/>
        <w:numPr>
          <w:ilvl w:val="0"/>
          <w:numId w:val="61"/>
        </w:numPr>
        <w:jc w:val="left"/>
      </w:pPr>
      <w:r w:rsidRPr="00633FFE">
        <w:t>Fémek jellemerősségi sora</w:t>
      </w:r>
    </w:p>
    <w:p w:rsidR="00356514" w:rsidRPr="00633FFE" w:rsidRDefault="00356514" w:rsidP="0058202B">
      <w:pPr>
        <w:pStyle w:val="Szvegtrzsbehzssal31"/>
        <w:numPr>
          <w:ilvl w:val="0"/>
          <w:numId w:val="61"/>
        </w:numPr>
        <w:jc w:val="left"/>
      </w:pPr>
      <w:r w:rsidRPr="00633FFE">
        <w:t>Periodusos rendszer</w:t>
      </w:r>
    </w:p>
    <w:p w:rsidR="00356514" w:rsidRPr="00633FFE" w:rsidRDefault="00356514" w:rsidP="0058202B">
      <w:pPr>
        <w:pStyle w:val="Szvegtrzsbehzssal31"/>
        <w:numPr>
          <w:ilvl w:val="0"/>
          <w:numId w:val="61"/>
        </w:numPr>
        <w:jc w:val="left"/>
      </w:pPr>
      <w:r w:rsidRPr="00633FFE">
        <w:t>Elektronhéjak kiépülése</w:t>
      </w:r>
    </w:p>
    <w:p w:rsidR="00356514" w:rsidRPr="00633FFE" w:rsidRDefault="00356514" w:rsidP="0058202B">
      <w:pPr>
        <w:pStyle w:val="Szvegtrzsbehzssal31"/>
        <w:numPr>
          <w:ilvl w:val="0"/>
          <w:numId w:val="60"/>
        </w:numPr>
        <w:ind w:left="720" w:hanging="360"/>
        <w:jc w:val="left"/>
      </w:pPr>
      <w:r w:rsidRPr="00633FFE">
        <w:t>Oktatótáblák:</w:t>
      </w:r>
    </w:p>
    <w:p w:rsidR="00356514" w:rsidRPr="00633FFE" w:rsidRDefault="00356514" w:rsidP="0058202B">
      <w:pPr>
        <w:pStyle w:val="Szvegtrzsbehzssal31"/>
        <w:numPr>
          <w:ilvl w:val="0"/>
          <w:numId w:val="61"/>
        </w:numPr>
        <w:jc w:val="left"/>
      </w:pPr>
      <w:r w:rsidRPr="00633FFE">
        <w:t>Fémek reakciói vízzel</w:t>
      </w:r>
    </w:p>
    <w:p w:rsidR="00356514" w:rsidRPr="00633FFE" w:rsidRDefault="00356514" w:rsidP="0058202B">
      <w:pPr>
        <w:pStyle w:val="Szvegtrzsbehzssal31"/>
        <w:numPr>
          <w:ilvl w:val="0"/>
          <w:numId w:val="61"/>
        </w:numPr>
        <w:jc w:val="left"/>
      </w:pPr>
      <w:r w:rsidRPr="00633FFE">
        <w:t>Fémek reakciói savval</w:t>
      </w:r>
    </w:p>
    <w:p w:rsidR="00356514" w:rsidRPr="00633FFE" w:rsidRDefault="00356514" w:rsidP="0058202B">
      <w:pPr>
        <w:pStyle w:val="Szvegtrzsbehzssal31"/>
        <w:numPr>
          <w:ilvl w:val="0"/>
          <w:numId w:val="61"/>
        </w:numPr>
        <w:jc w:val="left"/>
      </w:pPr>
      <w:r w:rsidRPr="00633FFE">
        <w:t>Sav-bázis reakció</w:t>
      </w:r>
    </w:p>
    <w:p w:rsidR="00356514" w:rsidRPr="00633FFE" w:rsidRDefault="00356514" w:rsidP="0058202B">
      <w:pPr>
        <w:pStyle w:val="Szvegtrzsbehzssal31"/>
        <w:numPr>
          <w:ilvl w:val="0"/>
          <w:numId w:val="61"/>
        </w:numPr>
        <w:jc w:val="left"/>
      </w:pPr>
      <w:r w:rsidRPr="00633FFE">
        <w:t>Közömbösítés</w:t>
      </w:r>
    </w:p>
    <w:p w:rsidR="00356514" w:rsidRPr="00633FFE" w:rsidRDefault="00356514" w:rsidP="0058202B">
      <w:pPr>
        <w:pStyle w:val="Szvegtrzsbehzssal31"/>
        <w:numPr>
          <w:ilvl w:val="0"/>
          <w:numId w:val="61"/>
        </w:numPr>
        <w:jc w:val="left"/>
      </w:pPr>
      <w:r w:rsidRPr="00633FFE">
        <w:t>Redukció a redukáló sorban</w:t>
      </w:r>
    </w:p>
    <w:p w:rsidR="00356514" w:rsidRPr="00633FFE" w:rsidRDefault="00356514" w:rsidP="0058202B">
      <w:pPr>
        <w:pStyle w:val="Szvegtrzsbehzssal31"/>
        <w:numPr>
          <w:ilvl w:val="0"/>
          <w:numId w:val="61"/>
        </w:numPr>
        <w:jc w:val="left"/>
      </w:pPr>
      <w:r w:rsidRPr="00633FFE">
        <w:t>Peptidkötés</w:t>
      </w:r>
    </w:p>
    <w:p w:rsidR="00356514" w:rsidRPr="00633FFE" w:rsidRDefault="00356514" w:rsidP="0058202B">
      <w:pPr>
        <w:pStyle w:val="Szvegtrzsbehzssal31"/>
        <w:numPr>
          <w:ilvl w:val="0"/>
          <w:numId w:val="60"/>
        </w:numPr>
        <w:ind w:left="720" w:hanging="360"/>
        <w:jc w:val="left"/>
      </w:pPr>
      <w:r w:rsidRPr="00633FFE">
        <w:t>Videokazetták:</w:t>
      </w:r>
    </w:p>
    <w:p w:rsidR="00356514" w:rsidRPr="00633FFE" w:rsidRDefault="00356514" w:rsidP="0058202B">
      <w:pPr>
        <w:pStyle w:val="Szvegtrzsbehzssal31"/>
        <w:numPr>
          <w:ilvl w:val="0"/>
          <w:numId w:val="61"/>
        </w:numPr>
        <w:jc w:val="left"/>
      </w:pPr>
      <w:r w:rsidRPr="00633FFE">
        <w:t>Ismeretlen ismerős a víz</w:t>
      </w:r>
    </w:p>
    <w:p w:rsidR="00356514" w:rsidRPr="00633FFE" w:rsidRDefault="00356514" w:rsidP="0058202B">
      <w:pPr>
        <w:pStyle w:val="Szvegtrzsbehzssal31"/>
        <w:numPr>
          <w:ilvl w:val="0"/>
          <w:numId w:val="61"/>
        </w:numPr>
        <w:jc w:val="left"/>
      </w:pPr>
      <w:r w:rsidRPr="00633FFE">
        <w:t>Kincsek a homokban és a bányákban</w:t>
      </w:r>
    </w:p>
    <w:p w:rsidR="00356514" w:rsidRPr="00633FFE" w:rsidRDefault="00356514" w:rsidP="0058202B">
      <w:pPr>
        <w:pStyle w:val="Szvegtrzsbehzssal31"/>
        <w:numPr>
          <w:ilvl w:val="0"/>
          <w:numId w:val="61"/>
        </w:numPr>
        <w:jc w:val="left"/>
      </w:pPr>
      <w:r w:rsidRPr="00633FFE">
        <w:t>A fémek általános jellemzése</w:t>
      </w:r>
    </w:p>
    <w:p w:rsidR="00356514" w:rsidRPr="00633FFE" w:rsidRDefault="00356514" w:rsidP="0058202B">
      <w:pPr>
        <w:pStyle w:val="Szvegtrzsbehzssal31"/>
        <w:numPr>
          <w:ilvl w:val="0"/>
          <w:numId w:val="61"/>
        </w:numPr>
        <w:jc w:val="left"/>
      </w:pPr>
      <w:r w:rsidRPr="00633FFE">
        <w:t>A víz</w:t>
      </w:r>
    </w:p>
    <w:p w:rsidR="00356514" w:rsidRPr="00633FFE" w:rsidRDefault="00356514" w:rsidP="0058202B">
      <w:pPr>
        <w:pStyle w:val="Szvegtrzsbehzssal31"/>
        <w:numPr>
          <w:ilvl w:val="0"/>
          <w:numId w:val="61"/>
        </w:numPr>
        <w:jc w:val="left"/>
      </w:pPr>
      <w:r w:rsidRPr="00633FFE">
        <w:t>Az élet elemei</w:t>
      </w:r>
    </w:p>
    <w:p w:rsidR="00356514" w:rsidRPr="00633FFE" w:rsidRDefault="00356514" w:rsidP="0058202B">
      <w:pPr>
        <w:pStyle w:val="Szvegtrzsbehzssal31"/>
        <w:numPr>
          <w:ilvl w:val="0"/>
          <w:numId w:val="61"/>
        </w:numPr>
        <w:jc w:val="left"/>
      </w:pPr>
      <w:r w:rsidRPr="00633FFE">
        <w:t>Levegő, tenger, kőzet</w:t>
      </w:r>
    </w:p>
    <w:p w:rsidR="00356514" w:rsidRPr="00633FFE" w:rsidRDefault="00356514" w:rsidP="0058202B">
      <w:pPr>
        <w:pStyle w:val="Szvegtrzsbehzssal31"/>
        <w:numPr>
          <w:ilvl w:val="0"/>
          <w:numId w:val="61"/>
        </w:numPr>
        <w:jc w:val="left"/>
      </w:pPr>
      <w:r w:rsidRPr="00633FFE">
        <w:t>Atom és molekula</w:t>
      </w:r>
    </w:p>
    <w:p w:rsidR="00356514" w:rsidRPr="00633FFE" w:rsidRDefault="00356514" w:rsidP="0058202B">
      <w:pPr>
        <w:pStyle w:val="Szvegtrzsbehzssal31"/>
        <w:numPr>
          <w:ilvl w:val="0"/>
          <w:numId w:val="61"/>
        </w:numPr>
        <w:jc w:val="left"/>
      </w:pPr>
      <w:r w:rsidRPr="00633FFE">
        <w:t>A víz egy csodálatos nyersanyag</w:t>
      </w:r>
    </w:p>
    <w:p w:rsidR="00356514" w:rsidRPr="00633FFE" w:rsidRDefault="00356514" w:rsidP="0058202B">
      <w:pPr>
        <w:pStyle w:val="Szvegtrzsbehzssal31"/>
        <w:numPr>
          <w:ilvl w:val="0"/>
          <w:numId w:val="61"/>
        </w:numPr>
        <w:jc w:val="left"/>
      </w:pPr>
      <w:r w:rsidRPr="00633FFE">
        <w:t>A konyhasó</w:t>
      </w:r>
    </w:p>
    <w:p w:rsidR="00356514" w:rsidRPr="00633FFE" w:rsidRDefault="00356514" w:rsidP="0058202B">
      <w:pPr>
        <w:pStyle w:val="Szvegtrzsbehzssal31"/>
        <w:numPr>
          <w:ilvl w:val="0"/>
          <w:numId w:val="61"/>
        </w:numPr>
        <w:jc w:val="left"/>
      </w:pPr>
      <w:r w:rsidRPr="00633FFE">
        <w:t>Tűzijátéktól a házépítésig</w:t>
      </w:r>
    </w:p>
    <w:p w:rsidR="00356514" w:rsidRPr="00633FFE" w:rsidRDefault="00356514" w:rsidP="0058202B">
      <w:pPr>
        <w:pStyle w:val="Szvegtrzsbehzssal31"/>
        <w:numPr>
          <w:ilvl w:val="0"/>
          <w:numId w:val="61"/>
        </w:numPr>
        <w:jc w:val="left"/>
      </w:pPr>
      <w:r w:rsidRPr="00633FFE">
        <w:t>A magyar ezüst, az alumínium</w:t>
      </w:r>
    </w:p>
    <w:p w:rsidR="00356514" w:rsidRPr="00633FFE" w:rsidRDefault="00356514" w:rsidP="0058202B">
      <w:pPr>
        <w:pStyle w:val="Szvegtrzsbehzssal31"/>
        <w:numPr>
          <w:ilvl w:val="0"/>
          <w:numId w:val="61"/>
        </w:numPr>
        <w:jc w:val="left"/>
      </w:pPr>
      <w:r w:rsidRPr="00633FFE">
        <w:t>Az év féme a vas</w:t>
      </w:r>
    </w:p>
    <w:p w:rsidR="00356514" w:rsidRPr="00633FFE" w:rsidRDefault="00356514" w:rsidP="0058202B">
      <w:pPr>
        <w:pStyle w:val="Szvegtrzsbehzssal31"/>
        <w:numPr>
          <w:ilvl w:val="0"/>
          <w:numId w:val="61"/>
        </w:numPr>
        <w:jc w:val="left"/>
      </w:pPr>
      <w:r w:rsidRPr="00633FFE">
        <w:t>Lidércfény és nitrátos vizek</w:t>
      </w:r>
    </w:p>
    <w:p w:rsidR="00356514" w:rsidRPr="00633FFE" w:rsidRDefault="00356514" w:rsidP="0058202B">
      <w:pPr>
        <w:pStyle w:val="Szvegtrzsbehzssal31"/>
        <w:numPr>
          <w:ilvl w:val="0"/>
          <w:numId w:val="61"/>
        </w:numPr>
        <w:jc w:val="left"/>
      </w:pPr>
      <w:r w:rsidRPr="00633FFE">
        <w:t>Kénsav a felhőből és a gyárból</w:t>
      </w:r>
    </w:p>
    <w:p w:rsidR="00356514" w:rsidRPr="00633FFE" w:rsidRDefault="00356514" w:rsidP="0058202B">
      <w:pPr>
        <w:pStyle w:val="Szvegtrzsbehzssal31"/>
        <w:numPr>
          <w:ilvl w:val="0"/>
          <w:numId w:val="61"/>
        </w:numPr>
        <w:jc w:val="left"/>
      </w:pPr>
      <w:r w:rsidRPr="00633FFE">
        <w:t>Szabadon és kötve</w:t>
      </w:r>
    </w:p>
    <w:p w:rsidR="00356514" w:rsidRPr="00633FFE" w:rsidRDefault="00356514" w:rsidP="0058202B">
      <w:pPr>
        <w:pStyle w:val="Szvegtrzsbehzssal31"/>
        <w:numPr>
          <w:ilvl w:val="0"/>
          <w:numId w:val="61"/>
        </w:numPr>
        <w:jc w:val="left"/>
      </w:pPr>
      <w:r w:rsidRPr="00633FFE">
        <w:t>Atom és molekula</w:t>
      </w:r>
    </w:p>
    <w:p w:rsidR="00356514" w:rsidRPr="00633FFE" w:rsidRDefault="00356514" w:rsidP="0058202B">
      <w:pPr>
        <w:pStyle w:val="Szvegtrzsbehzssal31"/>
        <w:numPr>
          <w:ilvl w:val="0"/>
          <w:numId w:val="60"/>
        </w:numPr>
        <w:ind w:left="720" w:hanging="360"/>
        <w:jc w:val="left"/>
      </w:pPr>
      <w:r w:rsidRPr="00633FFE">
        <w:t>Írásvetítő transzparens sorozat a 7. és 8. osztályos kémia tanításához (1 db).</w:t>
      </w:r>
    </w:p>
    <w:p w:rsidR="00356514" w:rsidRPr="00633FFE" w:rsidRDefault="00356514" w:rsidP="00356514">
      <w:pPr>
        <w:pStyle w:val="Szvegtrzsbehzssal31"/>
        <w:ind w:left="0"/>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356514">
      <w:pPr>
        <w:pStyle w:val="Szvegtrzsbehzssal31"/>
        <w:ind w:left="0"/>
      </w:pPr>
    </w:p>
    <w:p w:rsidR="00356514" w:rsidRPr="00633FFE" w:rsidRDefault="00356514" w:rsidP="0058202B">
      <w:pPr>
        <w:pStyle w:val="Szvegtrzsbehzssal31"/>
        <w:numPr>
          <w:ilvl w:val="0"/>
          <w:numId w:val="58"/>
        </w:numPr>
      </w:pPr>
      <w:r w:rsidRPr="00633FFE">
        <w:t>Az ének-zene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t>Pianíno.</w:t>
      </w:r>
    </w:p>
    <w:p w:rsidR="00356514" w:rsidRPr="00633FFE" w:rsidRDefault="00356514" w:rsidP="0058202B">
      <w:pPr>
        <w:pStyle w:val="Szvegtrzsbehzssal31"/>
        <w:numPr>
          <w:ilvl w:val="0"/>
          <w:numId w:val="60"/>
        </w:numPr>
        <w:ind w:left="720" w:hanging="360"/>
        <w:jc w:val="left"/>
      </w:pPr>
      <w:r w:rsidRPr="00633FFE">
        <w:t>A kerettantervben szereplő zenehallgatási anyag hangkazettán vagy CD lemezen.</w:t>
      </w:r>
    </w:p>
    <w:p w:rsidR="00356514" w:rsidRPr="00633FFE" w:rsidRDefault="00356514" w:rsidP="0058202B">
      <w:pPr>
        <w:pStyle w:val="Szvegtrzsbehzssal31"/>
        <w:numPr>
          <w:ilvl w:val="0"/>
          <w:numId w:val="60"/>
        </w:numPr>
        <w:ind w:left="720" w:hanging="360"/>
        <w:jc w:val="left"/>
      </w:pPr>
      <w:r w:rsidRPr="00633FFE">
        <w:lastRenderedPageBreak/>
        <w:t>Videofilmek:</w:t>
      </w:r>
    </w:p>
    <w:p w:rsidR="00356514" w:rsidRPr="00633FFE" w:rsidRDefault="00356514" w:rsidP="0058202B">
      <w:pPr>
        <w:pStyle w:val="Szvegtrzsbehzssal31"/>
        <w:numPr>
          <w:ilvl w:val="0"/>
          <w:numId w:val="61"/>
        </w:numPr>
        <w:jc w:val="left"/>
      </w:pPr>
      <w:r w:rsidRPr="00633FFE">
        <w:t>Tánctípusok.</w:t>
      </w:r>
    </w:p>
    <w:p w:rsidR="00356514" w:rsidRPr="00633FFE" w:rsidRDefault="00356514" w:rsidP="0058202B">
      <w:pPr>
        <w:pStyle w:val="Szvegtrzsbehzssal31"/>
        <w:numPr>
          <w:ilvl w:val="0"/>
          <w:numId w:val="61"/>
        </w:numPr>
        <w:jc w:val="left"/>
      </w:pPr>
      <w:r w:rsidRPr="00633FFE">
        <w:t>Jeles napok népszokásai.</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r w:rsidRPr="00633FFE">
        <w:t>Ritmuskészséget fejlesztő hangszerek, eszközök.</w:t>
      </w:r>
    </w:p>
    <w:p w:rsidR="00356514" w:rsidRPr="00633FFE" w:rsidRDefault="00356514" w:rsidP="00356514">
      <w:pPr>
        <w:pStyle w:val="Szvegtrzsbehzssal31"/>
        <w:ind w:left="0"/>
      </w:pPr>
    </w:p>
    <w:p w:rsidR="00356514" w:rsidRPr="00633FFE" w:rsidRDefault="00DE129A" w:rsidP="00DE129A">
      <w:pPr>
        <w:pStyle w:val="Szvegtrzsbehzssal31"/>
        <w:ind w:left="0"/>
      </w:pPr>
      <w:r>
        <w:t>20.</w:t>
      </w:r>
      <w:r w:rsidR="00356514" w:rsidRPr="00633FFE">
        <w:t>A felső tagozatos rajz tanítását segítő felszerelések és taneszközök:</w:t>
      </w:r>
    </w:p>
    <w:p w:rsidR="00356514" w:rsidRPr="00633FFE" w:rsidRDefault="00356514" w:rsidP="0058202B">
      <w:pPr>
        <w:pStyle w:val="Szvegtrzsbehzssal31"/>
        <w:numPr>
          <w:ilvl w:val="0"/>
          <w:numId w:val="60"/>
        </w:numPr>
        <w:ind w:left="720" w:hanging="360"/>
        <w:jc w:val="left"/>
        <w:sectPr w:rsidR="00356514" w:rsidRPr="00633FFE" w:rsidSect="00356514">
          <w:endnotePr>
            <w:numFmt w:val="decimal"/>
          </w:endnotePr>
          <w:type w:val="continuous"/>
          <w:pgSz w:w="11907" w:h="16840" w:code="9"/>
          <w:pgMar w:top="1418" w:right="1418" w:bottom="1418" w:left="1418" w:header="708" w:footer="708" w:gutter="0"/>
          <w:cols w:space="708"/>
          <w:titlePg/>
        </w:sectPr>
      </w:pPr>
    </w:p>
    <w:p w:rsidR="00356514" w:rsidRPr="00633FFE" w:rsidRDefault="00356514" w:rsidP="0058202B">
      <w:pPr>
        <w:pStyle w:val="Szvegtrzsbehzssal31"/>
        <w:numPr>
          <w:ilvl w:val="0"/>
          <w:numId w:val="60"/>
        </w:numPr>
        <w:ind w:left="720" w:hanging="360"/>
        <w:jc w:val="left"/>
      </w:pPr>
      <w:r w:rsidRPr="00633FFE">
        <w:lastRenderedPageBreak/>
        <w:t>Műanyag, átlátszó hengerek, gúlák.</w:t>
      </w:r>
    </w:p>
    <w:p w:rsidR="00356514" w:rsidRPr="00633FFE" w:rsidRDefault="00356514" w:rsidP="0058202B">
      <w:pPr>
        <w:pStyle w:val="Szvegtrzsbehzssal31"/>
        <w:numPr>
          <w:ilvl w:val="0"/>
          <w:numId w:val="60"/>
        </w:numPr>
        <w:ind w:left="720" w:hanging="360"/>
        <w:jc w:val="left"/>
      </w:pPr>
      <w:r w:rsidRPr="00633FFE">
        <w:t>Képsík rendszer a vetületi ábrázoláshoz.</w:t>
      </w:r>
    </w:p>
    <w:p w:rsidR="00356514" w:rsidRPr="00633FFE" w:rsidRDefault="00356514" w:rsidP="0058202B">
      <w:pPr>
        <w:pStyle w:val="Szvegtrzsbehzssal31"/>
        <w:numPr>
          <w:ilvl w:val="0"/>
          <w:numId w:val="60"/>
        </w:numPr>
        <w:ind w:left="720" w:hanging="360"/>
        <w:jc w:val="left"/>
      </w:pPr>
      <w:r w:rsidRPr="00633FFE">
        <w:t>Táblai körző (fém hegyű).</w:t>
      </w:r>
    </w:p>
    <w:p w:rsidR="00356514" w:rsidRPr="00633FFE" w:rsidRDefault="00356514" w:rsidP="0058202B">
      <w:pPr>
        <w:pStyle w:val="Szvegtrzsbehzssal31"/>
        <w:numPr>
          <w:ilvl w:val="0"/>
          <w:numId w:val="60"/>
        </w:numPr>
        <w:ind w:left="720" w:hanging="360"/>
        <w:jc w:val="left"/>
      </w:pPr>
      <w:r w:rsidRPr="00633FFE">
        <w:t>60</w:t>
      </w:r>
      <w:r w:rsidRPr="00633FFE">
        <w:rPr>
          <w:vertAlign w:val="superscript"/>
        </w:rPr>
        <w:t>0</w:t>
      </w:r>
      <w:r w:rsidRPr="00633FFE">
        <w:t>-os táblai vonalzó.</w:t>
      </w:r>
    </w:p>
    <w:p w:rsidR="00356514" w:rsidRPr="00633FFE" w:rsidRDefault="00356514" w:rsidP="0058202B">
      <w:pPr>
        <w:pStyle w:val="Szvegtrzsbehzssal31"/>
        <w:numPr>
          <w:ilvl w:val="0"/>
          <w:numId w:val="60"/>
        </w:numPr>
        <w:ind w:left="720" w:hanging="360"/>
        <w:jc w:val="left"/>
      </w:pPr>
      <w:r w:rsidRPr="00633FFE">
        <w:t>45</w:t>
      </w:r>
      <w:r w:rsidRPr="00633FFE">
        <w:rPr>
          <w:vertAlign w:val="superscript"/>
        </w:rPr>
        <w:t>0</w:t>
      </w:r>
      <w:r w:rsidRPr="00633FFE">
        <w:t>-os táblai vonalzó.</w:t>
      </w:r>
    </w:p>
    <w:p w:rsidR="00356514" w:rsidRPr="00633FFE" w:rsidRDefault="00356514" w:rsidP="0058202B">
      <w:pPr>
        <w:pStyle w:val="Szvegtrzsbehzssal31"/>
        <w:numPr>
          <w:ilvl w:val="0"/>
          <w:numId w:val="60"/>
        </w:numPr>
        <w:ind w:left="720" w:hanging="360"/>
        <w:jc w:val="left"/>
      </w:pPr>
      <w:r w:rsidRPr="00633FFE">
        <w:t>100 cm-es táblai vonalzó.</w:t>
      </w:r>
    </w:p>
    <w:p w:rsidR="00356514" w:rsidRPr="00633FFE" w:rsidRDefault="00356514" w:rsidP="0058202B">
      <w:pPr>
        <w:pStyle w:val="Szvegtrzsbehzssal31"/>
        <w:numPr>
          <w:ilvl w:val="0"/>
          <w:numId w:val="60"/>
        </w:numPr>
        <w:ind w:left="720" w:hanging="360"/>
        <w:jc w:val="left"/>
      </w:pPr>
      <w:r w:rsidRPr="00633FFE">
        <w:t>Táblai szögmérő.</w:t>
      </w:r>
    </w:p>
    <w:p w:rsidR="00356514" w:rsidRPr="00633FFE" w:rsidRDefault="00356514" w:rsidP="0058202B">
      <w:pPr>
        <w:pStyle w:val="Szvegtrzsbehzssal31"/>
        <w:numPr>
          <w:ilvl w:val="0"/>
          <w:numId w:val="60"/>
        </w:numPr>
        <w:ind w:left="720" w:hanging="360"/>
        <w:jc w:val="left"/>
      </w:pPr>
      <w:r w:rsidRPr="00633FFE">
        <w:t>Műanyag, átlátszó kocka, tégla.</w:t>
      </w:r>
    </w:p>
    <w:p w:rsidR="00356514" w:rsidRPr="00633FFE" w:rsidRDefault="00356514" w:rsidP="0058202B">
      <w:pPr>
        <w:pStyle w:val="Szvegtrzsbehzssal31"/>
        <w:numPr>
          <w:ilvl w:val="0"/>
          <w:numId w:val="60"/>
        </w:numPr>
        <w:ind w:left="720" w:hanging="360"/>
        <w:jc w:val="left"/>
      </w:pPr>
      <w:r w:rsidRPr="00633FFE">
        <w:t>Demonstrációs testek (fa).</w:t>
      </w:r>
    </w:p>
    <w:p w:rsidR="00356514" w:rsidRPr="00633FFE" w:rsidRDefault="00356514" w:rsidP="0058202B">
      <w:pPr>
        <w:pStyle w:val="Szvegtrzsbehzssal31"/>
        <w:numPr>
          <w:ilvl w:val="0"/>
          <w:numId w:val="60"/>
        </w:numPr>
        <w:ind w:left="720" w:hanging="360"/>
        <w:jc w:val="left"/>
      </w:pPr>
      <w:r w:rsidRPr="00633FFE">
        <w:t>Diapozitívek: a kerettantervben a megismertetésre, elemzésre ajánlott műalkotásokról (1-1 db).</w:t>
      </w:r>
    </w:p>
    <w:p w:rsidR="00356514" w:rsidRPr="00633FFE" w:rsidRDefault="00356514" w:rsidP="0058202B">
      <w:pPr>
        <w:pStyle w:val="Szvegtrzsbehzssal31"/>
        <w:numPr>
          <w:ilvl w:val="0"/>
          <w:numId w:val="60"/>
        </w:numPr>
        <w:ind w:left="720" w:hanging="360"/>
        <w:jc w:val="left"/>
      </w:pPr>
      <w:r w:rsidRPr="00633FFE">
        <w:t>Videofilmek:</w:t>
      </w:r>
    </w:p>
    <w:p w:rsidR="00356514" w:rsidRPr="00633FFE" w:rsidRDefault="00356514" w:rsidP="0058202B">
      <w:pPr>
        <w:pStyle w:val="Szvegtrzsbehzssal31"/>
        <w:numPr>
          <w:ilvl w:val="0"/>
          <w:numId w:val="61"/>
        </w:numPr>
        <w:jc w:val="left"/>
      </w:pPr>
      <w:r w:rsidRPr="00633FFE">
        <w:t>Képzőművészet a honfoglalás idején</w:t>
      </w:r>
    </w:p>
    <w:p w:rsidR="00356514" w:rsidRPr="00633FFE" w:rsidRDefault="00356514" w:rsidP="0058202B">
      <w:pPr>
        <w:pStyle w:val="Szvegtrzsbehzssal31"/>
        <w:numPr>
          <w:ilvl w:val="0"/>
          <w:numId w:val="61"/>
        </w:numPr>
        <w:jc w:val="left"/>
      </w:pPr>
      <w:r w:rsidRPr="00633FFE">
        <w:t>A román stílus</w:t>
      </w:r>
    </w:p>
    <w:p w:rsidR="00356514" w:rsidRPr="00633FFE" w:rsidRDefault="00356514" w:rsidP="0058202B">
      <w:pPr>
        <w:pStyle w:val="Szvegtrzsbehzssal31"/>
        <w:numPr>
          <w:ilvl w:val="0"/>
          <w:numId w:val="61"/>
        </w:numPr>
        <w:jc w:val="left"/>
      </w:pPr>
      <w:r w:rsidRPr="00633FFE">
        <w:t>A gótika</w:t>
      </w:r>
    </w:p>
    <w:p w:rsidR="00356514" w:rsidRPr="00633FFE" w:rsidRDefault="00356514" w:rsidP="0058202B">
      <w:pPr>
        <w:pStyle w:val="Szvegtrzsbehzssal31"/>
        <w:numPr>
          <w:ilvl w:val="0"/>
          <w:numId w:val="61"/>
        </w:numPr>
        <w:jc w:val="left"/>
      </w:pPr>
      <w:r w:rsidRPr="00633FFE">
        <w:t>Reneszánsz</w:t>
      </w:r>
    </w:p>
    <w:p w:rsidR="00356514" w:rsidRPr="00633FFE" w:rsidRDefault="00356514" w:rsidP="0058202B">
      <w:pPr>
        <w:pStyle w:val="Szvegtrzsbehzssal31"/>
        <w:numPr>
          <w:ilvl w:val="0"/>
          <w:numId w:val="61"/>
        </w:numPr>
        <w:jc w:val="left"/>
      </w:pPr>
      <w:r w:rsidRPr="00633FFE">
        <w:t>XIX. század művészete</w:t>
      </w:r>
    </w:p>
    <w:p w:rsidR="00356514" w:rsidRPr="00633FFE" w:rsidRDefault="00356514" w:rsidP="0058202B">
      <w:pPr>
        <w:pStyle w:val="Szvegtrzsbehzssal31"/>
        <w:numPr>
          <w:ilvl w:val="0"/>
          <w:numId w:val="61"/>
        </w:numPr>
        <w:jc w:val="left"/>
      </w:pPr>
      <w:r w:rsidRPr="00633FFE">
        <w:t>XX. század művészete</w:t>
      </w:r>
    </w:p>
    <w:p w:rsidR="00356514" w:rsidRPr="00633FFE" w:rsidRDefault="00356514" w:rsidP="0058202B">
      <w:pPr>
        <w:pStyle w:val="Szvegtrzsbehzssal31"/>
        <w:numPr>
          <w:ilvl w:val="0"/>
          <w:numId w:val="61"/>
        </w:numPr>
        <w:jc w:val="left"/>
      </w:pPr>
      <w:r w:rsidRPr="00633FFE">
        <w:t>Pásztorkodás a Hortobágyon</w:t>
      </w:r>
    </w:p>
    <w:p w:rsidR="00356514" w:rsidRPr="00633FFE" w:rsidRDefault="00356514" w:rsidP="0058202B">
      <w:pPr>
        <w:pStyle w:val="Szvegtrzsbehzssal31"/>
        <w:numPr>
          <w:ilvl w:val="0"/>
          <w:numId w:val="61"/>
        </w:numPr>
        <w:jc w:val="left"/>
      </w:pPr>
      <w:r w:rsidRPr="00633FFE">
        <w:t>Testbeszéd, gesztus</w:t>
      </w:r>
    </w:p>
    <w:p w:rsidR="00356514" w:rsidRPr="00633FFE" w:rsidRDefault="00356514" w:rsidP="00356514">
      <w:pPr>
        <w:pStyle w:val="Szvegtrzsbehzssal31"/>
        <w:ind w:left="0"/>
      </w:pPr>
    </w:p>
    <w:p w:rsidR="00356514" w:rsidRPr="00633FFE" w:rsidRDefault="00356514" w:rsidP="0058202B">
      <w:pPr>
        <w:pStyle w:val="Szvegtrzsbehzssal31"/>
        <w:numPr>
          <w:ilvl w:val="0"/>
          <w:numId w:val="64"/>
        </w:numPr>
      </w:pPr>
      <w:r w:rsidRPr="00633FFE">
        <w:t>A felső tagozatos technika tanítását segítő felszerelések és taneszközök:</w:t>
      </w:r>
    </w:p>
    <w:p w:rsidR="00356514" w:rsidRPr="00633FFE" w:rsidRDefault="00356514" w:rsidP="0058202B">
      <w:pPr>
        <w:pStyle w:val="Szvegtrzsbehzssal31"/>
        <w:numPr>
          <w:ilvl w:val="0"/>
          <w:numId w:val="60"/>
        </w:numPr>
        <w:ind w:left="720" w:hanging="360"/>
        <w:jc w:val="left"/>
      </w:pPr>
      <w:r w:rsidRPr="00633FFE">
        <w:t>Fareszelő lapos 25x200 (15 db).</w:t>
      </w:r>
    </w:p>
    <w:p w:rsidR="00356514" w:rsidRPr="00633FFE" w:rsidRDefault="00356514" w:rsidP="0058202B">
      <w:pPr>
        <w:pStyle w:val="Szvegtrzsbehzssal31"/>
        <w:numPr>
          <w:ilvl w:val="0"/>
          <w:numId w:val="60"/>
        </w:numPr>
        <w:ind w:left="720" w:hanging="360"/>
        <w:jc w:val="left"/>
      </w:pPr>
      <w:r w:rsidRPr="00633FFE">
        <w:t>Fareszelő gömbölyű 10x200 (15 db).</w:t>
      </w:r>
    </w:p>
    <w:p w:rsidR="00356514" w:rsidRPr="00633FFE" w:rsidRDefault="00356514" w:rsidP="0058202B">
      <w:pPr>
        <w:pStyle w:val="Szvegtrzsbehzssal31"/>
        <w:numPr>
          <w:ilvl w:val="0"/>
          <w:numId w:val="60"/>
        </w:numPr>
        <w:ind w:left="720" w:hanging="360"/>
        <w:jc w:val="left"/>
      </w:pPr>
      <w:r w:rsidRPr="00633FFE">
        <w:t>Fareszelő félgömbölyű 25x200 (15 db).</w:t>
      </w:r>
    </w:p>
    <w:p w:rsidR="00356514" w:rsidRPr="00633FFE" w:rsidRDefault="00356514" w:rsidP="0058202B">
      <w:pPr>
        <w:pStyle w:val="Szvegtrzsbehzssal31"/>
        <w:numPr>
          <w:ilvl w:val="0"/>
          <w:numId w:val="60"/>
        </w:numPr>
        <w:ind w:left="720" w:hanging="360"/>
        <w:jc w:val="left"/>
      </w:pPr>
      <w:r w:rsidRPr="00633FFE">
        <w:t>Vasreszelő lapos 25x200 (15 db).</w:t>
      </w:r>
    </w:p>
    <w:p w:rsidR="00356514" w:rsidRPr="00633FFE" w:rsidRDefault="00356514" w:rsidP="0058202B">
      <w:pPr>
        <w:pStyle w:val="Szvegtrzsbehzssal31"/>
        <w:numPr>
          <w:ilvl w:val="0"/>
          <w:numId w:val="60"/>
        </w:numPr>
        <w:ind w:left="720" w:hanging="360"/>
        <w:jc w:val="left"/>
      </w:pPr>
      <w:r w:rsidRPr="00633FFE">
        <w:t>Vasreszelő gömbölyű 10x200 (15 db).</w:t>
      </w:r>
    </w:p>
    <w:p w:rsidR="00356514" w:rsidRPr="00633FFE" w:rsidRDefault="00356514" w:rsidP="0058202B">
      <w:pPr>
        <w:pStyle w:val="Szvegtrzsbehzssal31"/>
        <w:numPr>
          <w:ilvl w:val="0"/>
          <w:numId w:val="60"/>
        </w:numPr>
        <w:ind w:left="720" w:hanging="360"/>
        <w:jc w:val="left"/>
      </w:pPr>
      <w:r w:rsidRPr="00633FFE">
        <w:t>Vasreszelő félgömbölyű 25x200 (15 db).</w:t>
      </w:r>
    </w:p>
    <w:p w:rsidR="00356514" w:rsidRPr="00633FFE" w:rsidRDefault="00356514" w:rsidP="0058202B">
      <w:pPr>
        <w:pStyle w:val="Szvegtrzsbehzssal31"/>
        <w:numPr>
          <w:ilvl w:val="0"/>
          <w:numId w:val="60"/>
        </w:numPr>
        <w:ind w:left="720" w:hanging="360"/>
        <w:jc w:val="left"/>
      </w:pPr>
      <w:r w:rsidRPr="00633FFE">
        <w:t>Laposfogó (10 db).</w:t>
      </w:r>
    </w:p>
    <w:p w:rsidR="00356514" w:rsidRPr="00633FFE" w:rsidRDefault="00356514" w:rsidP="0058202B">
      <w:pPr>
        <w:pStyle w:val="Szvegtrzsbehzssal31"/>
        <w:numPr>
          <w:ilvl w:val="0"/>
          <w:numId w:val="60"/>
        </w:numPr>
        <w:ind w:left="720" w:hanging="360"/>
        <w:jc w:val="left"/>
      </w:pPr>
      <w:r w:rsidRPr="00633FFE">
        <w:t>Kalapács 15-20 dekás (15 db).</w:t>
      </w:r>
    </w:p>
    <w:p w:rsidR="00356514" w:rsidRPr="00633FFE" w:rsidRDefault="00356514" w:rsidP="0058202B">
      <w:pPr>
        <w:pStyle w:val="Szvegtrzsbehzssal31"/>
        <w:numPr>
          <w:ilvl w:val="0"/>
          <w:numId w:val="60"/>
        </w:numPr>
        <w:ind w:left="720" w:hanging="360"/>
        <w:jc w:val="left"/>
      </w:pPr>
      <w:r w:rsidRPr="00633FFE">
        <w:t>Csípőfogó, gömbölyűcsőrű fogó (15-15 db).</w:t>
      </w:r>
    </w:p>
    <w:p w:rsidR="00356514" w:rsidRPr="00633FFE" w:rsidRDefault="00356514" w:rsidP="0058202B">
      <w:pPr>
        <w:pStyle w:val="Szvegtrzsbehzssal31"/>
        <w:numPr>
          <w:ilvl w:val="0"/>
          <w:numId w:val="60"/>
        </w:numPr>
        <w:ind w:left="720" w:hanging="360"/>
        <w:jc w:val="left"/>
      </w:pPr>
      <w:r w:rsidRPr="00633FFE">
        <w:t>Fafűrész (illesztő), vasfűrész (15-15 db).</w:t>
      </w:r>
    </w:p>
    <w:p w:rsidR="00356514" w:rsidRPr="00633FFE" w:rsidRDefault="00356514" w:rsidP="0058202B">
      <w:pPr>
        <w:pStyle w:val="Szvegtrzsbehzssal31"/>
        <w:numPr>
          <w:ilvl w:val="0"/>
          <w:numId w:val="60"/>
        </w:numPr>
        <w:ind w:left="720" w:hanging="360"/>
        <w:jc w:val="left"/>
      </w:pPr>
      <w:r w:rsidRPr="00633FFE">
        <w:t>Lyukfűrész (10 db).</w:t>
      </w:r>
    </w:p>
    <w:p w:rsidR="00356514" w:rsidRPr="00633FFE" w:rsidRDefault="00356514" w:rsidP="0058202B">
      <w:pPr>
        <w:pStyle w:val="Szvegtrzsbehzssal31"/>
        <w:numPr>
          <w:ilvl w:val="0"/>
          <w:numId w:val="60"/>
        </w:numPr>
        <w:ind w:left="720" w:hanging="360"/>
        <w:jc w:val="left"/>
      </w:pPr>
      <w:r w:rsidRPr="00633FFE">
        <w:t>Kézi fúró (amerikáner) (4 db).</w:t>
      </w:r>
    </w:p>
    <w:p w:rsidR="00356514" w:rsidRPr="00633FFE" w:rsidRDefault="00356514" w:rsidP="0058202B">
      <w:pPr>
        <w:pStyle w:val="Szvegtrzsbehzssal31"/>
        <w:numPr>
          <w:ilvl w:val="0"/>
          <w:numId w:val="60"/>
        </w:numPr>
        <w:ind w:left="720" w:hanging="360"/>
        <w:jc w:val="left"/>
      </w:pPr>
      <w:r w:rsidRPr="00633FFE">
        <w:t>Lemezvágó olló (10 db).</w:t>
      </w:r>
    </w:p>
    <w:p w:rsidR="00356514" w:rsidRPr="00633FFE" w:rsidRDefault="00356514" w:rsidP="0058202B">
      <w:pPr>
        <w:pStyle w:val="Szvegtrzsbehzssal31"/>
        <w:numPr>
          <w:ilvl w:val="0"/>
          <w:numId w:val="60"/>
        </w:numPr>
        <w:ind w:left="720" w:hanging="360"/>
        <w:jc w:val="left"/>
      </w:pPr>
      <w:r w:rsidRPr="00633FFE">
        <w:t>Faliképek a fa megmunkálásáról (5 db).</w:t>
      </w:r>
    </w:p>
    <w:p w:rsidR="00356514" w:rsidRPr="00633FFE" w:rsidRDefault="00356514" w:rsidP="0058202B">
      <w:pPr>
        <w:pStyle w:val="Szvegtrzsbehzssal31"/>
        <w:numPr>
          <w:ilvl w:val="0"/>
          <w:numId w:val="60"/>
        </w:numPr>
        <w:ind w:left="720" w:hanging="360"/>
        <w:jc w:val="left"/>
      </w:pPr>
      <w:r w:rsidRPr="00633FFE">
        <w:t>Szerelő készlet, gépelemek tanításához (4 db).</w:t>
      </w:r>
    </w:p>
    <w:p w:rsidR="00356514" w:rsidRPr="00633FFE" w:rsidRDefault="00356514" w:rsidP="0058202B">
      <w:pPr>
        <w:pStyle w:val="Szvegtrzsbehzssal31"/>
        <w:numPr>
          <w:ilvl w:val="0"/>
          <w:numId w:val="60"/>
        </w:numPr>
        <w:ind w:left="720" w:hanging="360"/>
        <w:jc w:val="left"/>
      </w:pPr>
      <w:r w:rsidRPr="00633FFE">
        <w:t>Elektromos szerelőkészlet I-II. (4-4 db).</w:t>
      </w:r>
    </w:p>
    <w:p w:rsidR="00356514" w:rsidRPr="00633FFE" w:rsidRDefault="00356514" w:rsidP="0058202B">
      <w:pPr>
        <w:pStyle w:val="Szvegtrzsbehzssal31"/>
        <w:numPr>
          <w:ilvl w:val="0"/>
          <w:numId w:val="60"/>
        </w:numPr>
        <w:ind w:left="720" w:hanging="360"/>
        <w:jc w:val="left"/>
      </w:pPr>
      <w:r w:rsidRPr="00633FFE">
        <w:t>Asztali fúrógép (állványos) (1 db).</w:t>
      </w:r>
    </w:p>
    <w:p w:rsidR="00356514" w:rsidRPr="00633FFE" w:rsidRDefault="00356514" w:rsidP="0058202B">
      <w:pPr>
        <w:pStyle w:val="Szvegtrzsbehzssal31"/>
        <w:numPr>
          <w:ilvl w:val="0"/>
          <w:numId w:val="60"/>
        </w:numPr>
        <w:ind w:left="720" w:hanging="360"/>
        <w:jc w:val="left"/>
      </w:pPr>
      <w:r w:rsidRPr="00633FFE">
        <w:t>Asztali körfűrész (1 db).</w:t>
      </w:r>
    </w:p>
    <w:p w:rsidR="00356514" w:rsidRPr="00633FFE" w:rsidRDefault="00356514" w:rsidP="0058202B">
      <w:pPr>
        <w:pStyle w:val="Szvegtrzsbehzssal31"/>
        <w:numPr>
          <w:ilvl w:val="0"/>
          <w:numId w:val="60"/>
        </w:numPr>
        <w:ind w:left="720" w:hanging="360"/>
        <w:jc w:val="left"/>
      </w:pPr>
      <w:r w:rsidRPr="00633FFE">
        <w:t>A gépek (falitabló) (3 db).</w:t>
      </w:r>
    </w:p>
    <w:p w:rsidR="00356514" w:rsidRPr="00633FFE" w:rsidRDefault="00356514" w:rsidP="0058202B">
      <w:pPr>
        <w:pStyle w:val="Szvegtrzsbehzssal31"/>
        <w:numPr>
          <w:ilvl w:val="0"/>
          <w:numId w:val="60"/>
        </w:numPr>
        <w:ind w:left="720" w:hanging="360"/>
        <w:jc w:val="left"/>
      </w:pPr>
      <w:r w:rsidRPr="00633FFE">
        <w:t>Kerékpár (1 db).</w:t>
      </w:r>
    </w:p>
    <w:p w:rsidR="00356514" w:rsidRPr="00633FFE" w:rsidRDefault="00356514" w:rsidP="0058202B">
      <w:pPr>
        <w:pStyle w:val="Szvegtrzsbehzssal31"/>
        <w:numPr>
          <w:ilvl w:val="0"/>
          <w:numId w:val="60"/>
        </w:numPr>
        <w:ind w:left="720" w:hanging="360"/>
        <w:jc w:val="left"/>
      </w:pPr>
      <w:r w:rsidRPr="00633FFE">
        <w:t>KRESZ -táblák (oktató táblák) (1-1 db).</w:t>
      </w:r>
    </w:p>
    <w:p w:rsidR="00356514" w:rsidRPr="00633FFE" w:rsidRDefault="00356514" w:rsidP="0058202B">
      <w:pPr>
        <w:pStyle w:val="Szvegtrzsbehzssal31"/>
        <w:numPr>
          <w:ilvl w:val="0"/>
          <w:numId w:val="60"/>
        </w:numPr>
        <w:ind w:left="720" w:hanging="360"/>
        <w:jc w:val="left"/>
      </w:pPr>
      <w:r w:rsidRPr="00633FFE">
        <w:t>LEGO-DACTA építőkészlet (4 db).</w:t>
      </w:r>
    </w:p>
    <w:p w:rsidR="00356514" w:rsidRPr="00633FFE" w:rsidRDefault="00356514" w:rsidP="00356514">
      <w:pPr>
        <w:pStyle w:val="Szvegtrzsbehzssal31"/>
        <w:ind w:left="0"/>
      </w:pPr>
    </w:p>
    <w:p w:rsidR="00356514" w:rsidRPr="00633FFE" w:rsidRDefault="00356514" w:rsidP="0058202B">
      <w:pPr>
        <w:pStyle w:val="Szvegtrzsbehzssal31"/>
        <w:numPr>
          <w:ilvl w:val="0"/>
          <w:numId w:val="64"/>
        </w:numPr>
      </w:pPr>
      <w:r w:rsidRPr="00633FFE">
        <w:t>A felső tagozatos testnevelés tanítását segítő felszerelések és taneszközök:</w:t>
      </w:r>
    </w:p>
    <w:p w:rsidR="00356514" w:rsidRPr="00633FFE" w:rsidRDefault="00356514" w:rsidP="0058202B">
      <w:pPr>
        <w:pStyle w:val="Szvegtrzsbehzssal31"/>
        <w:numPr>
          <w:ilvl w:val="0"/>
          <w:numId w:val="60"/>
        </w:numPr>
        <w:ind w:left="720" w:hanging="360"/>
        <w:jc w:val="left"/>
      </w:pPr>
      <w:r w:rsidRPr="00633FFE">
        <w:t>Ugródomb (1 db).</w:t>
      </w:r>
    </w:p>
    <w:p w:rsidR="00356514" w:rsidRPr="00633FFE" w:rsidRDefault="00356514" w:rsidP="0058202B">
      <w:pPr>
        <w:pStyle w:val="Szvegtrzsbehzssal31"/>
        <w:numPr>
          <w:ilvl w:val="0"/>
          <w:numId w:val="60"/>
        </w:numPr>
        <w:ind w:left="720" w:hanging="360"/>
        <w:jc w:val="left"/>
      </w:pPr>
      <w:r w:rsidRPr="00633FFE">
        <w:t>Magasugrómérce fém (1 pár).</w:t>
      </w:r>
    </w:p>
    <w:p w:rsidR="00356514" w:rsidRPr="00633FFE" w:rsidRDefault="00356514" w:rsidP="0058202B">
      <w:pPr>
        <w:pStyle w:val="Szvegtrzsbehzssal31"/>
        <w:numPr>
          <w:ilvl w:val="0"/>
          <w:numId w:val="60"/>
        </w:numPr>
        <w:ind w:left="720" w:hanging="360"/>
        <w:jc w:val="left"/>
      </w:pPr>
      <w:r w:rsidRPr="00633FFE">
        <w:t>Magasugróléc (1 db).</w:t>
      </w:r>
    </w:p>
    <w:p w:rsidR="00356514" w:rsidRPr="00633FFE" w:rsidRDefault="00356514" w:rsidP="0058202B">
      <w:pPr>
        <w:pStyle w:val="Szvegtrzsbehzssal31"/>
        <w:numPr>
          <w:ilvl w:val="0"/>
          <w:numId w:val="60"/>
        </w:numPr>
        <w:ind w:left="720" w:hanging="360"/>
        <w:jc w:val="left"/>
      </w:pPr>
      <w:r w:rsidRPr="00633FFE">
        <w:t>Maroklabda (10 db).</w:t>
      </w:r>
    </w:p>
    <w:p w:rsidR="00356514" w:rsidRPr="00633FFE" w:rsidRDefault="00356514" w:rsidP="0058202B">
      <w:pPr>
        <w:pStyle w:val="Szvegtrzsbehzssal31"/>
        <w:numPr>
          <w:ilvl w:val="0"/>
          <w:numId w:val="60"/>
        </w:numPr>
        <w:ind w:left="720" w:hanging="360"/>
        <w:jc w:val="left"/>
      </w:pPr>
      <w:r w:rsidRPr="00633FFE">
        <w:lastRenderedPageBreak/>
        <w:t xml:space="preserve">Súlygolyó </w:t>
      </w:r>
      <w:smartTag w:uri="urn:schemas-microsoft-com:office:smarttags" w:element="metricconverter">
        <w:smartTagPr>
          <w:attr w:name="ProductID" w:val="3 kg"/>
        </w:smartTagPr>
        <w:r w:rsidRPr="00633FFE">
          <w:t>3 kg</w:t>
        </w:r>
      </w:smartTag>
      <w:r w:rsidRPr="00633FFE">
        <w:t xml:space="preserve"> (1 db).</w:t>
      </w:r>
    </w:p>
    <w:p w:rsidR="00356514" w:rsidRPr="00633FFE" w:rsidRDefault="00356514" w:rsidP="0058202B">
      <w:pPr>
        <w:pStyle w:val="Szvegtrzsbehzssal31"/>
        <w:numPr>
          <w:ilvl w:val="0"/>
          <w:numId w:val="60"/>
        </w:numPr>
        <w:ind w:left="720" w:hanging="360"/>
        <w:jc w:val="left"/>
      </w:pPr>
      <w:r w:rsidRPr="00633FFE">
        <w:t xml:space="preserve">Súlygolyó </w:t>
      </w:r>
      <w:smartTag w:uri="urn:schemas-microsoft-com:office:smarttags" w:element="metricconverter">
        <w:smartTagPr>
          <w:attr w:name="ProductID" w:val="4 kg"/>
        </w:smartTagPr>
        <w:r w:rsidRPr="00633FFE">
          <w:t>4 kg</w:t>
        </w:r>
      </w:smartTag>
      <w:r w:rsidRPr="00633FFE">
        <w:t xml:space="preserve"> (1 db).</w:t>
      </w:r>
    </w:p>
    <w:p w:rsidR="00356514" w:rsidRPr="00633FFE" w:rsidRDefault="00356514" w:rsidP="0058202B">
      <w:pPr>
        <w:pStyle w:val="Szvegtrzsbehzssal31"/>
        <w:numPr>
          <w:ilvl w:val="0"/>
          <w:numId w:val="60"/>
        </w:numPr>
        <w:ind w:left="720" w:hanging="360"/>
        <w:jc w:val="left"/>
      </w:pPr>
      <w:r w:rsidRPr="00633FFE">
        <w:t>Tornaszekrény (1 db).</w:t>
      </w:r>
    </w:p>
    <w:p w:rsidR="00356514" w:rsidRPr="00633FFE" w:rsidRDefault="00356514" w:rsidP="0058202B">
      <w:pPr>
        <w:pStyle w:val="Szvegtrzsbehzssal31"/>
        <w:numPr>
          <w:ilvl w:val="0"/>
          <w:numId w:val="60"/>
        </w:numPr>
        <w:ind w:left="720" w:hanging="360"/>
        <w:jc w:val="left"/>
      </w:pPr>
      <w:r w:rsidRPr="00633FFE">
        <w:t>Gyűrű (1 db).</w:t>
      </w:r>
    </w:p>
    <w:p w:rsidR="00356514" w:rsidRPr="00633FFE" w:rsidRDefault="00356514" w:rsidP="0058202B">
      <w:pPr>
        <w:pStyle w:val="Szvegtrzsbehzssal31"/>
        <w:numPr>
          <w:ilvl w:val="0"/>
          <w:numId w:val="60"/>
        </w:numPr>
        <w:ind w:left="720" w:hanging="360"/>
        <w:jc w:val="left"/>
      </w:pPr>
      <w:r w:rsidRPr="00633FFE">
        <w:t>Gerenda (1 db).</w:t>
      </w:r>
    </w:p>
    <w:p w:rsidR="00356514" w:rsidRPr="00633FFE" w:rsidRDefault="00356514" w:rsidP="0058202B">
      <w:pPr>
        <w:pStyle w:val="Szvegtrzsbehzssal31"/>
        <w:numPr>
          <w:ilvl w:val="0"/>
          <w:numId w:val="60"/>
        </w:numPr>
        <w:ind w:left="720" w:hanging="360"/>
        <w:jc w:val="left"/>
      </w:pPr>
      <w:r w:rsidRPr="00633FFE">
        <w:t>Dobbantó (1 db).</w:t>
      </w:r>
    </w:p>
    <w:p w:rsidR="00356514" w:rsidRPr="00633FFE" w:rsidRDefault="00356514" w:rsidP="0058202B">
      <w:pPr>
        <w:pStyle w:val="Szvegtrzsbehzssal31"/>
        <w:numPr>
          <w:ilvl w:val="0"/>
          <w:numId w:val="60"/>
        </w:numPr>
        <w:ind w:left="720" w:hanging="360"/>
        <w:jc w:val="left"/>
      </w:pPr>
      <w:r w:rsidRPr="00633FFE">
        <w:t>Tornazsámoly (4 db).</w:t>
      </w:r>
    </w:p>
    <w:p w:rsidR="00356514" w:rsidRPr="00633FFE" w:rsidRDefault="00356514" w:rsidP="0058202B">
      <w:pPr>
        <w:pStyle w:val="Szvegtrzsbehzssal31"/>
        <w:numPr>
          <w:ilvl w:val="0"/>
          <w:numId w:val="60"/>
        </w:numPr>
        <w:ind w:left="720" w:hanging="360"/>
        <w:jc w:val="left"/>
      </w:pPr>
      <w:r w:rsidRPr="00633FFE">
        <w:t>Medicinlabdák (20 db).</w:t>
      </w:r>
    </w:p>
    <w:p w:rsidR="00356514" w:rsidRPr="00633FFE" w:rsidRDefault="00356514" w:rsidP="0058202B">
      <w:pPr>
        <w:pStyle w:val="Szvegtrzsbehzssal31"/>
        <w:numPr>
          <w:ilvl w:val="0"/>
          <w:numId w:val="60"/>
        </w:numPr>
        <w:ind w:left="720" w:hanging="360"/>
        <w:jc w:val="left"/>
      </w:pPr>
      <w:r w:rsidRPr="00633FFE">
        <w:t>Ugráló kötél (20 db).</w:t>
      </w:r>
    </w:p>
    <w:p w:rsidR="00356514" w:rsidRPr="00633FFE" w:rsidRDefault="00356514" w:rsidP="0058202B">
      <w:pPr>
        <w:pStyle w:val="Szvegtrzsbehzssal31"/>
        <w:numPr>
          <w:ilvl w:val="0"/>
          <w:numId w:val="60"/>
        </w:numPr>
        <w:ind w:left="720" w:hanging="360"/>
        <w:jc w:val="left"/>
      </w:pPr>
      <w:r w:rsidRPr="00633FFE">
        <w:t>Kézi súlyzók (10 db).</w:t>
      </w:r>
    </w:p>
    <w:p w:rsidR="00356514" w:rsidRPr="00633FFE" w:rsidRDefault="00356514" w:rsidP="0058202B">
      <w:pPr>
        <w:pStyle w:val="Szvegtrzsbehzssal31"/>
        <w:numPr>
          <w:ilvl w:val="0"/>
          <w:numId w:val="60"/>
        </w:numPr>
        <w:ind w:left="720" w:hanging="360"/>
        <w:jc w:val="left"/>
      </w:pPr>
      <w:r w:rsidRPr="00633FFE">
        <w:t>Mászókötél (5 db).</w:t>
      </w:r>
    </w:p>
    <w:p w:rsidR="00356514" w:rsidRPr="00633FFE" w:rsidRDefault="00356514" w:rsidP="0058202B">
      <w:pPr>
        <w:pStyle w:val="Szvegtrzsbehzssal31"/>
        <w:numPr>
          <w:ilvl w:val="0"/>
          <w:numId w:val="60"/>
        </w:numPr>
        <w:ind w:left="720" w:hanging="360"/>
        <w:jc w:val="left"/>
      </w:pPr>
      <w:r w:rsidRPr="00633FFE">
        <w:t>Kosárlabda (15 db).</w:t>
      </w:r>
    </w:p>
    <w:p w:rsidR="00356514" w:rsidRDefault="00356514" w:rsidP="0058202B">
      <w:pPr>
        <w:pStyle w:val="Szvegtrzsbehzssal31"/>
        <w:numPr>
          <w:ilvl w:val="0"/>
          <w:numId w:val="60"/>
        </w:numPr>
        <w:ind w:left="720" w:hanging="360"/>
        <w:jc w:val="left"/>
      </w:pPr>
      <w:r w:rsidRPr="00633FFE">
        <w:t>Kézilabda (5 db).</w:t>
      </w:r>
    </w:p>
    <w:p w:rsidR="00DE129A" w:rsidRPr="00633FFE" w:rsidRDefault="00DE129A" w:rsidP="0058202B">
      <w:pPr>
        <w:pStyle w:val="Szvegtrzsbehzssal31"/>
        <w:numPr>
          <w:ilvl w:val="0"/>
          <w:numId w:val="60"/>
        </w:numPr>
        <w:ind w:left="720" w:hanging="360"/>
        <w:jc w:val="left"/>
      </w:pPr>
      <w:r>
        <w:t>Pingpong asztal, labda és ütők</w:t>
      </w:r>
    </w:p>
    <w:p w:rsidR="00FB7D73" w:rsidRPr="009D2B42" w:rsidRDefault="00356514" w:rsidP="0058202B">
      <w:pPr>
        <w:pStyle w:val="Szvegtrzsbehzssal31"/>
        <w:numPr>
          <w:ilvl w:val="0"/>
          <w:numId w:val="60"/>
        </w:numPr>
        <w:spacing w:line="360" w:lineRule="auto"/>
        <w:ind w:left="720" w:hanging="360"/>
        <w:jc w:val="left"/>
        <w:rPr>
          <w:szCs w:val="24"/>
        </w:rPr>
      </w:pPr>
      <w:r>
        <w:t>Focilabda (5 db)</w:t>
      </w:r>
    </w:p>
    <w:p w:rsidR="00FB7D73" w:rsidRDefault="00FB7D73"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Default="009D2B42" w:rsidP="00FB7D73">
      <w:pPr>
        <w:spacing w:after="0" w:line="360" w:lineRule="auto"/>
        <w:rPr>
          <w:rFonts w:ascii="Times New Roman" w:hAnsi="Times New Roman"/>
          <w:sz w:val="24"/>
        </w:rPr>
      </w:pPr>
    </w:p>
    <w:p w:rsidR="009D2B42" w:rsidRPr="00850778" w:rsidRDefault="009D2B42" w:rsidP="00FB7D73">
      <w:pPr>
        <w:spacing w:after="0" w:line="360" w:lineRule="auto"/>
        <w:rPr>
          <w:rFonts w:ascii="Times New Roman" w:hAnsi="Times New Roman"/>
          <w:b/>
          <w:i/>
          <w:sz w:val="24"/>
        </w:rPr>
      </w:pPr>
      <w:r w:rsidRPr="00850778">
        <w:rPr>
          <w:rFonts w:ascii="Times New Roman" w:hAnsi="Times New Roman"/>
          <w:b/>
          <w:i/>
          <w:sz w:val="24"/>
        </w:rPr>
        <w:lastRenderedPageBreak/>
        <w:t>2. számú melléklet</w:t>
      </w:r>
    </w:p>
    <w:p w:rsidR="0022476A" w:rsidRDefault="0022476A" w:rsidP="0022476A">
      <w:pPr>
        <w:jc w:val="center"/>
        <w:rPr>
          <w:rFonts w:ascii="Times New Roman" w:hAnsi="Times New Roman"/>
          <w:b/>
        </w:rPr>
      </w:pPr>
    </w:p>
    <w:p w:rsidR="0022476A" w:rsidRDefault="0022476A" w:rsidP="0022476A">
      <w:pPr>
        <w:jc w:val="center"/>
        <w:rPr>
          <w:rFonts w:ascii="Times New Roman" w:hAnsi="Times New Roman"/>
          <w:b/>
        </w:rPr>
      </w:pPr>
    </w:p>
    <w:p w:rsidR="0022476A" w:rsidRPr="00D14988" w:rsidRDefault="0022476A" w:rsidP="0022476A">
      <w:pPr>
        <w:jc w:val="center"/>
        <w:rPr>
          <w:rFonts w:ascii="Times New Roman" w:hAnsi="Times New Roman"/>
          <w:b/>
        </w:rPr>
      </w:pPr>
      <w:r w:rsidRPr="00D14988">
        <w:rPr>
          <w:rFonts w:ascii="Times New Roman" w:hAnsi="Times New Roman"/>
          <w:b/>
        </w:rPr>
        <w:t>FÉLÉVI-ÉV VÉGI ÉRTESÍTŐ 1/_   osztályos</w:t>
      </w:r>
    </w:p>
    <w:p w:rsidR="0022476A" w:rsidRPr="00D14988" w:rsidRDefault="0022476A" w:rsidP="0022476A">
      <w:pPr>
        <w:spacing w:line="240" w:lineRule="auto"/>
        <w:jc w:val="center"/>
        <w:rPr>
          <w:rFonts w:ascii="Times New Roman" w:hAnsi="Times New Roman"/>
          <w:b/>
        </w:rPr>
      </w:pPr>
      <w:r w:rsidRPr="00D14988">
        <w:rPr>
          <w:rFonts w:ascii="Times New Roman" w:hAnsi="Times New Roman"/>
          <w:b/>
        </w:rPr>
        <w:t>……………………………..</w:t>
      </w:r>
    </w:p>
    <w:p w:rsidR="0022476A" w:rsidRDefault="0022476A" w:rsidP="0022476A">
      <w:pPr>
        <w:spacing w:line="240" w:lineRule="auto"/>
        <w:jc w:val="center"/>
        <w:rPr>
          <w:rFonts w:ascii="Times New Roman" w:hAnsi="Times New Roman"/>
        </w:rPr>
      </w:pPr>
      <w:r w:rsidRPr="00D14988">
        <w:rPr>
          <w:rFonts w:ascii="Times New Roman" w:hAnsi="Times New Roman"/>
        </w:rPr>
        <w:t>tanuló részére</w:t>
      </w:r>
    </w:p>
    <w:p w:rsidR="0022476A" w:rsidRDefault="0022476A" w:rsidP="0022476A">
      <w:pPr>
        <w:spacing w:line="240" w:lineRule="auto"/>
        <w:rPr>
          <w:rFonts w:ascii="Times New Roman" w:hAnsi="Times New Roman"/>
        </w:rPr>
      </w:pPr>
    </w:p>
    <w:p w:rsidR="0022476A" w:rsidRDefault="0022476A" w:rsidP="0022476A">
      <w:pPr>
        <w:spacing w:line="240" w:lineRule="auto"/>
        <w:rPr>
          <w:rFonts w:ascii="Times New Roman" w:hAnsi="Times New Roman"/>
          <w:szCs w:val="20"/>
        </w:rPr>
      </w:pPr>
      <w:r w:rsidRPr="00D14988">
        <w:rPr>
          <w:rFonts w:ascii="Times New Roman" w:hAnsi="Times New Roman"/>
          <w:b/>
          <w:szCs w:val="20"/>
        </w:rPr>
        <w:t>MAGATARTÁS:</w:t>
      </w:r>
      <w:r>
        <w:rPr>
          <w:rFonts w:ascii="Times New Roman" w:hAnsi="Times New Roman"/>
          <w:b/>
          <w:szCs w:val="20"/>
        </w:rPr>
        <w:t xml:space="preserve"> </w:t>
      </w:r>
      <w:r w:rsidRPr="00DF6963">
        <w:rPr>
          <w:rFonts w:ascii="Times New Roman" w:hAnsi="Times New Roman"/>
          <w:b/>
          <w:szCs w:val="20"/>
        </w:rPr>
        <w:t>példás – jó – változó – rossz</w:t>
      </w:r>
      <w:r>
        <w:rPr>
          <w:rFonts w:ascii="Times New Roman" w:hAnsi="Times New Roman"/>
          <w:szCs w:val="20"/>
        </w:rPr>
        <w:t xml:space="preserve"> </w:t>
      </w:r>
      <w:r w:rsidRPr="00D14988">
        <w:rPr>
          <w:rFonts w:ascii="Times New Roman" w:hAnsi="Times New Roman"/>
          <w:b/>
          <w:szCs w:val="20"/>
        </w:rPr>
        <w:t xml:space="preserve"> </w:t>
      </w:r>
    </w:p>
    <w:p w:rsidR="0022476A" w:rsidRDefault="0022476A" w:rsidP="0022476A">
      <w:pPr>
        <w:spacing w:line="240" w:lineRule="auto"/>
        <w:rPr>
          <w:rFonts w:ascii="Times New Roman" w:hAnsi="Times New Roman"/>
          <w:b/>
          <w:szCs w:val="20"/>
        </w:rPr>
      </w:pPr>
      <w:r>
        <w:rPr>
          <w:rFonts w:ascii="Times New Roman" w:hAnsi="Times New Roman"/>
          <w:b/>
          <w:szCs w:val="20"/>
        </w:rPr>
        <w:t xml:space="preserve">SZORGALOM: példás – jó – változó – hanyag </w:t>
      </w:r>
    </w:p>
    <w:p w:rsidR="0022476A" w:rsidRDefault="0022476A" w:rsidP="0022476A">
      <w:pPr>
        <w:spacing w:line="240" w:lineRule="auto"/>
        <w:rPr>
          <w:rFonts w:ascii="Times New Roman" w:hAnsi="Times New Roman"/>
          <w:szCs w:val="20"/>
        </w:rPr>
      </w:pPr>
      <w:r>
        <w:rPr>
          <w:rFonts w:ascii="Times New Roman" w:hAnsi="Times New Roman"/>
          <w:szCs w:val="20"/>
        </w:rPr>
        <w:t>Érdeklődés: örömmel gyűjt ismereteket önmagáról – elfogadja az új tudnivalókat – közömbös az új dolgok, ismeretek iránt</w:t>
      </w:r>
    </w:p>
    <w:p w:rsidR="0022476A" w:rsidRDefault="0022476A" w:rsidP="0022476A">
      <w:pPr>
        <w:spacing w:line="240" w:lineRule="auto"/>
        <w:rPr>
          <w:rFonts w:ascii="Times New Roman" w:hAnsi="Times New Roman"/>
          <w:szCs w:val="20"/>
        </w:rPr>
      </w:pPr>
      <w:r>
        <w:rPr>
          <w:rFonts w:ascii="Times New Roman" w:hAnsi="Times New Roman"/>
          <w:szCs w:val="20"/>
        </w:rPr>
        <w:t>Figyelem: tartós – aktivizálható – kalandozó – szétszórt – felületes – figyelmetlen</w:t>
      </w:r>
    </w:p>
    <w:p w:rsidR="0022476A" w:rsidRDefault="0022476A" w:rsidP="0022476A">
      <w:pPr>
        <w:spacing w:line="240" w:lineRule="auto"/>
        <w:rPr>
          <w:rFonts w:ascii="Times New Roman" w:hAnsi="Times New Roman"/>
          <w:szCs w:val="20"/>
        </w:rPr>
      </w:pPr>
      <w:r>
        <w:rPr>
          <w:rFonts w:ascii="Times New Roman" w:hAnsi="Times New Roman"/>
          <w:szCs w:val="20"/>
        </w:rPr>
        <w:t>Legjellemzőbb személyiségjegyei: kiegyensúlyozott – változó hangulatú</w:t>
      </w:r>
    </w:p>
    <w:p w:rsidR="0022476A" w:rsidRDefault="0022476A" w:rsidP="0022476A">
      <w:pPr>
        <w:spacing w:line="240" w:lineRule="auto"/>
        <w:rPr>
          <w:rFonts w:ascii="Times New Roman" w:hAnsi="Times New Roman"/>
          <w:b/>
          <w:szCs w:val="20"/>
        </w:rPr>
      </w:pPr>
      <w:r w:rsidRPr="005C67F0">
        <w:rPr>
          <w:rFonts w:ascii="Times New Roman" w:hAnsi="Times New Roman"/>
          <w:b/>
          <w:szCs w:val="20"/>
        </w:rPr>
        <w:t xml:space="preserve">MATEMATIKA: kiválóan megfelelt – jól megfelelt – megfelelt – fejlesztésre szorult </w:t>
      </w:r>
    </w:p>
    <w:p w:rsidR="0022476A" w:rsidRDefault="0022476A" w:rsidP="0022476A">
      <w:pPr>
        <w:spacing w:line="240" w:lineRule="auto"/>
        <w:rPr>
          <w:rFonts w:ascii="Times New Roman" w:hAnsi="Times New Roman"/>
          <w:szCs w:val="20"/>
        </w:rPr>
      </w:pPr>
      <w:r>
        <w:rPr>
          <w:rFonts w:ascii="Times New Roman" w:hAnsi="Times New Roman"/>
          <w:szCs w:val="20"/>
        </w:rPr>
        <w:t>Számfogalma az adott számkörben: kialakult – bizonytalan – kialakulatlan</w:t>
      </w:r>
    </w:p>
    <w:p w:rsidR="0022476A" w:rsidRDefault="0022476A" w:rsidP="0022476A">
      <w:pPr>
        <w:spacing w:line="240" w:lineRule="auto"/>
        <w:rPr>
          <w:rFonts w:ascii="Times New Roman" w:hAnsi="Times New Roman"/>
          <w:szCs w:val="20"/>
        </w:rPr>
      </w:pPr>
      <w:r>
        <w:rPr>
          <w:rFonts w:ascii="Times New Roman" w:hAnsi="Times New Roman"/>
          <w:szCs w:val="20"/>
        </w:rPr>
        <w:t>Számjegyek írása, olvasása: tudja – téveszti – nem tudja</w:t>
      </w:r>
    </w:p>
    <w:p w:rsidR="0022476A" w:rsidRDefault="0022476A" w:rsidP="0022476A">
      <w:pPr>
        <w:spacing w:line="240" w:lineRule="auto"/>
        <w:rPr>
          <w:rFonts w:ascii="Times New Roman" w:hAnsi="Times New Roman"/>
          <w:szCs w:val="20"/>
        </w:rPr>
      </w:pPr>
      <w:r>
        <w:rPr>
          <w:rFonts w:ascii="Times New Roman" w:hAnsi="Times New Roman"/>
          <w:szCs w:val="20"/>
        </w:rPr>
        <w:t>Matematikai jelek felismerése, alkalmazása: biztosan tudja – bizonytalan – nem tudja</w:t>
      </w:r>
    </w:p>
    <w:p w:rsidR="0022476A" w:rsidRDefault="0022476A" w:rsidP="0022476A">
      <w:pPr>
        <w:spacing w:line="240" w:lineRule="auto"/>
        <w:rPr>
          <w:rFonts w:ascii="Times New Roman" w:hAnsi="Times New Roman"/>
          <w:szCs w:val="20"/>
        </w:rPr>
      </w:pPr>
      <w:r>
        <w:rPr>
          <w:rFonts w:ascii="Times New Roman" w:hAnsi="Times New Roman"/>
          <w:szCs w:val="20"/>
        </w:rPr>
        <w:t>Tanult műveletek végzése: hibátlan – kevés hibával – sok hibával, vagy nem tudja</w:t>
      </w:r>
    </w:p>
    <w:p w:rsidR="0022476A" w:rsidRDefault="0022476A" w:rsidP="0022476A">
      <w:pPr>
        <w:spacing w:line="240" w:lineRule="auto"/>
        <w:rPr>
          <w:rFonts w:ascii="Times New Roman" w:hAnsi="Times New Roman"/>
          <w:szCs w:val="20"/>
        </w:rPr>
      </w:pPr>
      <w:r>
        <w:rPr>
          <w:rFonts w:ascii="Times New Roman" w:hAnsi="Times New Roman"/>
          <w:szCs w:val="20"/>
        </w:rPr>
        <w:t>Az alábbi műveleteket kell még gyakorolnia: összeadás – kivonás – pótlás – bontás</w:t>
      </w:r>
    </w:p>
    <w:p w:rsidR="0022476A" w:rsidRDefault="0022476A" w:rsidP="0022476A">
      <w:pPr>
        <w:spacing w:line="240" w:lineRule="auto"/>
        <w:rPr>
          <w:rFonts w:ascii="Times New Roman" w:hAnsi="Times New Roman"/>
          <w:szCs w:val="20"/>
        </w:rPr>
      </w:pPr>
      <w:r>
        <w:rPr>
          <w:rFonts w:ascii="Times New Roman" w:hAnsi="Times New Roman"/>
          <w:szCs w:val="20"/>
        </w:rPr>
        <w:t>Önálló munka végzése: öntevékeny, önálló – segítséget igényel – önállótlan</w:t>
      </w:r>
    </w:p>
    <w:p w:rsidR="0022476A" w:rsidRDefault="0022476A" w:rsidP="0022476A">
      <w:pPr>
        <w:spacing w:line="240" w:lineRule="auto"/>
        <w:rPr>
          <w:rFonts w:ascii="Times New Roman" w:hAnsi="Times New Roman"/>
          <w:szCs w:val="20"/>
        </w:rPr>
      </w:pPr>
      <w:r>
        <w:rPr>
          <w:rFonts w:ascii="Times New Roman" w:hAnsi="Times New Roman"/>
          <w:szCs w:val="20"/>
        </w:rPr>
        <w:t>Írásbeli munkája: szép, rendezett – megfelelő – hanyag, igénytelen</w:t>
      </w:r>
    </w:p>
    <w:p w:rsidR="0022476A" w:rsidRDefault="0022476A" w:rsidP="0022476A">
      <w:pPr>
        <w:spacing w:line="240" w:lineRule="auto"/>
        <w:rPr>
          <w:rFonts w:ascii="Times New Roman" w:hAnsi="Times New Roman"/>
          <w:b/>
          <w:szCs w:val="20"/>
        </w:rPr>
      </w:pPr>
      <w:r>
        <w:rPr>
          <w:rFonts w:ascii="Times New Roman" w:hAnsi="Times New Roman"/>
          <w:b/>
          <w:szCs w:val="20"/>
        </w:rPr>
        <w:t xml:space="preserve">MAGYAR NYELV ÉS IRODALOM: kiválóan megfelelt – jól megfelelt – fejlesztésre szorul </w:t>
      </w:r>
    </w:p>
    <w:p w:rsidR="0022476A" w:rsidRDefault="0022476A" w:rsidP="0022476A">
      <w:pPr>
        <w:spacing w:line="240" w:lineRule="auto"/>
        <w:rPr>
          <w:rFonts w:ascii="Times New Roman" w:hAnsi="Times New Roman"/>
          <w:szCs w:val="20"/>
        </w:rPr>
      </w:pPr>
      <w:r>
        <w:rPr>
          <w:rFonts w:ascii="Times New Roman" w:hAnsi="Times New Roman"/>
          <w:szCs w:val="20"/>
        </w:rPr>
        <w:t>A tanuló beszéde és szóbeli kommunikációja</w:t>
      </w:r>
    </w:p>
    <w:p w:rsidR="0022476A" w:rsidRDefault="0022476A" w:rsidP="0022476A">
      <w:pPr>
        <w:spacing w:line="240" w:lineRule="auto"/>
        <w:rPr>
          <w:rFonts w:ascii="Times New Roman" w:hAnsi="Times New Roman"/>
          <w:szCs w:val="20"/>
        </w:rPr>
      </w:pPr>
      <w:r>
        <w:rPr>
          <w:rFonts w:ascii="Times New Roman" w:hAnsi="Times New Roman"/>
          <w:szCs w:val="20"/>
        </w:rPr>
        <w:t>Hangok ejtése és képzése: pontos, szabályos – néhány hangot pontatlanul ejt vagy képez – sok hang képzése hibás</w:t>
      </w:r>
    </w:p>
    <w:p w:rsidR="0022476A" w:rsidRDefault="0022476A" w:rsidP="0022476A">
      <w:pPr>
        <w:spacing w:line="240" w:lineRule="auto"/>
        <w:rPr>
          <w:rFonts w:ascii="Times New Roman" w:hAnsi="Times New Roman"/>
          <w:szCs w:val="20"/>
        </w:rPr>
      </w:pPr>
      <w:r>
        <w:rPr>
          <w:rFonts w:ascii="Times New Roman" w:hAnsi="Times New Roman"/>
          <w:szCs w:val="20"/>
        </w:rPr>
        <w:t>Hangsúlyozása: kifejező, szép – monoton – rosszul hangsúlyoz</w:t>
      </w:r>
    </w:p>
    <w:p w:rsidR="0022476A" w:rsidRDefault="0022476A" w:rsidP="0022476A">
      <w:pPr>
        <w:spacing w:line="240" w:lineRule="auto"/>
        <w:rPr>
          <w:rFonts w:ascii="Times New Roman" w:hAnsi="Times New Roman"/>
          <w:szCs w:val="20"/>
        </w:rPr>
      </w:pPr>
      <w:r>
        <w:rPr>
          <w:rFonts w:ascii="Times New Roman" w:hAnsi="Times New Roman"/>
          <w:szCs w:val="20"/>
        </w:rPr>
        <w:t>Hangerő: megfelelő – túl hangos – halk</w:t>
      </w:r>
    </w:p>
    <w:p w:rsidR="0022476A" w:rsidRDefault="0022476A" w:rsidP="0022476A">
      <w:pPr>
        <w:spacing w:line="240" w:lineRule="auto"/>
        <w:rPr>
          <w:rFonts w:ascii="Times New Roman" w:hAnsi="Times New Roman"/>
          <w:szCs w:val="20"/>
        </w:rPr>
      </w:pPr>
      <w:r>
        <w:rPr>
          <w:rFonts w:ascii="Times New Roman" w:hAnsi="Times New Roman"/>
          <w:szCs w:val="20"/>
        </w:rPr>
        <w:t>Szóbeli kifejezőkészsége: választékos – átlagos – gátlásos</w:t>
      </w:r>
    </w:p>
    <w:p w:rsidR="0022476A" w:rsidRDefault="0022476A" w:rsidP="0022476A">
      <w:pPr>
        <w:spacing w:line="240" w:lineRule="auto"/>
        <w:rPr>
          <w:rFonts w:ascii="Times New Roman" w:hAnsi="Times New Roman"/>
          <w:szCs w:val="20"/>
        </w:rPr>
      </w:pPr>
      <w:r>
        <w:rPr>
          <w:rFonts w:ascii="Times New Roman" w:hAnsi="Times New Roman"/>
          <w:szCs w:val="20"/>
        </w:rPr>
        <w:t>Kommunikáció: udvariasan fogalmazza meg a kérdéseit, közlendőjét – gyakran használ udvariatlan nyelvi formákat</w:t>
      </w:r>
    </w:p>
    <w:p w:rsidR="0022476A" w:rsidRDefault="0022476A" w:rsidP="0022476A">
      <w:pPr>
        <w:spacing w:line="240" w:lineRule="auto"/>
        <w:rPr>
          <w:rFonts w:ascii="Times New Roman" w:hAnsi="Times New Roman"/>
          <w:szCs w:val="20"/>
        </w:rPr>
      </w:pPr>
      <w:r>
        <w:rPr>
          <w:rFonts w:ascii="Times New Roman" w:hAnsi="Times New Roman"/>
          <w:szCs w:val="20"/>
        </w:rPr>
        <w:t>Társas kommunikáció: minden helyzetben életkorának és az adott helyzetnek megfelelően nyilvánul meg – kerüli a kommunikációt</w:t>
      </w:r>
    </w:p>
    <w:p w:rsidR="0022476A" w:rsidRPr="00A14381" w:rsidRDefault="0022476A" w:rsidP="0022476A">
      <w:pPr>
        <w:spacing w:line="240" w:lineRule="auto"/>
        <w:rPr>
          <w:rFonts w:ascii="Times New Roman" w:hAnsi="Times New Roman"/>
          <w:szCs w:val="20"/>
        </w:rPr>
      </w:pPr>
      <w:r w:rsidRPr="00A14381">
        <w:rPr>
          <w:rFonts w:ascii="Times New Roman" w:hAnsi="Times New Roman"/>
          <w:szCs w:val="20"/>
        </w:rPr>
        <w:t>Beszédtempó: megfelelő – lassú – akadozó – gyors</w:t>
      </w:r>
    </w:p>
    <w:p w:rsidR="0022476A" w:rsidRDefault="0022476A" w:rsidP="0022476A">
      <w:pPr>
        <w:spacing w:line="240" w:lineRule="auto"/>
        <w:rPr>
          <w:rFonts w:ascii="Times New Roman" w:hAnsi="Times New Roman"/>
          <w:szCs w:val="20"/>
        </w:rPr>
      </w:pPr>
      <w:r w:rsidRPr="00A14381">
        <w:rPr>
          <w:rFonts w:ascii="Times New Roman" w:hAnsi="Times New Roman"/>
          <w:szCs w:val="20"/>
        </w:rPr>
        <w:t xml:space="preserve">Hangos olvasás: </w:t>
      </w:r>
      <w:r w:rsidRPr="0027474A">
        <w:rPr>
          <w:rFonts w:ascii="Times New Roman" w:hAnsi="Times New Roman"/>
          <w:szCs w:val="20"/>
        </w:rPr>
        <w:t xml:space="preserve">Betűismerete: </w:t>
      </w:r>
      <w:r>
        <w:rPr>
          <w:rFonts w:ascii="Times New Roman" w:hAnsi="Times New Roman"/>
          <w:szCs w:val="20"/>
        </w:rPr>
        <w:t>hibátlan – betűket cserél fel – ismeri a betűket</w:t>
      </w:r>
    </w:p>
    <w:p w:rsidR="0022476A" w:rsidRDefault="0022476A" w:rsidP="0022476A">
      <w:pPr>
        <w:spacing w:line="240" w:lineRule="auto"/>
        <w:rPr>
          <w:rFonts w:ascii="Times New Roman" w:hAnsi="Times New Roman"/>
          <w:szCs w:val="20"/>
        </w:rPr>
      </w:pPr>
      <w:r>
        <w:rPr>
          <w:rFonts w:ascii="Times New Roman" w:hAnsi="Times New Roman"/>
          <w:szCs w:val="20"/>
        </w:rPr>
        <w:t xml:space="preserve">Összeolvasás: hibátlan – kevés hibával – sok hibával – nem tud összeolvasni </w:t>
      </w:r>
    </w:p>
    <w:p w:rsidR="0022476A" w:rsidRDefault="0022476A" w:rsidP="0022476A">
      <w:pPr>
        <w:spacing w:line="240" w:lineRule="auto"/>
        <w:rPr>
          <w:rFonts w:ascii="Times New Roman" w:hAnsi="Times New Roman"/>
          <w:szCs w:val="20"/>
        </w:rPr>
      </w:pPr>
      <w:r>
        <w:rPr>
          <w:rFonts w:ascii="Times New Roman" w:hAnsi="Times New Roman"/>
          <w:szCs w:val="20"/>
        </w:rPr>
        <w:t>Az olvasott szöveg értése, értelmezése: mindent ért, amit elolvas – nem érti meg amit elolvas</w:t>
      </w:r>
    </w:p>
    <w:p w:rsidR="0022476A" w:rsidRDefault="0022476A" w:rsidP="0022476A">
      <w:pPr>
        <w:spacing w:line="240" w:lineRule="auto"/>
        <w:rPr>
          <w:rFonts w:ascii="Times New Roman" w:hAnsi="Times New Roman"/>
          <w:szCs w:val="20"/>
        </w:rPr>
      </w:pPr>
      <w:r>
        <w:rPr>
          <w:rFonts w:ascii="Times New Roman" w:hAnsi="Times New Roman"/>
          <w:szCs w:val="20"/>
        </w:rPr>
        <w:t xml:space="preserve">Írás: Betűismeret: biztos – téveszt – keveri a betűket – nem ismeri fel a betűket </w:t>
      </w:r>
    </w:p>
    <w:p w:rsidR="0022476A" w:rsidRDefault="0022476A" w:rsidP="0022476A">
      <w:pPr>
        <w:spacing w:line="240" w:lineRule="auto"/>
        <w:rPr>
          <w:rFonts w:ascii="Times New Roman" w:hAnsi="Times New Roman"/>
          <w:szCs w:val="20"/>
        </w:rPr>
      </w:pPr>
      <w:r>
        <w:rPr>
          <w:rFonts w:ascii="Times New Roman" w:hAnsi="Times New Roman"/>
          <w:szCs w:val="20"/>
        </w:rPr>
        <w:t>Betűalakítása: szabályos, pontos – változó – felismerhetetlen</w:t>
      </w:r>
    </w:p>
    <w:p w:rsidR="0022476A" w:rsidRDefault="0022476A" w:rsidP="0022476A">
      <w:pPr>
        <w:spacing w:line="240" w:lineRule="auto"/>
        <w:rPr>
          <w:rFonts w:ascii="Times New Roman" w:hAnsi="Times New Roman"/>
          <w:szCs w:val="20"/>
        </w:rPr>
      </w:pPr>
      <w:r>
        <w:rPr>
          <w:rFonts w:ascii="Times New Roman" w:hAnsi="Times New Roman"/>
          <w:szCs w:val="20"/>
        </w:rPr>
        <w:t>Betűkapcsolása: szabályos – változó – szabálytalan</w:t>
      </w:r>
    </w:p>
    <w:p w:rsidR="0022476A" w:rsidRDefault="0022476A" w:rsidP="0022476A">
      <w:pPr>
        <w:spacing w:line="240" w:lineRule="auto"/>
        <w:rPr>
          <w:rFonts w:ascii="Times New Roman" w:hAnsi="Times New Roman"/>
          <w:szCs w:val="20"/>
        </w:rPr>
      </w:pPr>
      <w:r>
        <w:rPr>
          <w:rFonts w:ascii="Times New Roman" w:hAnsi="Times New Roman"/>
          <w:szCs w:val="20"/>
        </w:rPr>
        <w:t xml:space="preserve">Másolás írott szövegről: hibátlan – kevés hibával – sok hibával </w:t>
      </w:r>
    </w:p>
    <w:p w:rsidR="0022476A" w:rsidRDefault="0022476A" w:rsidP="0022476A">
      <w:pPr>
        <w:spacing w:line="240" w:lineRule="auto"/>
        <w:rPr>
          <w:rFonts w:ascii="Times New Roman" w:hAnsi="Times New Roman"/>
          <w:szCs w:val="20"/>
        </w:rPr>
      </w:pPr>
      <w:r>
        <w:rPr>
          <w:rFonts w:ascii="Times New Roman" w:hAnsi="Times New Roman"/>
          <w:szCs w:val="20"/>
        </w:rPr>
        <w:lastRenderedPageBreak/>
        <w:t>Másolás nyomtatott szövegről: hibátlan – kevés hibával – sok hibával</w:t>
      </w:r>
    </w:p>
    <w:p w:rsidR="0022476A" w:rsidRDefault="0022476A" w:rsidP="0022476A">
      <w:pPr>
        <w:spacing w:line="240" w:lineRule="auto"/>
        <w:rPr>
          <w:rFonts w:ascii="Times New Roman" w:hAnsi="Times New Roman"/>
          <w:szCs w:val="20"/>
        </w:rPr>
      </w:pPr>
      <w:r>
        <w:rPr>
          <w:rFonts w:ascii="Times New Roman" w:hAnsi="Times New Roman"/>
          <w:szCs w:val="20"/>
        </w:rPr>
        <w:t>Képek nevének önálló leírása: hibátlan – kevés hibával – nem tudja leírni</w:t>
      </w:r>
    </w:p>
    <w:p w:rsidR="0022476A" w:rsidRPr="0027474A" w:rsidRDefault="0022476A" w:rsidP="0022476A">
      <w:pPr>
        <w:spacing w:line="240" w:lineRule="auto"/>
        <w:rPr>
          <w:rFonts w:ascii="Times New Roman" w:hAnsi="Times New Roman"/>
          <w:szCs w:val="20"/>
        </w:rPr>
      </w:pPr>
      <w:r>
        <w:rPr>
          <w:rFonts w:ascii="Times New Roman" w:hAnsi="Times New Roman"/>
          <w:szCs w:val="20"/>
        </w:rPr>
        <w:t>Írástempó: gyors – megfelelő - lassú</w:t>
      </w:r>
    </w:p>
    <w:p w:rsidR="0022476A" w:rsidRDefault="0022476A" w:rsidP="0022476A">
      <w:pPr>
        <w:spacing w:line="240" w:lineRule="auto"/>
        <w:rPr>
          <w:rFonts w:ascii="Times New Roman" w:hAnsi="Times New Roman"/>
          <w:b/>
          <w:szCs w:val="20"/>
        </w:rPr>
      </w:pPr>
      <w:r w:rsidRPr="004B35B2">
        <w:rPr>
          <w:rFonts w:ascii="Times New Roman" w:hAnsi="Times New Roman"/>
          <w:b/>
          <w:szCs w:val="20"/>
        </w:rPr>
        <w:t>KÖRN</w:t>
      </w:r>
      <w:r>
        <w:rPr>
          <w:rFonts w:ascii="Times New Roman" w:hAnsi="Times New Roman"/>
          <w:b/>
          <w:szCs w:val="20"/>
        </w:rPr>
        <w:t>Y</w:t>
      </w:r>
      <w:r w:rsidRPr="004B35B2">
        <w:rPr>
          <w:rFonts w:ascii="Times New Roman" w:hAnsi="Times New Roman"/>
          <w:b/>
          <w:szCs w:val="20"/>
        </w:rPr>
        <w:t>EZETISMERET: kiválóan megfelelt – jól megfelelt – megfelelt – fejlesztésre szorul</w:t>
      </w:r>
    </w:p>
    <w:p w:rsidR="0022476A" w:rsidRDefault="0022476A" w:rsidP="0022476A">
      <w:pPr>
        <w:spacing w:line="240" w:lineRule="auto"/>
        <w:rPr>
          <w:rFonts w:ascii="Times New Roman" w:hAnsi="Times New Roman"/>
          <w:szCs w:val="20"/>
        </w:rPr>
      </w:pPr>
      <w:r w:rsidRPr="004B35B2">
        <w:rPr>
          <w:rFonts w:ascii="Times New Roman" w:hAnsi="Times New Roman"/>
          <w:szCs w:val="20"/>
        </w:rPr>
        <w:t xml:space="preserve">A </w:t>
      </w:r>
      <w:r>
        <w:rPr>
          <w:rFonts w:ascii="Times New Roman" w:hAnsi="Times New Roman"/>
          <w:szCs w:val="20"/>
        </w:rPr>
        <w:t xml:space="preserve">tanuló ismeretei: széles körűek – átlagosak – alacsony szintűek </w:t>
      </w:r>
    </w:p>
    <w:p w:rsidR="0022476A" w:rsidRDefault="0022476A" w:rsidP="0022476A">
      <w:pPr>
        <w:spacing w:line="240" w:lineRule="auto"/>
        <w:rPr>
          <w:rFonts w:ascii="Times New Roman" w:hAnsi="Times New Roman"/>
          <w:szCs w:val="20"/>
        </w:rPr>
      </w:pPr>
      <w:r>
        <w:rPr>
          <w:rFonts w:ascii="Times New Roman" w:hAnsi="Times New Roman"/>
          <w:szCs w:val="20"/>
        </w:rPr>
        <w:t xml:space="preserve">Tapasztalatainak közlése: egész mondatokban a kérdés alapján: kis segítséggel – sok segítséggel – nem képes elmondani a kérdés segítségével sem </w:t>
      </w:r>
    </w:p>
    <w:p w:rsidR="0022476A" w:rsidRDefault="0022476A" w:rsidP="0022476A">
      <w:pPr>
        <w:spacing w:line="240" w:lineRule="auto"/>
        <w:rPr>
          <w:rFonts w:ascii="Times New Roman" w:hAnsi="Times New Roman"/>
          <w:szCs w:val="20"/>
        </w:rPr>
      </w:pPr>
      <w:r>
        <w:rPr>
          <w:rFonts w:ascii="Times New Roman" w:hAnsi="Times New Roman"/>
          <w:szCs w:val="20"/>
        </w:rPr>
        <w:t xml:space="preserve">Szaktanári szókincse: gazdag – megfelelő – csekély </w:t>
      </w:r>
    </w:p>
    <w:p w:rsidR="0022476A" w:rsidRDefault="0022476A" w:rsidP="0022476A">
      <w:pPr>
        <w:spacing w:line="240" w:lineRule="auto"/>
        <w:rPr>
          <w:rFonts w:ascii="Times New Roman" w:hAnsi="Times New Roman"/>
          <w:szCs w:val="20"/>
        </w:rPr>
      </w:pPr>
      <w:r>
        <w:rPr>
          <w:rFonts w:ascii="Times New Roman" w:hAnsi="Times New Roman"/>
          <w:szCs w:val="20"/>
        </w:rPr>
        <w:t xml:space="preserve">Tájékozódása a tananyagban: kiemelkedő – jó – közepes – gyenge </w:t>
      </w:r>
    </w:p>
    <w:p w:rsidR="0022476A" w:rsidRDefault="0022476A" w:rsidP="0022476A">
      <w:pPr>
        <w:spacing w:line="240" w:lineRule="auto"/>
        <w:rPr>
          <w:rFonts w:ascii="Times New Roman" w:hAnsi="Times New Roman"/>
          <w:szCs w:val="20"/>
        </w:rPr>
      </w:pPr>
      <w:r>
        <w:rPr>
          <w:rFonts w:ascii="Times New Roman" w:hAnsi="Times New Roman"/>
          <w:szCs w:val="20"/>
        </w:rPr>
        <w:t>Megfigyelései: pontosak – kevésbé pontosak – felületesek</w:t>
      </w:r>
    </w:p>
    <w:p w:rsidR="0022476A" w:rsidRDefault="0022476A" w:rsidP="0022476A">
      <w:pPr>
        <w:spacing w:line="240" w:lineRule="auto"/>
        <w:rPr>
          <w:rFonts w:ascii="Times New Roman" w:hAnsi="Times New Roman"/>
          <w:b/>
          <w:szCs w:val="20"/>
        </w:rPr>
      </w:pPr>
      <w:r w:rsidRPr="00A14381">
        <w:rPr>
          <w:rFonts w:ascii="Times New Roman" w:hAnsi="Times New Roman"/>
          <w:b/>
          <w:szCs w:val="20"/>
        </w:rPr>
        <w:t>ÉNEK-ZENE:</w:t>
      </w:r>
      <w:r>
        <w:rPr>
          <w:rFonts w:ascii="Times New Roman" w:hAnsi="Times New Roman"/>
          <w:szCs w:val="20"/>
        </w:rPr>
        <w:t xml:space="preserve"> </w:t>
      </w:r>
      <w:r>
        <w:rPr>
          <w:rFonts w:ascii="Times New Roman" w:hAnsi="Times New Roman"/>
          <w:b/>
          <w:szCs w:val="20"/>
        </w:rPr>
        <w:t>kiválóan megfelelt – jól megfelelt – megfelelt – fejlesztésre szorul</w:t>
      </w:r>
    </w:p>
    <w:p w:rsidR="0022476A" w:rsidRDefault="0022476A" w:rsidP="0022476A">
      <w:pPr>
        <w:spacing w:line="240" w:lineRule="auto"/>
        <w:rPr>
          <w:rFonts w:ascii="Times New Roman" w:hAnsi="Times New Roman"/>
          <w:szCs w:val="20"/>
        </w:rPr>
      </w:pPr>
      <w:r>
        <w:rPr>
          <w:rFonts w:ascii="Times New Roman" w:hAnsi="Times New Roman"/>
          <w:szCs w:val="20"/>
        </w:rPr>
        <w:t>Ritmusgyakorlatok: jó – megfelelő – elfogadható – gyenge</w:t>
      </w:r>
    </w:p>
    <w:p w:rsidR="0022476A" w:rsidRDefault="0022476A" w:rsidP="0022476A">
      <w:pPr>
        <w:spacing w:line="240" w:lineRule="auto"/>
        <w:rPr>
          <w:rFonts w:ascii="Times New Roman" w:hAnsi="Times New Roman"/>
          <w:szCs w:val="20"/>
        </w:rPr>
      </w:pPr>
      <w:r>
        <w:rPr>
          <w:rFonts w:ascii="Times New Roman" w:hAnsi="Times New Roman"/>
          <w:szCs w:val="20"/>
        </w:rPr>
        <w:t>A dalok ismerete: tudja – nem tudja</w:t>
      </w:r>
    </w:p>
    <w:p w:rsidR="0022476A" w:rsidRDefault="0022476A" w:rsidP="0022476A">
      <w:pPr>
        <w:spacing w:line="240" w:lineRule="auto"/>
        <w:rPr>
          <w:rFonts w:ascii="Times New Roman" w:hAnsi="Times New Roman"/>
          <w:szCs w:val="20"/>
        </w:rPr>
      </w:pPr>
      <w:r>
        <w:rPr>
          <w:rFonts w:ascii="Times New Roman" w:hAnsi="Times New Roman"/>
          <w:szCs w:val="20"/>
        </w:rPr>
        <w:t xml:space="preserve">Éneklés: önállóan énekel – csak társaival közösen énekel - nem énekel </w:t>
      </w:r>
    </w:p>
    <w:p w:rsidR="0022476A" w:rsidRDefault="0022476A" w:rsidP="0022476A">
      <w:pPr>
        <w:spacing w:line="240" w:lineRule="auto"/>
        <w:rPr>
          <w:rFonts w:ascii="Times New Roman" w:hAnsi="Times New Roman"/>
          <w:szCs w:val="20"/>
        </w:rPr>
      </w:pPr>
      <w:r>
        <w:rPr>
          <w:rFonts w:ascii="Times New Roman" w:hAnsi="Times New Roman"/>
          <w:szCs w:val="20"/>
        </w:rPr>
        <w:t xml:space="preserve">Zenehallgatás: érdekli, örömmel hallgatja – nem érdeklődő </w:t>
      </w:r>
    </w:p>
    <w:p w:rsidR="0022476A" w:rsidRDefault="0022476A" w:rsidP="0022476A">
      <w:pPr>
        <w:spacing w:line="240" w:lineRule="auto"/>
        <w:rPr>
          <w:rFonts w:ascii="Times New Roman" w:hAnsi="Times New Roman"/>
          <w:b/>
          <w:szCs w:val="20"/>
        </w:rPr>
      </w:pPr>
      <w:r w:rsidRPr="001514E0">
        <w:rPr>
          <w:rFonts w:ascii="Times New Roman" w:hAnsi="Times New Roman"/>
          <w:b/>
          <w:szCs w:val="20"/>
        </w:rPr>
        <w:t xml:space="preserve">VIZUÁLIS KULTÚRA: kiválóan megfelelt – jól megfelelt – megfelelt – fejlesztésre </w:t>
      </w:r>
      <w:r>
        <w:rPr>
          <w:rFonts w:ascii="Times New Roman" w:hAnsi="Times New Roman"/>
          <w:b/>
          <w:szCs w:val="20"/>
        </w:rPr>
        <w:t>szoru</w:t>
      </w:r>
      <w:r w:rsidRPr="001514E0">
        <w:rPr>
          <w:rFonts w:ascii="Times New Roman" w:hAnsi="Times New Roman"/>
          <w:b/>
          <w:szCs w:val="20"/>
        </w:rPr>
        <w:t>l</w:t>
      </w:r>
    </w:p>
    <w:p w:rsidR="0022476A" w:rsidRDefault="0022476A" w:rsidP="0022476A">
      <w:pPr>
        <w:spacing w:line="240" w:lineRule="auto"/>
        <w:rPr>
          <w:rFonts w:ascii="Times New Roman" w:hAnsi="Times New Roman"/>
          <w:szCs w:val="20"/>
        </w:rPr>
      </w:pPr>
      <w:r>
        <w:rPr>
          <w:rFonts w:ascii="Times New Roman" w:hAnsi="Times New Roman"/>
          <w:szCs w:val="20"/>
        </w:rPr>
        <w:t xml:space="preserve">A színek ismerete: biztos – kissé bizonytalan – nem ismeri fel a színeket </w:t>
      </w:r>
    </w:p>
    <w:p w:rsidR="0022476A" w:rsidRDefault="0022476A" w:rsidP="0022476A">
      <w:pPr>
        <w:spacing w:line="240" w:lineRule="auto"/>
        <w:rPr>
          <w:rFonts w:ascii="Times New Roman" w:hAnsi="Times New Roman"/>
          <w:szCs w:val="20"/>
        </w:rPr>
      </w:pPr>
      <w:r>
        <w:rPr>
          <w:rFonts w:ascii="Times New Roman" w:hAnsi="Times New Roman"/>
          <w:szCs w:val="20"/>
        </w:rPr>
        <w:t xml:space="preserve">Ábrázolása: életkoránál jobb szintű – életkorának megfelelő szintű – életkorának gyengén felel meg </w:t>
      </w:r>
    </w:p>
    <w:p w:rsidR="0022476A" w:rsidRDefault="0022476A" w:rsidP="0022476A">
      <w:pPr>
        <w:spacing w:line="240" w:lineRule="auto"/>
        <w:rPr>
          <w:rFonts w:ascii="Times New Roman" w:hAnsi="Times New Roman"/>
          <w:szCs w:val="20"/>
        </w:rPr>
      </w:pPr>
      <w:r>
        <w:rPr>
          <w:rFonts w:ascii="Times New Roman" w:hAnsi="Times New Roman"/>
          <w:szCs w:val="20"/>
        </w:rPr>
        <w:t>Eszközhasználata: biztos – megfelelő – nem megfelelő</w:t>
      </w:r>
    </w:p>
    <w:p w:rsidR="0022476A" w:rsidRDefault="0022476A" w:rsidP="0022476A">
      <w:pPr>
        <w:spacing w:line="240" w:lineRule="auto"/>
        <w:rPr>
          <w:rFonts w:ascii="Times New Roman" w:hAnsi="Times New Roman"/>
          <w:szCs w:val="20"/>
        </w:rPr>
      </w:pPr>
      <w:r>
        <w:rPr>
          <w:rFonts w:ascii="Times New Roman" w:hAnsi="Times New Roman"/>
          <w:szCs w:val="20"/>
        </w:rPr>
        <w:t>A munkadarab esztétikája: tetszetős – elfogadható – rendetlen</w:t>
      </w:r>
    </w:p>
    <w:p w:rsidR="0022476A" w:rsidRDefault="0022476A" w:rsidP="0022476A">
      <w:pPr>
        <w:spacing w:line="240" w:lineRule="auto"/>
        <w:rPr>
          <w:rFonts w:ascii="Times New Roman" w:hAnsi="Times New Roman"/>
          <w:b/>
          <w:szCs w:val="20"/>
        </w:rPr>
      </w:pPr>
      <w:r w:rsidRPr="001514E0">
        <w:rPr>
          <w:rFonts w:ascii="Times New Roman" w:hAnsi="Times New Roman"/>
          <w:b/>
          <w:szCs w:val="20"/>
        </w:rPr>
        <w:t>TECHNIKA, ÉLETVITEL ÉS GYAKORLAT: kiválóan megfelelt – jól megfelelt – megfelelt – fejlesztésre szorul</w:t>
      </w:r>
    </w:p>
    <w:p w:rsidR="0022476A" w:rsidRDefault="0022476A" w:rsidP="0022476A">
      <w:pPr>
        <w:spacing w:line="240" w:lineRule="auto"/>
        <w:rPr>
          <w:rFonts w:ascii="Times New Roman" w:hAnsi="Times New Roman"/>
          <w:szCs w:val="20"/>
        </w:rPr>
      </w:pPr>
      <w:r w:rsidRPr="001514E0">
        <w:rPr>
          <w:rFonts w:ascii="Times New Roman" w:hAnsi="Times New Roman"/>
          <w:szCs w:val="20"/>
        </w:rPr>
        <w:t xml:space="preserve">Tájékozottsága: </w:t>
      </w:r>
      <w:r>
        <w:rPr>
          <w:rFonts w:ascii="Times New Roman" w:hAnsi="Times New Roman"/>
          <w:szCs w:val="20"/>
        </w:rPr>
        <w:t xml:space="preserve">kiemelkedő – korának megfelelő – hiányos </w:t>
      </w:r>
    </w:p>
    <w:p w:rsidR="0022476A" w:rsidRDefault="0022476A" w:rsidP="0022476A">
      <w:pPr>
        <w:spacing w:line="240" w:lineRule="auto"/>
        <w:rPr>
          <w:rFonts w:ascii="Times New Roman" w:hAnsi="Times New Roman"/>
          <w:szCs w:val="20"/>
        </w:rPr>
      </w:pPr>
      <w:r>
        <w:rPr>
          <w:rFonts w:ascii="Times New Roman" w:hAnsi="Times New Roman"/>
          <w:szCs w:val="20"/>
        </w:rPr>
        <w:t>Eszközhasználata: biztonságos, helyes – megfelelő – bizonytalan, állandó segítségre szorul</w:t>
      </w:r>
    </w:p>
    <w:p w:rsidR="0022476A" w:rsidRDefault="0022476A" w:rsidP="0022476A">
      <w:pPr>
        <w:spacing w:line="240" w:lineRule="auto"/>
        <w:rPr>
          <w:rFonts w:ascii="Times New Roman" w:hAnsi="Times New Roman"/>
          <w:szCs w:val="20"/>
        </w:rPr>
      </w:pPr>
      <w:r>
        <w:rPr>
          <w:rFonts w:ascii="Times New Roman" w:hAnsi="Times New Roman"/>
          <w:szCs w:val="20"/>
        </w:rPr>
        <w:t>Munkavégzése: pontos, gondos – megfelelő – pontatlan – nem képes egyedül elvégezni a feladatot</w:t>
      </w:r>
    </w:p>
    <w:p w:rsidR="0022476A" w:rsidRDefault="0022476A" w:rsidP="0022476A">
      <w:pPr>
        <w:spacing w:line="240" w:lineRule="auto"/>
        <w:rPr>
          <w:rFonts w:ascii="Times New Roman" w:hAnsi="Times New Roman"/>
          <w:szCs w:val="20"/>
        </w:rPr>
      </w:pPr>
      <w:r>
        <w:rPr>
          <w:rFonts w:ascii="Times New Roman" w:hAnsi="Times New Roman"/>
          <w:szCs w:val="20"/>
        </w:rPr>
        <w:t>Tanult fogalmak ismerete: biztos – felszínes</w:t>
      </w:r>
    </w:p>
    <w:p w:rsidR="0022476A" w:rsidRDefault="0022476A" w:rsidP="0022476A">
      <w:pPr>
        <w:spacing w:line="240" w:lineRule="auto"/>
        <w:rPr>
          <w:rFonts w:ascii="Times New Roman" w:hAnsi="Times New Roman"/>
          <w:szCs w:val="20"/>
        </w:rPr>
      </w:pPr>
      <w:r>
        <w:rPr>
          <w:rFonts w:ascii="Times New Roman" w:hAnsi="Times New Roman"/>
          <w:szCs w:val="20"/>
        </w:rPr>
        <w:t xml:space="preserve">Felszerelése: mindig hiánytalan – néha hiányos – gyakran hiányos </w:t>
      </w:r>
    </w:p>
    <w:p w:rsidR="0022476A" w:rsidRDefault="0022476A" w:rsidP="0022476A">
      <w:pPr>
        <w:spacing w:line="240" w:lineRule="auto"/>
        <w:rPr>
          <w:rFonts w:ascii="Times New Roman" w:hAnsi="Times New Roman"/>
          <w:szCs w:val="20"/>
        </w:rPr>
      </w:pPr>
      <w:r>
        <w:rPr>
          <w:rFonts w:ascii="Times New Roman" w:hAnsi="Times New Roman"/>
          <w:szCs w:val="20"/>
        </w:rPr>
        <w:t>Környezete: munka közben is tiszta – rendetlen</w:t>
      </w:r>
    </w:p>
    <w:p w:rsidR="0022476A" w:rsidRDefault="0022476A" w:rsidP="0022476A">
      <w:pPr>
        <w:spacing w:line="240" w:lineRule="auto"/>
        <w:rPr>
          <w:rFonts w:ascii="Times New Roman" w:hAnsi="Times New Roman"/>
          <w:szCs w:val="20"/>
        </w:rPr>
      </w:pPr>
      <w:r>
        <w:rPr>
          <w:rFonts w:ascii="Times New Roman" w:hAnsi="Times New Roman"/>
          <w:szCs w:val="20"/>
        </w:rPr>
        <w:t>Kreativitása, alkotókészség e: sok önálló ötlete van – kevés ötlete van – nincs önálló ötlete</w:t>
      </w:r>
    </w:p>
    <w:p w:rsidR="0022476A" w:rsidRDefault="0022476A" w:rsidP="0022476A">
      <w:pPr>
        <w:spacing w:line="240" w:lineRule="auto"/>
        <w:rPr>
          <w:rFonts w:ascii="Times New Roman" w:hAnsi="Times New Roman"/>
          <w:b/>
          <w:szCs w:val="20"/>
        </w:rPr>
      </w:pPr>
      <w:r w:rsidRPr="00341BC5">
        <w:rPr>
          <w:rFonts w:ascii="Times New Roman" w:hAnsi="Times New Roman"/>
          <w:b/>
          <w:szCs w:val="20"/>
        </w:rPr>
        <w:t>TESTNEVELÉS: kiválóan megfelelt – jól megfelelt – megfelelt – fejlesztésre szorul</w:t>
      </w:r>
    </w:p>
    <w:p w:rsidR="0022476A" w:rsidRDefault="0022476A" w:rsidP="0022476A">
      <w:pPr>
        <w:spacing w:line="240" w:lineRule="auto"/>
        <w:rPr>
          <w:rFonts w:ascii="Times New Roman" w:hAnsi="Times New Roman"/>
          <w:szCs w:val="20"/>
        </w:rPr>
      </w:pPr>
      <w:r>
        <w:rPr>
          <w:rFonts w:ascii="Times New Roman" w:hAnsi="Times New Roman"/>
          <w:szCs w:val="20"/>
        </w:rPr>
        <w:t>Rendgyakorlatok végzése: helyesen hajtja végre – ismeretei hiányosak – nem tudja végrehajtani</w:t>
      </w:r>
    </w:p>
    <w:p w:rsidR="0022476A" w:rsidRDefault="0022476A" w:rsidP="0022476A">
      <w:pPr>
        <w:spacing w:line="240" w:lineRule="auto"/>
        <w:rPr>
          <w:rFonts w:ascii="Times New Roman" w:hAnsi="Times New Roman"/>
          <w:szCs w:val="20"/>
        </w:rPr>
      </w:pPr>
      <w:r>
        <w:rPr>
          <w:rFonts w:ascii="Times New Roman" w:hAnsi="Times New Roman"/>
          <w:szCs w:val="20"/>
        </w:rPr>
        <w:t>Gimnasztikai feladatokat: helyesen, ütemre végzi – biztatást igényel – rendezetlen a mozgáskoordinációja</w:t>
      </w:r>
    </w:p>
    <w:p w:rsidR="0022476A" w:rsidRDefault="0022476A" w:rsidP="0022476A">
      <w:pPr>
        <w:spacing w:line="240" w:lineRule="auto"/>
        <w:rPr>
          <w:rFonts w:ascii="Times New Roman" w:hAnsi="Times New Roman"/>
          <w:szCs w:val="20"/>
        </w:rPr>
      </w:pPr>
      <w:r>
        <w:rPr>
          <w:rFonts w:ascii="Times New Roman" w:hAnsi="Times New Roman"/>
          <w:szCs w:val="20"/>
        </w:rPr>
        <w:t xml:space="preserve">Állóképessége: kiváló, átlagon felüli – jó, életkorának megfelelő – gyenge </w:t>
      </w:r>
    </w:p>
    <w:p w:rsidR="0022476A" w:rsidRDefault="0022476A" w:rsidP="0022476A">
      <w:pPr>
        <w:spacing w:line="240" w:lineRule="auto"/>
        <w:rPr>
          <w:rFonts w:ascii="Times New Roman" w:hAnsi="Times New Roman"/>
          <w:szCs w:val="20"/>
        </w:rPr>
      </w:pPr>
      <w:r>
        <w:rPr>
          <w:rFonts w:ascii="Times New Roman" w:hAnsi="Times New Roman"/>
          <w:szCs w:val="20"/>
        </w:rPr>
        <w:t>Hozzáállása az órai tevékenysége: aktív, öntevékeny – csak biztatásra végzi – nem szívesen vesz részt</w:t>
      </w:r>
    </w:p>
    <w:p w:rsidR="0022476A" w:rsidRDefault="0022476A" w:rsidP="0022476A">
      <w:pPr>
        <w:spacing w:line="240" w:lineRule="auto"/>
        <w:rPr>
          <w:rFonts w:ascii="Times New Roman" w:hAnsi="Times New Roman"/>
          <w:szCs w:val="20"/>
        </w:rPr>
      </w:pPr>
      <w:r>
        <w:rPr>
          <w:rFonts w:ascii="Times New Roman" w:hAnsi="Times New Roman"/>
          <w:szCs w:val="20"/>
        </w:rPr>
        <w:t>Társaihoz való viszonya: együttműködő, segítőkész, megértő – kívülálló, közömbös – elutasító</w:t>
      </w:r>
    </w:p>
    <w:p w:rsidR="0022476A" w:rsidRDefault="0022476A" w:rsidP="0022476A">
      <w:pPr>
        <w:spacing w:line="240" w:lineRule="auto"/>
        <w:rPr>
          <w:rFonts w:ascii="Times New Roman" w:hAnsi="Times New Roman"/>
          <w:szCs w:val="20"/>
        </w:rPr>
      </w:pPr>
      <w:r>
        <w:rPr>
          <w:rFonts w:ascii="Times New Roman" w:hAnsi="Times New Roman"/>
          <w:szCs w:val="20"/>
        </w:rPr>
        <w:t>Mozgása: ügyes, rendezett – rendezetlen</w:t>
      </w:r>
    </w:p>
    <w:p w:rsidR="0022476A" w:rsidRDefault="0022476A" w:rsidP="0022476A">
      <w:pPr>
        <w:spacing w:line="240" w:lineRule="auto"/>
        <w:rPr>
          <w:rFonts w:ascii="Times New Roman" w:hAnsi="Times New Roman"/>
          <w:szCs w:val="20"/>
        </w:rPr>
      </w:pPr>
      <w:r>
        <w:rPr>
          <w:rFonts w:ascii="Times New Roman" w:hAnsi="Times New Roman"/>
          <w:szCs w:val="20"/>
        </w:rPr>
        <w:t>Viselkedése: sportszerű – változó – rendbontó</w:t>
      </w:r>
    </w:p>
    <w:p w:rsidR="0022476A" w:rsidRDefault="0022476A" w:rsidP="0022476A">
      <w:pPr>
        <w:spacing w:line="240" w:lineRule="auto"/>
        <w:rPr>
          <w:rFonts w:ascii="Times New Roman" w:hAnsi="Times New Roman"/>
          <w:szCs w:val="20"/>
        </w:rPr>
      </w:pPr>
      <w:r>
        <w:rPr>
          <w:rFonts w:ascii="Times New Roman" w:hAnsi="Times New Roman"/>
          <w:szCs w:val="20"/>
        </w:rPr>
        <w:t>Testnevelési játékokban: Szabályok betartása: betartja – figyelmeztetéssel tartja be – nem tartja be</w:t>
      </w:r>
    </w:p>
    <w:p w:rsidR="0022476A" w:rsidRDefault="0022476A" w:rsidP="0022476A">
      <w:pPr>
        <w:spacing w:line="240" w:lineRule="auto"/>
        <w:rPr>
          <w:rFonts w:ascii="Times New Roman" w:hAnsi="Times New Roman"/>
          <w:szCs w:val="20"/>
        </w:rPr>
      </w:pPr>
      <w:r>
        <w:rPr>
          <w:rFonts w:ascii="Times New Roman" w:hAnsi="Times New Roman"/>
          <w:szCs w:val="20"/>
        </w:rPr>
        <w:t xml:space="preserve">Hozzáállása: aktív, jó csapatjátékos – közömbös, passzív – nem jó csapajátékos </w:t>
      </w:r>
    </w:p>
    <w:p w:rsidR="0022476A" w:rsidRDefault="0022476A" w:rsidP="0022476A">
      <w:pPr>
        <w:spacing w:line="240" w:lineRule="auto"/>
        <w:rPr>
          <w:rFonts w:ascii="Times New Roman" w:hAnsi="Times New Roman"/>
          <w:szCs w:val="20"/>
        </w:rPr>
      </w:pPr>
      <w:r>
        <w:rPr>
          <w:rFonts w:ascii="Times New Roman" w:hAnsi="Times New Roman"/>
          <w:szCs w:val="20"/>
        </w:rPr>
        <w:t>Felszerelése: tiszta, rendes – hiányos – soha nincs</w:t>
      </w:r>
    </w:p>
    <w:p w:rsidR="0022476A" w:rsidRDefault="0022476A" w:rsidP="0022476A">
      <w:pPr>
        <w:spacing w:line="240" w:lineRule="auto"/>
        <w:rPr>
          <w:rFonts w:ascii="Times New Roman" w:hAnsi="Times New Roman"/>
          <w:szCs w:val="20"/>
        </w:rPr>
      </w:pPr>
      <w:r>
        <w:rPr>
          <w:rFonts w:ascii="Times New Roman" w:hAnsi="Times New Roman"/>
          <w:szCs w:val="20"/>
        </w:rPr>
        <w:lastRenderedPageBreak/>
        <w:t>ETIKA/ HIT ÉS EKÖLCSTAN: kiválóan megfelelt – jól megfelelt – megfelelt – fejlesztésre szorul</w:t>
      </w:r>
    </w:p>
    <w:p w:rsidR="0022476A" w:rsidRDefault="0022476A" w:rsidP="0022476A">
      <w:pPr>
        <w:spacing w:line="240" w:lineRule="auto"/>
        <w:rPr>
          <w:rFonts w:ascii="Times New Roman" w:hAnsi="Times New Roman"/>
          <w:szCs w:val="20"/>
        </w:rPr>
      </w:pPr>
      <w:r>
        <w:rPr>
          <w:rFonts w:ascii="Times New Roman" w:hAnsi="Times New Roman"/>
          <w:szCs w:val="20"/>
        </w:rPr>
        <w:t>Tanítási órákon: aktív, érdeklődő – nyitott, biztatásra tevékeny – passzív, elutasító</w:t>
      </w:r>
    </w:p>
    <w:p w:rsidR="0022476A" w:rsidRDefault="0022476A" w:rsidP="0022476A">
      <w:pPr>
        <w:spacing w:line="240" w:lineRule="auto"/>
        <w:rPr>
          <w:rFonts w:ascii="Times New Roman" w:hAnsi="Times New Roman"/>
          <w:szCs w:val="20"/>
        </w:rPr>
      </w:pPr>
      <w:r>
        <w:rPr>
          <w:rFonts w:ascii="Times New Roman" w:hAnsi="Times New Roman"/>
          <w:szCs w:val="20"/>
        </w:rPr>
        <w:t xml:space="preserve">Felkészülés, gyűjtőmunka: tájékozott, igényes – öntevékeny – nem készül </w:t>
      </w:r>
    </w:p>
    <w:p w:rsidR="0022476A" w:rsidRDefault="0022476A" w:rsidP="0022476A">
      <w:pPr>
        <w:spacing w:line="240" w:lineRule="auto"/>
        <w:rPr>
          <w:rFonts w:ascii="Times New Roman" w:hAnsi="Times New Roman"/>
          <w:szCs w:val="20"/>
        </w:rPr>
      </w:pPr>
      <w:r>
        <w:rPr>
          <w:rFonts w:ascii="Times New Roman" w:hAnsi="Times New Roman"/>
          <w:szCs w:val="20"/>
        </w:rPr>
        <w:t>Tanultak alkalmazása a mindennapokban: megjelenik – részben alkalmazza – nem alkalmazza</w:t>
      </w:r>
    </w:p>
    <w:p w:rsidR="0022476A" w:rsidRDefault="0022476A" w:rsidP="0022476A">
      <w:pPr>
        <w:spacing w:line="240" w:lineRule="auto"/>
        <w:rPr>
          <w:rFonts w:ascii="Times New Roman" w:hAnsi="Times New Roman"/>
          <w:szCs w:val="20"/>
        </w:rPr>
      </w:pPr>
    </w:p>
    <w:p w:rsidR="0022476A" w:rsidRPr="000F5CC8" w:rsidRDefault="0022476A" w:rsidP="0022476A">
      <w:pPr>
        <w:spacing w:line="240" w:lineRule="auto"/>
        <w:ind w:left="-851" w:right="-425"/>
        <w:rPr>
          <w:rFonts w:ascii="Times New Roman" w:hAnsi="Times New Roman"/>
          <w:szCs w:val="20"/>
        </w:rPr>
      </w:pPr>
      <w:r>
        <w:rPr>
          <w:rFonts w:ascii="Times New Roman" w:hAnsi="Times New Roman"/>
          <w:szCs w:val="20"/>
        </w:rPr>
        <w:t xml:space="preserve">                  </w:t>
      </w:r>
      <w:r w:rsidRPr="000F5CC8">
        <w:rPr>
          <w:rFonts w:ascii="Times New Roman" w:hAnsi="Times New Roman"/>
          <w:szCs w:val="20"/>
        </w:rPr>
        <w:t>KIEMELTEN FEJLESZTENDŐ TERÜLETEK:</w:t>
      </w:r>
    </w:p>
    <w:p w:rsidR="0022476A" w:rsidRPr="000F5CC8" w:rsidRDefault="0022476A" w:rsidP="0022476A">
      <w:pPr>
        <w:spacing w:line="240" w:lineRule="auto"/>
        <w:ind w:left="-851" w:right="-425"/>
        <w:jc w:val="center"/>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22476A" w:rsidRPr="000F5CC8" w:rsidRDefault="0022476A" w:rsidP="0022476A">
      <w:pPr>
        <w:spacing w:line="240" w:lineRule="auto"/>
        <w:ind w:left="-851" w:right="-425"/>
        <w:jc w:val="center"/>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22476A" w:rsidRPr="000F5CC8" w:rsidRDefault="0022476A" w:rsidP="0022476A">
      <w:pPr>
        <w:spacing w:line="240" w:lineRule="auto"/>
        <w:ind w:left="-851" w:right="-425"/>
        <w:jc w:val="center"/>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22476A" w:rsidRPr="000F5CC8" w:rsidRDefault="0022476A" w:rsidP="0022476A">
      <w:pPr>
        <w:spacing w:line="240" w:lineRule="auto"/>
        <w:ind w:left="-851" w:right="-425"/>
        <w:rPr>
          <w:rFonts w:ascii="Times New Roman" w:hAnsi="Times New Roman"/>
          <w:szCs w:val="20"/>
        </w:rPr>
      </w:pPr>
      <w:r>
        <w:rPr>
          <w:rFonts w:ascii="Times New Roman" w:hAnsi="Times New Roman"/>
          <w:szCs w:val="20"/>
        </w:rPr>
        <w:t xml:space="preserve">                  </w:t>
      </w:r>
      <w:r w:rsidRPr="000F5CC8">
        <w:rPr>
          <w:rFonts w:ascii="Times New Roman" w:hAnsi="Times New Roman"/>
          <w:szCs w:val="20"/>
        </w:rPr>
        <w:t>EGYÉB MEGJEGYZÉS:</w:t>
      </w:r>
    </w:p>
    <w:p w:rsidR="0022476A" w:rsidRPr="000F5CC8" w:rsidRDefault="0022476A" w:rsidP="0022476A">
      <w:pPr>
        <w:spacing w:line="240" w:lineRule="auto"/>
        <w:ind w:left="-851" w:right="-425"/>
        <w:jc w:val="center"/>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22476A" w:rsidRPr="000F5CC8" w:rsidRDefault="0022476A" w:rsidP="0022476A">
      <w:pPr>
        <w:spacing w:line="240" w:lineRule="auto"/>
        <w:ind w:left="-851" w:right="-425"/>
        <w:jc w:val="center"/>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22476A" w:rsidRPr="000F5CC8" w:rsidRDefault="0022476A" w:rsidP="0022476A">
      <w:pPr>
        <w:spacing w:line="240" w:lineRule="auto"/>
        <w:ind w:left="-851" w:right="-425"/>
        <w:jc w:val="center"/>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22476A" w:rsidRPr="000F5CC8" w:rsidRDefault="0022476A" w:rsidP="0022476A">
      <w:pPr>
        <w:spacing w:line="240" w:lineRule="auto"/>
        <w:ind w:left="-851" w:right="-425"/>
        <w:jc w:val="center"/>
        <w:rPr>
          <w:rFonts w:ascii="Times New Roman" w:hAnsi="Times New Roman"/>
          <w:szCs w:val="20"/>
        </w:rPr>
      </w:pPr>
    </w:p>
    <w:p w:rsidR="0022476A" w:rsidRPr="000F5CC8" w:rsidRDefault="0022476A" w:rsidP="0022476A">
      <w:pPr>
        <w:spacing w:line="240" w:lineRule="auto"/>
        <w:ind w:left="-851" w:right="-425"/>
        <w:jc w:val="center"/>
        <w:rPr>
          <w:rFonts w:ascii="Times New Roman" w:hAnsi="Times New Roman"/>
          <w:szCs w:val="20"/>
        </w:rPr>
      </w:pPr>
    </w:p>
    <w:p w:rsidR="0022476A" w:rsidRPr="000F5CC8" w:rsidRDefault="0022476A" w:rsidP="0022476A">
      <w:pPr>
        <w:spacing w:line="240" w:lineRule="auto"/>
        <w:ind w:left="-851" w:right="-425"/>
        <w:rPr>
          <w:rFonts w:ascii="Times New Roman" w:hAnsi="Times New Roman"/>
          <w:szCs w:val="20"/>
        </w:rPr>
      </w:pPr>
      <w:r>
        <w:rPr>
          <w:rFonts w:ascii="Times New Roman" w:hAnsi="Times New Roman"/>
          <w:szCs w:val="20"/>
        </w:rPr>
        <w:t xml:space="preserve">                   Kelt: Budapest, ..,…………..</w:t>
      </w:r>
      <w:r w:rsidRPr="000F5CC8">
        <w:rPr>
          <w:rFonts w:ascii="Times New Roman" w:hAnsi="Times New Roman"/>
          <w:szCs w:val="20"/>
        </w:rPr>
        <w:t xml:space="preserve">                                                                       </w:t>
      </w:r>
      <w:r>
        <w:rPr>
          <w:rFonts w:ascii="Times New Roman" w:hAnsi="Times New Roman"/>
          <w:szCs w:val="20"/>
        </w:rPr>
        <w:tab/>
      </w:r>
      <w:r w:rsidRPr="000F5CC8">
        <w:rPr>
          <w:rFonts w:ascii="Times New Roman" w:hAnsi="Times New Roman"/>
          <w:szCs w:val="20"/>
        </w:rPr>
        <w:t>…………………………………..</w:t>
      </w:r>
    </w:p>
    <w:p w:rsidR="0022476A" w:rsidRDefault="0022476A" w:rsidP="0022476A">
      <w:pPr>
        <w:spacing w:line="240" w:lineRule="auto"/>
        <w:ind w:left="-426" w:right="-425"/>
        <w:jc w:val="center"/>
        <w:rPr>
          <w:rFonts w:ascii="Times New Roman" w:hAnsi="Times New Roman"/>
          <w:szCs w:val="20"/>
        </w:rPr>
      </w:pPr>
      <w:r>
        <w:rPr>
          <w:rFonts w:ascii="Times New Roman" w:hAnsi="Times New Roman"/>
          <w:szCs w:val="20"/>
        </w:rPr>
        <w:t xml:space="preserve">                                                             </w:t>
      </w:r>
      <w:r w:rsidRPr="000F5CC8">
        <w:rPr>
          <w:rFonts w:ascii="Times New Roman" w:hAnsi="Times New Roman"/>
          <w:szCs w:val="20"/>
        </w:rPr>
        <w:t>PH</w:t>
      </w:r>
      <w:r>
        <w:rPr>
          <w:rFonts w:ascii="Times New Roman" w:hAnsi="Times New Roman"/>
          <w:szCs w:val="20"/>
        </w:rPr>
        <w:t>.</w:t>
      </w:r>
      <w:r w:rsidRPr="000F5CC8">
        <w:rPr>
          <w:rFonts w:ascii="Times New Roman" w:hAnsi="Times New Roman"/>
          <w:szCs w:val="20"/>
        </w:rPr>
        <w:t xml:space="preserve">                                                      </w:t>
      </w:r>
      <w:r>
        <w:rPr>
          <w:rFonts w:ascii="Times New Roman" w:hAnsi="Times New Roman"/>
          <w:szCs w:val="20"/>
        </w:rPr>
        <w:t xml:space="preserve">   </w:t>
      </w:r>
      <w:r w:rsidRPr="000F5CC8">
        <w:rPr>
          <w:rFonts w:ascii="Times New Roman" w:hAnsi="Times New Roman"/>
          <w:szCs w:val="20"/>
        </w:rPr>
        <w:t xml:space="preserve"> osztályfőnök</w:t>
      </w: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Default="00A938BC" w:rsidP="0022476A">
      <w:pPr>
        <w:spacing w:line="240" w:lineRule="auto"/>
        <w:ind w:left="-426" w:right="-425"/>
        <w:jc w:val="center"/>
        <w:rPr>
          <w:rFonts w:ascii="Times New Roman" w:hAnsi="Times New Roman"/>
          <w:szCs w:val="20"/>
        </w:rPr>
      </w:pPr>
    </w:p>
    <w:p w:rsidR="00A938BC" w:rsidRPr="000F5CC8" w:rsidRDefault="00A938BC" w:rsidP="00A938BC">
      <w:pPr>
        <w:spacing w:line="240" w:lineRule="auto"/>
        <w:ind w:right="-425"/>
        <w:jc w:val="center"/>
        <w:rPr>
          <w:rFonts w:ascii="Times New Roman" w:hAnsi="Times New Roman"/>
          <w:b/>
          <w:bCs/>
        </w:rPr>
      </w:pPr>
      <w:r w:rsidRPr="000F5CC8">
        <w:rPr>
          <w:rFonts w:ascii="Times New Roman" w:hAnsi="Times New Roman"/>
          <w:b/>
          <w:bCs/>
        </w:rPr>
        <w:t>FÉLÉVI ÉRTESÍTŐ 2/__osztályos</w:t>
      </w:r>
    </w:p>
    <w:p w:rsidR="00A938BC" w:rsidRDefault="00A938BC" w:rsidP="00A938BC">
      <w:pPr>
        <w:autoSpaceDE w:val="0"/>
        <w:autoSpaceDN w:val="0"/>
        <w:adjustRightInd w:val="0"/>
        <w:spacing w:after="0" w:line="240" w:lineRule="auto"/>
        <w:ind w:left="-851" w:right="-425"/>
        <w:jc w:val="center"/>
        <w:rPr>
          <w:rFonts w:ascii="TimesNewRoman,Bold" w:hAnsi="TimesNewRoman,Bold" w:cs="TimesNewRoman,Bold"/>
          <w:b/>
          <w:bCs/>
          <w:sz w:val="36"/>
          <w:szCs w:val="36"/>
        </w:rPr>
      </w:pPr>
      <w:r w:rsidRPr="000F5CC8">
        <w:rPr>
          <w:rFonts w:ascii="Times New Roman" w:hAnsi="Times New Roman"/>
          <w:b/>
          <w:bCs/>
        </w:rPr>
        <w:t>.…………………………….</w:t>
      </w:r>
    </w:p>
    <w:p w:rsidR="00A938BC" w:rsidRDefault="00A938BC" w:rsidP="00A938BC">
      <w:pPr>
        <w:spacing w:line="240" w:lineRule="auto"/>
        <w:ind w:left="-851" w:right="-425"/>
        <w:jc w:val="center"/>
        <w:rPr>
          <w:rFonts w:ascii="Times-Roman" w:hAnsi="Times-Roman" w:cs="Times-Roman"/>
          <w:sz w:val="24"/>
        </w:rPr>
      </w:pPr>
      <w:r>
        <w:rPr>
          <w:rFonts w:ascii="Times-Roman" w:hAnsi="Times-Roman" w:cs="Times-Roman"/>
          <w:sz w:val="24"/>
        </w:rPr>
        <w:t>tanuló részére</w:t>
      </w:r>
    </w:p>
    <w:p w:rsidR="00A938BC" w:rsidRPr="00CF2D5A" w:rsidRDefault="00A938BC" w:rsidP="00A938BC">
      <w:pPr>
        <w:spacing w:line="240" w:lineRule="auto"/>
        <w:ind w:left="-851" w:right="-425"/>
        <w:rPr>
          <w:rFonts w:ascii="Times New Roman" w:hAnsi="Times New Roman"/>
          <w:b/>
          <w:szCs w:val="20"/>
        </w:rPr>
      </w:pPr>
      <w:r w:rsidRPr="000F5CC8">
        <w:rPr>
          <w:rFonts w:ascii="Times New Roman" w:hAnsi="Times New Roman"/>
          <w:b/>
          <w:szCs w:val="20"/>
        </w:rPr>
        <w:t>MAGATARTÁS</w:t>
      </w:r>
      <w:r w:rsidRPr="000F5CC8">
        <w:rPr>
          <w:rFonts w:ascii="Times New Roman" w:hAnsi="Times New Roman"/>
          <w:szCs w:val="20"/>
        </w:rPr>
        <w:t xml:space="preserve">: </w:t>
      </w:r>
      <w:r>
        <w:rPr>
          <w:rFonts w:ascii="Times New Roman" w:hAnsi="Times New Roman"/>
          <w:b/>
          <w:szCs w:val="20"/>
        </w:rPr>
        <w:t>példás – jó – változó -</w:t>
      </w:r>
      <w:r w:rsidRPr="00CF2D5A">
        <w:rPr>
          <w:rFonts w:ascii="Times New Roman" w:hAnsi="Times New Roman"/>
          <w:b/>
          <w:szCs w:val="20"/>
        </w:rPr>
        <w:t xml:space="preserve"> rossz</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Társaival: barátságos – együttműködő – közömbös – gyakran kerül konfliktusba –segítőkész – nem segítőkész</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 xml:space="preserve">Közösségben: aktív – passzív – </w:t>
      </w:r>
      <w:r>
        <w:rPr>
          <w:rFonts w:ascii="Times New Roman" w:hAnsi="Times New Roman"/>
          <w:szCs w:val="20"/>
        </w:rPr>
        <w:t xml:space="preserve">zárkózott - </w:t>
      </w:r>
      <w:r w:rsidRPr="000F5CC8">
        <w:rPr>
          <w:rFonts w:ascii="Times New Roman" w:hAnsi="Times New Roman"/>
          <w:szCs w:val="20"/>
        </w:rPr>
        <w:t>hátráltató</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b/>
          <w:szCs w:val="20"/>
        </w:rPr>
        <w:t>SZORGALOM</w:t>
      </w:r>
      <w:r>
        <w:rPr>
          <w:rFonts w:ascii="Times New Roman" w:hAnsi="Times New Roman"/>
          <w:szCs w:val="20"/>
        </w:rPr>
        <w:t xml:space="preserve"> : </w:t>
      </w:r>
      <w:r>
        <w:rPr>
          <w:rFonts w:ascii="Times New Roman" w:hAnsi="Times New Roman"/>
          <w:b/>
          <w:szCs w:val="20"/>
        </w:rPr>
        <w:t xml:space="preserve">példás -  jó - </w:t>
      </w:r>
      <w:r w:rsidRPr="00CF2D5A">
        <w:rPr>
          <w:rFonts w:ascii="Times New Roman" w:hAnsi="Times New Roman"/>
          <w:b/>
          <w:szCs w:val="20"/>
        </w:rPr>
        <w:t>változó</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Tanulmányi fel</w:t>
      </w:r>
      <w:r>
        <w:rPr>
          <w:rFonts w:ascii="Times New Roman" w:hAnsi="Times New Roman"/>
          <w:szCs w:val="20"/>
        </w:rPr>
        <w:t>adatai teljesítésében: hanyag</w:t>
      </w:r>
      <w:r w:rsidRPr="000F5CC8">
        <w:rPr>
          <w:rFonts w:ascii="Times New Roman" w:hAnsi="Times New Roman"/>
          <w:szCs w:val="20"/>
        </w:rPr>
        <w:t xml:space="preserve"> – néha hiányos – gyakran hiányos</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Tanítási órákon: figyel – nem figyel – sokat jelentkezik – mással foglalkozik – együtt halad a többiekkel – gyakran lemarad</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b/>
          <w:szCs w:val="20"/>
        </w:rPr>
        <w:t>MATEMATIKA</w:t>
      </w:r>
      <w:r w:rsidRPr="000F5CC8">
        <w:rPr>
          <w:rFonts w:ascii="Times New Roman" w:hAnsi="Times New Roman"/>
          <w:szCs w:val="20"/>
        </w:rPr>
        <w:t xml:space="preserve"> : </w:t>
      </w:r>
      <w:r>
        <w:rPr>
          <w:rFonts w:ascii="Times New Roman" w:hAnsi="Times New Roman"/>
          <w:b/>
          <w:szCs w:val="20"/>
        </w:rPr>
        <w:t xml:space="preserve">kiválóan megfelelt - </w:t>
      </w:r>
      <w:r w:rsidRPr="00CF2D5A">
        <w:rPr>
          <w:rFonts w:ascii="Times New Roman" w:hAnsi="Times New Roman"/>
          <w:b/>
          <w:szCs w:val="20"/>
        </w:rPr>
        <w:t>jól megfe</w:t>
      </w:r>
      <w:r>
        <w:rPr>
          <w:rFonts w:ascii="Times New Roman" w:hAnsi="Times New Roman"/>
          <w:b/>
          <w:szCs w:val="20"/>
        </w:rPr>
        <w:t xml:space="preserve">lelt – megfelelt - </w:t>
      </w:r>
      <w:r w:rsidRPr="00CF2D5A">
        <w:rPr>
          <w:rFonts w:ascii="Times New Roman" w:hAnsi="Times New Roman"/>
          <w:b/>
          <w:szCs w:val="20"/>
        </w:rPr>
        <w:t>fejlesztésre szorul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Műve</w:t>
      </w:r>
      <w:r>
        <w:rPr>
          <w:rFonts w:ascii="Times New Roman" w:hAnsi="Times New Roman"/>
          <w:szCs w:val="20"/>
        </w:rPr>
        <w:t>letek végzése az adott</w:t>
      </w:r>
      <w:r w:rsidRPr="000F5CC8">
        <w:rPr>
          <w:rFonts w:ascii="Times New Roman" w:hAnsi="Times New Roman"/>
          <w:szCs w:val="20"/>
        </w:rPr>
        <w:t xml:space="preserve"> számkörben:  – hibátlan – kevés hibával – sok hibával – nem képes elvégezni </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A római számok ismerete:– biztos – bizonytalan – nem tudja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A szöveges feladatok összefüggéseit:– önállóan felismeri – segítséggel ismeri fel – nem ismeri fel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Szöveges feladatok megoldása:– biztos – kevés hibával – sok hibával/hiányosan – nem képes megoldani</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 xml:space="preserve">Geometriai alakzatok </w:t>
      </w:r>
      <w:r>
        <w:rPr>
          <w:rFonts w:ascii="Times New Roman" w:hAnsi="Times New Roman"/>
          <w:szCs w:val="20"/>
        </w:rPr>
        <w:t xml:space="preserve">felismerésében:– biztos </w:t>
      </w:r>
      <w:r w:rsidRPr="000F5CC8">
        <w:rPr>
          <w:rFonts w:ascii="Times New Roman" w:hAnsi="Times New Roman"/>
          <w:szCs w:val="20"/>
        </w:rPr>
        <w:t>– bizonytalan – tájékozatlan</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A szabvány mértékegységek felismerése és használata:– tudja – téveszti – nem tudja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Logikus gondolkodás:– képes rá – segítséggel képes rá – nem képes rá</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Írásbeli munkái:– szépek, igényesek – elfogadhatóak – igénytelenek, rendetlenek</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Órai munkavégzése:– önálló – segítséget igényel – sok segítséget igényel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b/>
          <w:szCs w:val="20"/>
        </w:rPr>
        <w:t>MAGYAR NYELV ÉS IRODALOM</w:t>
      </w:r>
      <w:r w:rsidRPr="000F5CC8">
        <w:rPr>
          <w:rFonts w:ascii="Times New Roman" w:hAnsi="Times New Roman"/>
          <w:szCs w:val="20"/>
        </w:rPr>
        <w:t xml:space="preserve">: </w:t>
      </w:r>
      <w:r>
        <w:rPr>
          <w:rFonts w:ascii="Times New Roman" w:hAnsi="Times New Roman"/>
          <w:szCs w:val="20"/>
        </w:rPr>
        <w:t xml:space="preserve">kiválóan </w:t>
      </w:r>
      <w:r w:rsidRPr="00CF2D5A">
        <w:rPr>
          <w:rFonts w:ascii="Times New Roman" w:hAnsi="Times New Roman"/>
          <w:b/>
          <w:szCs w:val="20"/>
        </w:rPr>
        <w:t>megf</w:t>
      </w:r>
      <w:r>
        <w:rPr>
          <w:rFonts w:ascii="Times New Roman" w:hAnsi="Times New Roman"/>
          <w:b/>
          <w:szCs w:val="20"/>
        </w:rPr>
        <w:t xml:space="preserve">elelt  - </w:t>
      </w:r>
      <w:r w:rsidRPr="00CF2D5A">
        <w:rPr>
          <w:rFonts w:ascii="Times New Roman" w:hAnsi="Times New Roman"/>
          <w:b/>
          <w:szCs w:val="20"/>
        </w:rPr>
        <w:t>jól m</w:t>
      </w:r>
      <w:r>
        <w:rPr>
          <w:rFonts w:ascii="Times New Roman" w:hAnsi="Times New Roman"/>
          <w:b/>
          <w:szCs w:val="20"/>
        </w:rPr>
        <w:t xml:space="preserve">egfelelt -  megfelelt - </w:t>
      </w:r>
      <w:r w:rsidRPr="00CF2D5A">
        <w:rPr>
          <w:rFonts w:ascii="Times New Roman" w:hAnsi="Times New Roman"/>
          <w:b/>
          <w:szCs w:val="20"/>
        </w:rPr>
        <w:t xml:space="preserve"> fejlesztésre szorul</w:t>
      </w:r>
    </w:p>
    <w:p w:rsidR="00A938BC" w:rsidRPr="000F5CC8" w:rsidRDefault="00A938BC" w:rsidP="00A938BC">
      <w:pPr>
        <w:spacing w:line="240" w:lineRule="auto"/>
        <w:ind w:left="-851" w:right="-425"/>
        <w:rPr>
          <w:rFonts w:ascii="Times New Roman" w:hAnsi="Times New Roman"/>
          <w:szCs w:val="20"/>
        </w:rPr>
      </w:pPr>
      <w:r>
        <w:rPr>
          <w:rFonts w:ascii="Times New Roman" w:hAnsi="Times New Roman"/>
          <w:szCs w:val="20"/>
        </w:rPr>
        <w:t>Beszéde:</w:t>
      </w:r>
      <w:r w:rsidRPr="000F5CC8">
        <w:rPr>
          <w:rFonts w:ascii="Times New Roman" w:hAnsi="Times New Roman"/>
          <w:szCs w:val="20"/>
        </w:rPr>
        <w:t xml:space="preserve"> választékos – elfogadható, megfelelő– rövid mondatokban fejezi ki magát – nehezen érthető,</w:t>
      </w:r>
      <w:r>
        <w:rPr>
          <w:rFonts w:ascii="Times New Roman" w:hAnsi="Times New Roman"/>
          <w:szCs w:val="20"/>
        </w:rPr>
        <w:t xml:space="preserve"> - </w:t>
      </w:r>
      <w:r w:rsidRPr="000F5CC8">
        <w:rPr>
          <w:rFonts w:ascii="Times New Roman" w:hAnsi="Times New Roman"/>
          <w:szCs w:val="20"/>
        </w:rPr>
        <w:t>érthetetlen</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Szókincs</w:t>
      </w:r>
      <w:r>
        <w:rPr>
          <w:rFonts w:ascii="Times New Roman" w:hAnsi="Times New Roman"/>
          <w:szCs w:val="20"/>
        </w:rPr>
        <w:t xml:space="preserve">e:– gazdag – átlagos – </w:t>
      </w:r>
      <w:r w:rsidRPr="000F5CC8">
        <w:rPr>
          <w:rFonts w:ascii="Times New Roman" w:hAnsi="Times New Roman"/>
          <w:szCs w:val="20"/>
        </w:rPr>
        <w:t>szegényes</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Kommunikáció, kapcsolatteremtés: – kezdeményező –bekapcsolódik a kommunikációba – gátlásos, nehezen</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teremt kapcsolatot</w:t>
      </w:r>
    </w:p>
    <w:p w:rsidR="00A938BC" w:rsidRPr="000F5CC8" w:rsidRDefault="00A938BC" w:rsidP="00A938BC">
      <w:pPr>
        <w:spacing w:line="240" w:lineRule="auto"/>
        <w:ind w:left="-851" w:right="-425"/>
        <w:rPr>
          <w:rFonts w:ascii="Times New Roman" w:hAnsi="Times New Roman"/>
          <w:szCs w:val="20"/>
        </w:rPr>
      </w:pPr>
      <w:r>
        <w:rPr>
          <w:rFonts w:ascii="Times New Roman" w:hAnsi="Times New Roman"/>
          <w:szCs w:val="20"/>
        </w:rPr>
        <w:t>Beszédértése</w:t>
      </w:r>
      <w:r w:rsidRPr="000F5CC8">
        <w:rPr>
          <w:rFonts w:ascii="Times New Roman" w:hAnsi="Times New Roman"/>
          <w:szCs w:val="20"/>
        </w:rPr>
        <w:t>:– jól érti a kérdéseket, magyarázatokat</w:t>
      </w:r>
      <w:r>
        <w:rPr>
          <w:rFonts w:ascii="Times New Roman" w:hAnsi="Times New Roman"/>
          <w:szCs w:val="20"/>
        </w:rPr>
        <w:t xml:space="preserve"> - </w:t>
      </w:r>
      <w:r w:rsidRPr="000F5CC8">
        <w:rPr>
          <w:rFonts w:ascii="Times New Roman" w:hAnsi="Times New Roman"/>
          <w:szCs w:val="20"/>
        </w:rPr>
        <w:t xml:space="preserve"> megértése lassú – nem képes követni a kérdéseket, utasításokat, magyarázatokat.</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 xml:space="preserve">Hangos olvasás:– folyamatos, kifejező – folyamatos, kevés hibával – szólamokban olvas – szótagolva olvas – betűzve, akadozva olvas </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Szövegértése:– biztos – kis segítséget igényel – sok segítséget igényel – nem érti az olvasottakat</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Tartalommondása:– lényegre törő, összefüggő, élményszerű – kérdések segítségével mond tartalmat – sok segítséggel mondja el – az olvasott szöveg tartalmáról nem tud beszámolni</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Verstanulás, memoriter:– pontos – kevés hiba– sok hibával t</w:t>
      </w:r>
      <w:r>
        <w:rPr>
          <w:rFonts w:ascii="Times New Roman" w:hAnsi="Times New Roman"/>
          <w:szCs w:val="20"/>
        </w:rPr>
        <w:t>anulja meg –nem tanulja meg</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Anyanyelv – nyelvtani ismeretek:</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Anyanyelvi szabályok alkalmazása:– hibátlanul alkalmazza – kevés hibával alkalmazza– sok hibával alkalmazza – nem tudja alkalmazni</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Szótagolási, elválasztási ismeretek alkalmazása:– hibátlan – kevés hibával – sok hibával – nem tudja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Betűalakítás és kapcsolás:– szabályos – kevés szabálytalanság – szabálytalan</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Másolás írott szövegről:– hibátlan – kevés hiba – sok hiba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Másolás nyomtatott szövegről:– hibátlan – kevés hiba – sok hiba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Emlékezet utáni írás:– hibátlan – kevés hiba – sok hiba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lastRenderedPageBreak/>
        <w:t>Tollbamondás utáni írás:– hibátlan – kevés hiba – sok hiba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Kü</w:t>
      </w:r>
      <w:r>
        <w:rPr>
          <w:rFonts w:ascii="Times New Roman" w:hAnsi="Times New Roman"/>
          <w:szCs w:val="20"/>
        </w:rPr>
        <w:t xml:space="preserve">lalak:–– írásbeli munkái </w:t>
      </w:r>
      <w:r w:rsidRPr="000F5CC8">
        <w:rPr>
          <w:rFonts w:ascii="Times New Roman" w:hAnsi="Times New Roman"/>
          <w:szCs w:val="20"/>
        </w:rPr>
        <w:t>tetszetősek, rendezettek – írásbeli munkái elfogadhatóak– írásbeli munkái rendetlenek</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Önellenőrzése:– hibátlan – jó – elfogadható – nem tud önállóan ellenőrizni</w:t>
      </w:r>
    </w:p>
    <w:p w:rsidR="00A938BC" w:rsidRPr="00CF2D5A" w:rsidRDefault="00A938BC" w:rsidP="00A938BC">
      <w:pPr>
        <w:spacing w:line="240" w:lineRule="auto"/>
        <w:ind w:left="-851" w:right="-425"/>
        <w:rPr>
          <w:rFonts w:ascii="Times New Roman" w:hAnsi="Times New Roman"/>
          <w:b/>
          <w:szCs w:val="20"/>
        </w:rPr>
      </w:pPr>
      <w:r w:rsidRPr="000F5CC8">
        <w:rPr>
          <w:rFonts w:ascii="Times New Roman" w:hAnsi="Times New Roman"/>
          <w:b/>
          <w:szCs w:val="20"/>
        </w:rPr>
        <w:t>KÖRNYEZETISMERET</w:t>
      </w:r>
      <w:r>
        <w:rPr>
          <w:rFonts w:ascii="Times New Roman" w:hAnsi="Times New Roman"/>
          <w:szCs w:val="20"/>
        </w:rPr>
        <w:t xml:space="preserve">: </w:t>
      </w:r>
      <w:r w:rsidRPr="00CF2D5A">
        <w:rPr>
          <w:rFonts w:ascii="Times New Roman" w:hAnsi="Times New Roman"/>
          <w:b/>
          <w:szCs w:val="20"/>
        </w:rPr>
        <w:t>ki</w:t>
      </w:r>
      <w:r>
        <w:rPr>
          <w:rFonts w:ascii="Times New Roman" w:hAnsi="Times New Roman"/>
          <w:b/>
          <w:szCs w:val="20"/>
        </w:rPr>
        <w:t xml:space="preserve">válóan megfelelt - jól megfelelt – megfelelt - </w:t>
      </w:r>
      <w:r w:rsidRPr="00CF2D5A">
        <w:rPr>
          <w:rFonts w:ascii="Times New Roman" w:hAnsi="Times New Roman"/>
          <w:b/>
          <w:szCs w:val="20"/>
        </w:rPr>
        <w:t>fejlesztésre szorul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A tanult fogalmak ismerete:– biztos – kevés segítség szükséges – sok segítség szükséges – nem tudja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Munkavég</w:t>
      </w:r>
      <w:r>
        <w:rPr>
          <w:rFonts w:ascii="Times New Roman" w:hAnsi="Times New Roman"/>
          <w:szCs w:val="20"/>
        </w:rPr>
        <w:t xml:space="preserve">zése:– gondos, igényes – </w:t>
      </w:r>
      <w:r w:rsidRPr="000F5CC8">
        <w:rPr>
          <w:rFonts w:ascii="Times New Roman" w:hAnsi="Times New Roman"/>
          <w:szCs w:val="20"/>
        </w:rPr>
        <w:t>kis segítségre szorul– sok segítségre szorul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Természet- és társadalomismereti tudás összegzése:– érdeklődő, tudását folyamatosan gyarapítja és ismereteit</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önállóan alkalmazza – érdeklődő, de tudásában kevés hiányosság fellelhető – tudásában sok a hiányosság, így önálló munkája nehézkes – csekély tudása és a szorgalom hiánya miatt önálló munkára képtelen, fejlesztésre szorul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Gyűjtőmunka:– rendszeresen végez – időnként végez – sohasem végez</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b/>
          <w:szCs w:val="20"/>
        </w:rPr>
        <w:t>ÉNEK- ZENE</w:t>
      </w:r>
      <w:r w:rsidRPr="000F5CC8">
        <w:rPr>
          <w:rFonts w:ascii="Times New Roman" w:hAnsi="Times New Roman"/>
          <w:szCs w:val="20"/>
        </w:rPr>
        <w:t xml:space="preserve">: </w:t>
      </w:r>
      <w:r w:rsidRPr="00CF2D5A">
        <w:rPr>
          <w:rFonts w:ascii="Times New Roman" w:hAnsi="Times New Roman"/>
          <w:b/>
          <w:szCs w:val="20"/>
        </w:rPr>
        <w:t>kiválóan megfelelt –jól megfelelt – megfelelt – fejlesztésre szorul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A ritmuselemeket:– felismeri, jól alkalmazza – felismeri, de hibásan alkalmazza – nem ismeri fel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Éneklése:– önállóan énekel – csak társaival énekel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Dalismerete:– tudja – nem tudja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 xml:space="preserve">Szolmizálás– biztos – kevés hiba – sok hiba </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Kézjelek ismerete:– ismeri, használja– nem ismeri</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Zenehallgatás:– érdeklődéssel, örömmel hallgatja – csak meghallgatja –nem érdekli</w:t>
      </w:r>
    </w:p>
    <w:p w:rsidR="00A938BC" w:rsidRPr="000F5CC8" w:rsidRDefault="00A938BC" w:rsidP="00A938BC">
      <w:pPr>
        <w:spacing w:line="240" w:lineRule="auto"/>
        <w:ind w:left="-851" w:right="-425"/>
        <w:rPr>
          <w:rFonts w:ascii="Times New Roman" w:hAnsi="Times New Roman"/>
          <w:b/>
          <w:szCs w:val="20"/>
        </w:rPr>
      </w:pPr>
      <w:r w:rsidRPr="000F5CC8">
        <w:rPr>
          <w:rFonts w:ascii="Times New Roman" w:hAnsi="Times New Roman"/>
          <w:b/>
          <w:szCs w:val="20"/>
        </w:rPr>
        <w:t>VIZUÁLIS KULTÚRA</w:t>
      </w:r>
      <w:r w:rsidRPr="00EA32A8">
        <w:rPr>
          <w:rFonts w:ascii="Times New Roman" w:hAnsi="Times New Roman"/>
          <w:b/>
          <w:szCs w:val="20"/>
        </w:rPr>
        <w:t>: kiválóan megfelelt –jól megfelelt – megfelelt – fejlesztésre szorul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A hatos színkör ismeretében:– biztos – bizonytalan – nem tudja</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 xml:space="preserve">Képi megjelenítése (forma, méret):– pontos- pontatlan – nehezen felismerhető </w:t>
      </w:r>
    </w:p>
    <w:p w:rsidR="00A938BC" w:rsidRPr="000F5CC8" w:rsidRDefault="00A938BC" w:rsidP="00A938BC">
      <w:pPr>
        <w:spacing w:line="240" w:lineRule="auto"/>
        <w:ind w:left="-851" w:right="-425"/>
        <w:rPr>
          <w:rFonts w:ascii="Times New Roman" w:hAnsi="Times New Roman"/>
          <w:szCs w:val="20"/>
        </w:rPr>
      </w:pPr>
      <w:r>
        <w:rPr>
          <w:rFonts w:ascii="Times New Roman" w:hAnsi="Times New Roman"/>
          <w:szCs w:val="20"/>
        </w:rPr>
        <w:t>Eszközhasználata:– helyes - segítséggel használja</w:t>
      </w:r>
      <w:r w:rsidRPr="000F5CC8">
        <w:rPr>
          <w:rFonts w:ascii="Times New Roman" w:hAnsi="Times New Roman"/>
          <w:szCs w:val="20"/>
        </w:rPr>
        <w:t xml:space="preserve"> eszközeit – helytelenül</w:t>
      </w:r>
      <w:r>
        <w:rPr>
          <w:rFonts w:ascii="Times New Roman" w:hAnsi="Times New Roman"/>
          <w:szCs w:val="20"/>
        </w:rPr>
        <w:t xml:space="preserve"> </w:t>
      </w:r>
      <w:r w:rsidRPr="000F5CC8">
        <w:rPr>
          <w:rFonts w:ascii="Times New Roman" w:hAnsi="Times New Roman"/>
          <w:szCs w:val="20"/>
        </w:rPr>
        <w:t>használja eszközeit</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 xml:space="preserve">Munkavégzés:– </w:t>
      </w:r>
      <w:r>
        <w:rPr>
          <w:rFonts w:ascii="Times New Roman" w:hAnsi="Times New Roman"/>
          <w:szCs w:val="20"/>
        </w:rPr>
        <w:t>igényes– elnagyolt– önálló</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b/>
          <w:szCs w:val="20"/>
        </w:rPr>
        <w:t>TECHNIKA, ÉLETVITEL ÉS GYAKORLAT</w:t>
      </w:r>
      <w:r w:rsidRPr="000F5CC8">
        <w:rPr>
          <w:rFonts w:ascii="Times New Roman" w:hAnsi="Times New Roman"/>
          <w:szCs w:val="20"/>
        </w:rPr>
        <w:t xml:space="preserve">: </w:t>
      </w:r>
      <w:r w:rsidRPr="00EA32A8">
        <w:rPr>
          <w:rFonts w:ascii="Times New Roman" w:hAnsi="Times New Roman"/>
          <w:b/>
          <w:szCs w:val="20"/>
        </w:rPr>
        <w:t>kiválóan megfelelt –jól megfelelt – megfelelt – fejlesztésre szorul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Tájékozottsága:– kiemelkedő – korának megfelelő – hiányos</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A tanult fogalmak ismerete:– biztos – felszínes – nagyon hiányos</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Kreativitása, alkotókészsége:– sok önálló ötlete van – kevés önálló ötlete van– nincs önálló elképzelése</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Szerszám- és eszközhasználata:– biztonságos, helyes – megfelelő – segítséggel dolgozik</w:t>
      </w:r>
    </w:p>
    <w:p w:rsidR="00A938BC" w:rsidRPr="00EA32A8" w:rsidRDefault="00A938BC" w:rsidP="00A938BC">
      <w:pPr>
        <w:spacing w:line="240" w:lineRule="auto"/>
        <w:ind w:left="-851" w:right="-425"/>
        <w:rPr>
          <w:rFonts w:ascii="Times New Roman" w:hAnsi="Times New Roman"/>
          <w:b/>
          <w:szCs w:val="20"/>
        </w:rPr>
      </w:pPr>
      <w:r w:rsidRPr="000F5CC8">
        <w:rPr>
          <w:rFonts w:ascii="Times New Roman" w:hAnsi="Times New Roman"/>
          <w:b/>
          <w:szCs w:val="20"/>
        </w:rPr>
        <w:t>TESTNEVELÉS</w:t>
      </w:r>
      <w:r w:rsidRPr="00EA32A8">
        <w:rPr>
          <w:rFonts w:ascii="Times New Roman" w:hAnsi="Times New Roman"/>
          <w:b/>
          <w:szCs w:val="20"/>
        </w:rPr>
        <w:t>: kiválóan megfelelt –jól megfelelt – megfelelt – fejlesztésre szorul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Órai hozzáállása:– aktív, öntevékeny – csak bíztatásra tevékeny – nem szívesen vesz részt</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Mozgása:– ügyes, össz</w:t>
      </w:r>
      <w:r>
        <w:rPr>
          <w:rFonts w:ascii="Times New Roman" w:hAnsi="Times New Roman"/>
          <w:szCs w:val="20"/>
        </w:rPr>
        <w:t xml:space="preserve">erendezett – rendezetlen </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Rendgyakorlatok:– helyesen, biztosan végzi – kissé bizonytalan –nem tudja elvégezni</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Viselkedése:– sportszerű – változó – rendbontó</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Játék közben:– a szabályokat betartja – figyelmeztetésre tartja be – nem tartja be</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b/>
          <w:szCs w:val="20"/>
        </w:rPr>
        <w:t>ERKÖLCSTAN/ HIT ÉS ERKÖLCSTAN:</w:t>
      </w:r>
      <w:r w:rsidRPr="000F5CC8">
        <w:rPr>
          <w:rFonts w:ascii="Times New Roman" w:hAnsi="Times New Roman"/>
          <w:szCs w:val="20"/>
        </w:rPr>
        <w:t xml:space="preserve"> </w:t>
      </w:r>
      <w:r w:rsidRPr="00EA32A8">
        <w:rPr>
          <w:rFonts w:ascii="Times New Roman" w:hAnsi="Times New Roman"/>
          <w:b/>
          <w:szCs w:val="20"/>
        </w:rPr>
        <w:t>kiválóan megfelelt –jól megfelelt – megfelelt – fejlesztésre szorul</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Tanítási órákon: aktív, érdeklődő- nyitott, bíztatásra tevékeny - passzív, elutasító</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Felkészülés, gyűjtőmunka: tájékozott, igényes- öntevékeny, de hiányos - nem készül</w:t>
      </w:r>
    </w:p>
    <w:p w:rsidR="00A938BC" w:rsidRDefault="00A938BC" w:rsidP="00A938BC">
      <w:pPr>
        <w:spacing w:line="240" w:lineRule="auto"/>
        <w:ind w:left="-851" w:right="-425"/>
        <w:rPr>
          <w:rFonts w:ascii="Times New Roman" w:hAnsi="Times New Roman"/>
          <w:szCs w:val="20"/>
        </w:rPr>
      </w:pPr>
      <w:r w:rsidRPr="000F5CC8">
        <w:rPr>
          <w:rFonts w:ascii="Times New Roman" w:hAnsi="Times New Roman"/>
          <w:szCs w:val="20"/>
        </w:rPr>
        <w:t>Tanultak alkalmazása a mindennapokban: megjelenik - részben alkalmazza - nem alkalmazza</w:t>
      </w:r>
    </w:p>
    <w:p w:rsidR="00A938BC" w:rsidRDefault="00A938BC" w:rsidP="00A938BC">
      <w:pPr>
        <w:spacing w:line="240" w:lineRule="auto"/>
        <w:ind w:left="-851" w:right="-425"/>
        <w:rPr>
          <w:rFonts w:ascii="Times New Roman" w:hAnsi="Times New Roman"/>
          <w:szCs w:val="20"/>
        </w:rPr>
      </w:pPr>
    </w:p>
    <w:p w:rsidR="00A938BC" w:rsidRDefault="00A938BC" w:rsidP="00A938BC">
      <w:pPr>
        <w:spacing w:line="240" w:lineRule="auto"/>
        <w:ind w:left="-851" w:right="-425"/>
        <w:rPr>
          <w:rFonts w:ascii="Times New Roman" w:hAnsi="Times New Roman"/>
          <w:szCs w:val="20"/>
        </w:rPr>
      </w:pPr>
    </w:p>
    <w:p w:rsidR="00A938BC" w:rsidRPr="000F5CC8" w:rsidRDefault="00A938BC" w:rsidP="00A938BC">
      <w:pPr>
        <w:spacing w:line="240" w:lineRule="auto"/>
        <w:ind w:left="-851" w:right="-425"/>
        <w:rPr>
          <w:rFonts w:ascii="Times New Roman" w:hAnsi="Times New Roman"/>
          <w:szCs w:val="20"/>
        </w:rPr>
      </w:pP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lastRenderedPageBreak/>
        <w:t>KIEMELTEN FEJLESZTENDŐ TERÜLETEK:</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EGYÉB MEGJEGYZÉS:</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________________________________________________________________________________________________</w:t>
      </w:r>
    </w:p>
    <w:p w:rsidR="00A938BC" w:rsidRPr="000F5CC8" w:rsidRDefault="00A938BC" w:rsidP="00A938BC">
      <w:pPr>
        <w:spacing w:line="240" w:lineRule="auto"/>
        <w:ind w:left="-851" w:right="-425"/>
        <w:rPr>
          <w:rFonts w:ascii="Times New Roman" w:hAnsi="Times New Roman"/>
          <w:szCs w:val="20"/>
        </w:rPr>
      </w:pPr>
    </w:p>
    <w:p w:rsidR="00A938BC" w:rsidRPr="000F5CC8" w:rsidRDefault="00A938BC" w:rsidP="00A938BC">
      <w:pPr>
        <w:spacing w:line="240" w:lineRule="auto"/>
        <w:ind w:left="-851" w:right="-425"/>
        <w:rPr>
          <w:rFonts w:ascii="Times New Roman" w:hAnsi="Times New Roman"/>
          <w:szCs w:val="20"/>
        </w:rPr>
      </w:pPr>
    </w:p>
    <w:p w:rsidR="00A938BC" w:rsidRPr="000F5CC8" w:rsidRDefault="00A938BC" w:rsidP="00A938BC">
      <w:pPr>
        <w:spacing w:line="240" w:lineRule="auto"/>
        <w:ind w:left="-851" w:right="-425"/>
        <w:rPr>
          <w:rFonts w:ascii="Times New Roman" w:hAnsi="Times New Roman"/>
          <w:szCs w:val="20"/>
        </w:rPr>
      </w:pPr>
      <w:r>
        <w:rPr>
          <w:rFonts w:ascii="Times New Roman" w:hAnsi="Times New Roman"/>
          <w:szCs w:val="20"/>
        </w:rPr>
        <w:t>Kelt: Budapest, …</w:t>
      </w:r>
      <w:r w:rsidRPr="000F5CC8">
        <w:rPr>
          <w:rFonts w:ascii="Times New Roman" w:hAnsi="Times New Roman"/>
          <w:szCs w:val="20"/>
        </w:rPr>
        <w:t xml:space="preserve">                                                                      </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0F5CC8">
        <w:rPr>
          <w:rFonts w:ascii="Times New Roman" w:hAnsi="Times New Roman"/>
          <w:szCs w:val="20"/>
        </w:rPr>
        <w:t xml:space="preserve"> …………………………………..</w:t>
      </w:r>
    </w:p>
    <w:p w:rsidR="00A938BC" w:rsidRPr="000F5CC8" w:rsidRDefault="00A938BC" w:rsidP="00A938BC">
      <w:pPr>
        <w:spacing w:line="240" w:lineRule="auto"/>
        <w:ind w:left="-851" w:right="-425"/>
        <w:rPr>
          <w:rFonts w:ascii="Times New Roman" w:hAnsi="Times New Roman"/>
          <w:szCs w:val="20"/>
        </w:rPr>
      </w:pPr>
      <w:r w:rsidRPr="000F5CC8">
        <w:rPr>
          <w:rFonts w:ascii="Times New Roman" w:hAnsi="Times New Roman"/>
          <w:szCs w:val="20"/>
        </w:rPr>
        <w:t xml:space="preserve">                                                                          </w:t>
      </w:r>
      <w:r>
        <w:rPr>
          <w:rFonts w:ascii="Times New Roman" w:hAnsi="Times New Roman"/>
          <w:szCs w:val="20"/>
        </w:rPr>
        <w:t xml:space="preserve">                      </w:t>
      </w:r>
      <w:r w:rsidRPr="000F5CC8">
        <w:rPr>
          <w:rFonts w:ascii="Times New Roman" w:hAnsi="Times New Roman"/>
          <w:szCs w:val="20"/>
        </w:rPr>
        <w:t xml:space="preserve">  PH</w:t>
      </w:r>
      <w:r>
        <w:rPr>
          <w:rFonts w:ascii="Times New Roman" w:hAnsi="Times New Roman"/>
          <w:szCs w:val="20"/>
        </w:rPr>
        <w:t>.</w:t>
      </w:r>
      <w:r w:rsidRPr="000F5CC8">
        <w:rPr>
          <w:rFonts w:ascii="Times New Roman" w:hAnsi="Times New Roman"/>
          <w:szCs w:val="20"/>
        </w:rPr>
        <w:t xml:space="preserve">                                                      </w:t>
      </w:r>
      <w:r>
        <w:rPr>
          <w:rFonts w:ascii="Times New Roman" w:hAnsi="Times New Roman"/>
          <w:szCs w:val="20"/>
        </w:rPr>
        <w:t xml:space="preserve">        </w:t>
      </w:r>
      <w:r w:rsidRPr="000F5CC8">
        <w:rPr>
          <w:rFonts w:ascii="Times New Roman" w:hAnsi="Times New Roman"/>
          <w:szCs w:val="20"/>
        </w:rPr>
        <w:t>osztályfőnök</w:t>
      </w:r>
    </w:p>
    <w:p w:rsidR="00A938BC" w:rsidRPr="000F5CC8" w:rsidRDefault="00A938BC" w:rsidP="00A938BC">
      <w:pPr>
        <w:spacing w:line="240" w:lineRule="auto"/>
        <w:ind w:left="-851" w:right="-425"/>
        <w:rPr>
          <w:rFonts w:ascii="Times New Roman" w:hAnsi="Times New Roman"/>
          <w:szCs w:val="20"/>
        </w:rPr>
      </w:pPr>
    </w:p>
    <w:p w:rsidR="00A938BC" w:rsidRPr="000F5CC8" w:rsidRDefault="00A938BC" w:rsidP="0022476A">
      <w:pPr>
        <w:spacing w:line="240" w:lineRule="auto"/>
        <w:ind w:left="-426" w:right="-425"/>
        <w:jc w:val="center"/>
        <w:rPr>
          <w:rFonts w:ascii="Times New Roman" w:hAnsi="Times New Roman"/>
          <w:szCs w:val="20"/>
        </w:rPr>
      </w:pPr>
    </w:p>
    <w:p w:rsidR="0022476A" w:rsidRDefault="0022476A" w:rsidP="0022476A">
      <w:pPr>
        <w:spacing w:line="240" w:lineRule="auto"/>
        <w:jc w:val="center"/>
        <w:rPr>
          <w:rFonts w:ascii="Times New Roman" w:hAnsi="Times New Roman"/>
          <w:szCs w:val="20"/>
        </w:rPr>
      </w:pPr>
    </w:p>
    <w:p w:rsidR="0022476A" w:rsidRDefault="0022476A" w:rsidP="0022476A">
      <w:pPr>
        <w:spacing w:line="240" w:lineRule="auto"/>
        <w:rPr>
          <w:rFonts w:ascii="Times New Roman" w:hAnsi="Times New Roman"/>
          <w:szCs w:val="20"/>
        </w:rPr>
      </w:pPr>
    </w:p>
    <w:p w:rsidR="0022476A" w:rsidRPr="00341BC5" w:rsidRDefault="0022476A" w:rsidP="0022476A">
      <w:pPr>
        <w:spacing w:line="240" w:lineRule="auto"/>
        <w:rPr>
          <w:rFonts w:ascii="Times New Roman" w:hAnsi="Times New Roman"/>
          <w:szCs w:val="20"/>
        </w:rPr>
      </w:pPr>
    </w:p>
    <w:p w:rsidR="00FB7D73" w:rsidRDefault="00FB7D73" w:rsidP="0022476A">
      <w:pPr>
        <w:pStyle w:val="NormlWeb"/>
        <w:spacing w:before="0" w:beforeAutospacing="0" w:after="0" w:afterAutospacing="0" w:line="360" w:lineRule="auto"/>
        <w:jc w:val="both"/>
      </w:pPr>
      <w:r>
        <w:t xml:space="preserve"> </w:t>
      </w:r>
    </w:p>
    <w:p w:rsidR="00B673E9" w:rsidRPr="00903B87" w:rsidRDefault="00B673E9" w:rsidP="00FB7D73">
      <w:pPr>
        <w:spacing w:after="0" w:line="360" w:lineRule="auto"/>
        <w:rPr>
          <w:rFonts w:ascii="Times New Roman" w:hAnsi="Times New Roman"/>
          <w:sz w:val="24"/>
        </w:rPr>
      </w:pPr>
    </w:p>
    <w:p w:rsidR="001A1822" w:rsidRPr="001A1822" w:rsidRDefault="001A1822" w:rsidP="001A1822">
      <w:pPr>
        <w:pStyle w:val="Szvegtrzs"/>
        <w:numPr>
          <w:ilvl w:val="12"/>
          <w:numId w:val="0"/>
        </w:numPr>
        <w:spacing w:after="0" w:line="360" w:lineRule="auto"/>
        <w:rPr>
          <w:b/>
        </w:rPr>
      </w:pPr>
    </w:p>
    <w:p w:rsidR="00430F95" w:rsidRDefault="00430F95" w:rsidP="00D977C2">
      <w:pPr>
        <w:spacing w:after="0" w:line="360" w:lineRule="auto"/>
        <w:rPr>
          <w:rFonts w:ascii="Times New Roman" w:hAnsi="Times New Roman"/>
          <w:b/>
          <w:sz w:val="24"/>
        </w:rPr>
      </w:pPr>
    </w:p>
    <w:p w:rsidR="0004553F" w:rsidRPr="00D977C2" w:rsidRDefault="0004553F"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D977C2" w:rsidRPr="00D977C2" w:rsidRDefault="00D977C2" w:rsidP="00D977C2">
      <w:pPr>
        <w:spacing w:after="0" w:line="360" w:lineRule="auto"/>
        <w:rPr>
          <w:rFonts w:ascii="Times New Roman" w:hAnsi="Times New Roman"/>
          <w:b/>
          <w:sz w:val="24"/>
        </w:rPr>
      </w:pPr>
    </w:p>
    <w:p w:rsidR="00356514" w:rsidRDefault="00F9631D" w:rsidP="00F9631D">
      <w:pPr>
        <w:rPr>
          <w:rFonts w:ascii="Times New Roman" w:hAnsi="Times New Roman"/>
          <w:b/>
          <w:i/>
          <w:sz w:val="24"/>
        </w:rPr>
      </w:pPr>
      <w:r>
        <w:rPr>
          <w:rFonts w:ascii="Times New Roman" w:hAnsi="Times New Roman"/>
          <w:b/>
          <w:i/>
          <w:sz w:val="24"/>
        </w:rPr>
        <w:t xml:space="preserve">3. </w:t>
      </w:r>
      <w:r w:rsidR="00C52872">
        <w:rPr>
          <w:rFonts w:ascii="Times New Roman" w:hAnsi="Times New Roman"/>
          <w:b/>
          <w:i/>
          <w:sz w:val="24"/>
        </w:rPr>
        <w:t>számú melléklet</w:t>
      </w:r>
    </w:p>
    <w:p w:rsidR="008431CD" w:rsidRPr="00F9631D" w:rsidRDefault="008431CD" w:rsidP="00F9631D">
      <w:pPr>
        <w:rPr>
          <w:color w:val="2E74B5" w:themeColor="accent1" w:themeShade="BF"/>
          <w:sz w:val="24"/>
        </w:rPr>
      </w:pPr>
      <w:r w:rsidRPr="00F9631D">
        <w:rPr>
          <w:color w:val="2E74B5" w:themeColor="accent1" w:themeShade="BF"/>
          <w:sz w:val="24"/>
        </w:rPr>
        <w:t>A pedagógiai program hatályba lépése, felülvizsgálata</w:t>
      </w:r>
    </w:p>
    <w:p w:rsidR="008431CD" w:rsidRPr="00F9631D" w:rsidRDefault="008431CD" w:rsidP="000E3D67">
      <w:pPr>
        <w:spacing w:after="0" w:line="360" w:lineRule="auto"/>
        <w:ind w:firstLine="709"/>
        <w:rPr>
          <w:rFonts w:ascii="Times New Roman" w:hAnsi="Times New Roman"/>
          <w:sz w:val="24"/>
        </w:rPr>
      </w:pPr>
      <w:r w:rsidRPr="00F9631D">
        <w:rPr>
          <w:rFonts w:ascii="Times New Roman" w:hAnsi="Times New Roman"/>
          <w:sz w:val="24"/>
        </w:rPr>
        <w:t xml:space="preserve">Iskolánk nevelői közössége a dokumentumot a vonatkozó jogszabályi előírások alapján módosította. </w:t>
      </w:r>
    </w:p>
    <w:p w:rsidR="008431CD" w:rsidRPr="00F9631D" w:rsidRDefault="008431CD" w:rsidP="000E3D67">
      <w:pPr>
        <w:spacing w:after="0" w:line="360" w:lineRule="auto"/>
        <w:ind w:firstLine="709"/>
        <w:rPr>
          <w:rFonts w:ascii="Times New Roman" w:hAnsi="Times New Roman"/>
          <w:sz w:val="24"/>
        </w:rPr>
      </w:pPr>
      <w:r w:rsidRPr="00F9631D">
        <w:rPr>
          <w:rFonts w:ascii="Times New Roman" w:hAnsi="Times New Roman"/>
          <w:sz w:val="24"/>
        </w:rPr>
        <w:t>A pedagógiai program nyilvánosságra hozatala: a dokumentumot a fenntartó székhelyén, az iskola könyvtárában, az intézményvezetői irodában lehet elolvasni, valamint megtekinthető az iskola honlapján és a Köznevelés Információs Rendszerének elektronikus felületén.</w:t>
      </w:r>
    </w:p>
    <w:p w:rsidR="008431CD" w:rsidRPr="00073BBB" w:rsidRDefault="008431CD" w:rsidP="008431CD">
      <w:pPr>
        <w:rPr>
          <w:rFonts w:cs="Arial"/>
        </w:rPr>
      </w:pPr>
    </w:p>
    <w:p w:rsidR="008431CD" w:rsidRPr="00073BBB" w:rsidRDefault="008431CD" w:rsidP="008431CD">
      <w:pPr>
        <w:rPr>
          <w:rFonts w:cs="Arial"/>
        </w:rPr>
      </w:pPr>
    </w:p>
    <w:p w:rsidR="000E3D67" w:rsidRDefault="008431CD" w:rsidP="008431CD">
      <w:pPr>
        <w:pStyle w:val="Cmsor2"/>
      </w:pPr>
      <w:r w:rsidRPr="00073BBB">
        <w:br w:type="page"/>
      </w:r>
    </w:p>
    <w:p w:rsidR="000E3D67" w:rsidRDefault="000E3D67" w:rsidP="008431CD">
      <w:pPr>
        <w:pStyle w:val="Cmsor2"/>
      </w:pPr>
    </w:p>
    <w:p w:rsidR="008431CD" w:rsidRPr="00073BBB" w:rsidRDefault="008431CD" w:rsidP="008431CD">
      <w:pPr>
        <w:pStyle w:val="Cmsor2"/>
      </w:pPr>
      <w:bookmarkStart w:id="290" w:name="_Toc501020825"/>
      <w:bookmarkStart w:id="291" w:name="_Toc522870309"/>
      <w:r w:rsidRPr="00073BBB">
        <w:t>Az intézményben működő egyeztető fórumok nyilatkozatai</w:t>
      </w:r>
      <w:bookmarkEnd w:id="290"/>
      <w:bookmarkEnd w:id="291"/>
      <w:r w:rsidRPr="00073BBB">
        <w:t xml:space="preserve"> </w:t>
      </w:r>
    </w:p>
    <w:p w:rsidR="008431CD" w:rsidRPr="00F9631D" w:rsidRDefault="008431CD" w:rsidP="008431CD">
      <w:pPr>
        <w:widowControl w:val="0"/>
        <w:autoSpaceDE w:val="0"/>
        <w:autoSpaceDN w:val="0"/>
        <w:adjustRightInd w:val="0"/>
        <w:rPr>
          <w:rFonts w:ascii="Times New Roman" w:hAnsi="Times New Roman"/>
          <w:sz w:val="24"/>
          <w:lang w:val="x-none"/>
        </w:rPr>
      </w:pPr>
    </w:p>
    <w:p w:rsidR="008431CD" w:rsidRPr="00F9631D" w:rsidRDefault="00931483" w:rsidP="008431CD">
      <w:pPr>
        <w:widowControl w:val="0"/>
        <w:autoSpaceDE w:val="0"/>
        <w:autoSpaceDN w:val="0"/>
        <w:adjustRightInd w:val="0"/>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642620</wp:posOffset>
                </wp:positionH>
                <wp:positionV relativeFrom="paragraph">
                  <wp:posOffset>254635</wp:posOffset>
                </wp:positionV>
                <wp:extent cx="2886075" cy="247650"/>
                <wp:effectExtent l="0" t="0" r="9525" b="0"/>
                <wp:wrapNone/>
                <wp:docPr id="10" name="Téglalap 10"/>
                <wp:cNvGraphicFramePr/>
                <a:graphic xmlns:a="http://schemas.openxmlformats.org/drawingml/2006/main">
                  <a:graphicData uri="http://schemas.microsoft.com/office/word/2010/wordprocessingShape">
                    <wps:wsp>
                      <wps:cNvSpPr/>
                      <wps:spPr>
                        <a:xfrm>
                          <a:off x="0" y="0"/>
                          <a:ext cx="288607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92D7A" id="Téglalap 10" o:spid="_x0000_s1026" style="position:absolute;margin-left:50.6pt;margin-top:20.05pt;width:227.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" fillcolor="white [3212]" stroked="f" strokeweight="1pt"/>
            </w:pict>
          </mc:Fallback>
        </mc:AlternateContent>
      </w:r>
      <w:r w:rsidRPr="00931483">
        <w:rPr>
          <w:rFonts w:cs="Arial"/>
          <w:noProof/>
        </w:rPr>
        <w:drawing>
          <wp:inline distT="0" distB="0" distL="0" distR="0">
            <wp:extent cx="5338584" cy="7543943"/>
            <wp:effectExtent l="0" t="0" r="0" b="0"/>
            <wp:docPr id="7" name="Kép 7" descr="C:\Users\Tanar\Downloads\SKM_2871808311113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ar\Downloads\SKM_28718083111130_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1374" cy="7547886"/>
                    </a:xfrm>
                    <a:prstGeom prst="rect">
                      <a:avLst/>
                    </a:prstGeom>
                    <a:noFill/>
                    <a:ln>
                      <a:noFill/>
                    </a:ln>
                  </pic:spPr>
                </pic:pic>
              </a:graphicData>
            </a:graphic>
          </wp:inline>
        </w:drawing>
      </w:r>
    </w:p>
    <w:p w:rsidR="008431CD" w:rsidRPr="00073BBB" w:rsidRDefault="008431CD" w:rsidP="008431CD">
      <w:pPr>
        <w:pStyle w:val="Cmsor2"/>
      </w:pPr>
      <w:bookmarkStart w:id="292" w:name="_Toc392020743"/>
      <w:bookmarkStart w:id="293" w:name="_Toc428343385"/>
      <w:bookmarkStart w:id="294" w:name="_Toc501020826"/>
      <w:bookmarkStart w:id="295" w:name="_Toc522870310"/>
      <w:r w:rsidRPr="00073BBB">
        <w:lastRenderedPageBreak/>
        <w:t>A pedagógiai program elfogadásáról és jóváhagyásáról szóló záradék</w:t>
      </w:r>
      <w:bookmarkEnd w:id="292"/>
      <w:bookmarkEnd w:id="293"/>
      <w:bookmarkEnd w:id="294"/>
      <w:bookmarkEnd w:id="295"/>
    </w:p>
    <w:p w:rsidR="008431CD" w:rsidRPr="00073BBB" w:rsidRDefault="00931483" w:rsidP="008431CD">
      <w:pPr>
        <w:pStyle w:val="Cmsor2"/>
        <w:spacing w:before="0"/>
      </w:pPr>
      <w:bookmarkStart w:id="296" w:name="_Toc350729775"/>
      <w:bookmarkStart w:id="297" w:name="_Toc350851708"/>
      <w:bookmarkStart w:id="298" w:name="_Toc351025605"/>
      <w:bookmarkStart w:id="299" w:name="_Toc355475811"/>
      <w:bookmarkStart w:id="300" w:name="_Toc392020744"/>
      <w:bookmarkStart w:id="301" w:name="_Toc522870311"/>
      <w:r>
        <w:rPr>
          <w:noProof/>
        </w:rPr>
        <mc:AlternateContent>
          <mc:Choice Requires="wps">
            <w:drawing>
              <wp:anchor distT="0" distB="0" distL="114300" distR="114300" simplePos="0" relativeHeight="251659264" behindDoc="0" locked="0" layoutInCell="1" allowOverlap="1">
                <wp:simplePos x="0" y="0"/>
                <wp:positionH relativeFrom="column">
                  <wp:posOffset>699770</wp:posOffset>
                </wp:positionH>
                <wp:positionV relativeFrom="paragraph">
                  <wp:posOffset>293370</wp:posOffset>
                </wp:positionV>
                <wp:extent cx="3552825" cy="228600"/>
                <wp:effectExtent l="0" t="0" r="9525" b="0"/>
                <wp:wrapNone/>
                <wp:docPr id="9" name="Téglalap 9"/>
                <wp:cNvGraphicFramePr/>
                <a:graphic xmlns:a="http://schemas.openxmlformats.org/drawingml/2006/main">
                  <a:graphicData uri="http://schemas.microsoft.com/office/word/2010/wordprocessingShape">
                    <wps:wsp>
                      <wps:cNvSpPr/>
                      <wps:spPr>
                        <a:xfrm>
                          <a:off x="0" y="0"/>
                          <a:ext cx="3552825"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B69A8" id="Téglalap 9" o:spid="_x0000_s1026" style="position:absolute;margin-left:55.1pt;margin-top:23.1pt;width:279.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" fillcolor="white [3212]" stroked="f" strokeweight="1pt"/>
            </w:pict>
          </mc:Fallback>
        </mc:AlternateContent>
      </w:r>
      <w:r w:rsidRPr="00931483">
        <w:rPr>
          <w:noProof/>
        </w:rPr>
        <w:drawing>
          <wp:inline distT="0" distB="0" distL="0" distR="0">
            <wp:extent cx="5760085" cy="8139566"/>
            <wp:effectExtent l="0" t="0" r="0" b="0"/>
            <wp:docPr id="8" name="Kép 8" descr="C:\Users\Tanar\Downloads\SKM_2871808311113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ar\Downloads\SKM_28718083111130_0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8139566"/>
                    </a:xfrm>
                    <a:prstGeom prst="rect">
                      <a:avLst/>
                    </a:prstGeom>
                    <a:noFill/>
                    <a:ln>
                      <a:noFill/>
                    </a:ln>
                  </pic:spPr>
                </pic:pic>
              </a:graphicData>
            </a:graphic>
          </wp:inline>
        </w:drawing>
      </w:r>
      <w:r w:rsidR="008431CD">
        <w:br w:type="page"/>
      </w:r>
      <w:bookmarkStart w:id="302" w:name="_Toc428343386"/>
      <w:bookmarkStart w:id="303" w:name="_Toc501020827"/>
      <w:r w:rsidR="008431CD" w:rsidRPr="00073BBB">
        <w:lastRenderedPageBreak/>
        <w:t>Fenntartói és működtetői jóváhagyó nyilatkozat</w:t>
      </w:r>
      <w:bookmarkEnd w:id="296"/>
      <w:bookmarkEnd w:id="297"/>
      <w:bookmarkEnd w:id="298"/>
      <w:bookmarkEnd w:id="299"/>
      <w:bookmarkEnd w:id="300"/>
      <w:bookmarkEnd w:id="301"/>
      <w:bookmarkEnd w:id="302"/>
      <w:bookmarkEnd w:id="303"/>
    </w:p>
    <w:p w:rsidR="008431CD" w:rsidRPr="00F9631D" w:rsidRDefault="008431CD" w:rsidP="008431CD">
      <w:pPr>
        <w:widowControl w:val="0"/>
        <w:autoSpaceDE w:val="0"/>
        <w:autoSpaceDN w:val="0"/>
        <w:adjustRightInd w:val="0"/>
        <w:rPr>
          <w:rFonts w:ascii="Times New Roman" w:hAnsi="Times New Roman"/>
          <w:sz w:val="24"/>
        </w:rPr>
      </w:pPr>
      <w:r w:rsidRPr="00F9631D">
        <w:rPr>
          <w:rFonts w:ascii="Times New Roman" w:hAnsi="Times New Roman"/>
          <w:sz w:val="24"/>
          <w:lang w:val="x-none"/>
        </w:rPr>
        <w:t xml:space="preserve">Jelen </w:t>
      </w:r>
      <w:r w:rsidRPr="00F9631D">
        <w:rPr>
          <w:rFonts w:ascii="Times New Roman" w:hAnsi="Times New Roman"/>
          <w:sz w:val="24"/>
        </w:rPr>
        <w:t>pedagógiai</w:t>
      </w:r>
      <w:r w:rsidRPr="00F9631D">
        <w:rPr>
          <w:rFonts w:ascii="Times New Roman" w:hAnsi="Times New Roman"/>
          <w:sz w:val="24"/>
          <w:lang w:val="x-none"/>
        </w:rPr>
        <w:t xml:space="preserve"> </w:t>
      </w:r>
      <w:r w:rsidRPr="00F9631D">
        <w:rPr>
          <w:rFonts w:ascii="Times New Roman" w:hAnsi="Times New Roman"/>
          <w:sz w:val="24"/>
        </w:rPr>
        <w:t xml:space="preserve">programot </w:t>
      </w:r>
      <w:r w:rsidRPr="00F9631D">
        <w:rPr>
          <w:rFonts w:ascii="Times New Roman" w:hAnsi="Times New Roman"/>
          <w:sz w:val="24"/>
          <w:lang w:val="x-none"/>
        </w:rPr>
        <w:t xml:space="preserve">a </w:t>
      </w:r>
      <w:r w:rsidRPr="00F9631D">
        <w:rPr>
          <w:rFonts w:ascii="Times New Roman" w:hAnsi="Times New Roman"/>
          <w:sz w:val="24"/>
        </w:rPr>
        <w:t>nemzeti köznevelésről szóló 2011. évi CXC. törvény 26. § (1) bekezdése</w:t>
      </w:r>
      <w:r w:rsidRPr="00F9631D">
        <w:rPr>
          <w:rFonts w:ascii="Times New Roman" w:hAnsi="Times New Roman"/>
          <w:sz w:val="24"/>
          <w:lang w:val="x-none"/>
        </w:rPr>
        <w:t xml:space="preserve"> értelmében a</w:t>
      </w:r>
      <w:r w:rsidRPr="00F9631D">
        <w:rPr>
          <w:rFonts w:ascii="Times New Roman" w:hAnsi="Times New Roman"/>
          <w:sz w:val="24"/>
        </w:rPr>
        <w:t xml:space="preserve">z alábbi, a fenntartóra többletkötelezettséget telepítő rendelkezések </w:t>
      </w:r>
    </w:p>
    <w:p w:rsidR="008431CD" w:rsidRPr="00F9631D" w:rsidRDefault="008431CD" w:rsidP="008431CD">
      <w:pPr>
        <w:widowControl w:val="0"/>
        <w:autoSpaceDE w:val="0"/>
        <w:autoSpaceDN w:val="0"/>
        <w:adjustRightInd w:val="0"/>
        <w:rPr>
          <w:rFonts w:ascii="Times New Roman" w:hAnsi="Times New Roman"/>
          <w:sz w:val="24"/>
        </w:rPr>
      </w:pPr>
      <w:r w:rsidRPr="00F9631D">
        <w:rPr>
          <w:rFonts w:ascii="Times New Roman" w:hAnsi="Times New Roman"/>
          <w:sz w:val="24"/>
        </w:rPr>
        <w:t>………………………………………</w:t>
      </w:r>
    </w:p>
    <w:p w:rsidR="008431CD" w:rsidRPr="00F9631D" w:rsidRDefault="008431CD" w:rsidP="008431CD">
      <w:pPr>
        <w:widowControl w:val="0"/>
        <w:autoSpaceDE w:val="0"/>
        <w:autoSpaceDN w:val="0"/>
        <w:adjustRightInd w:val="0"/>
        <w:rPr>
          <w:rFonts w:ascii="Times New Roman" w:hAnsi="Times New Roman"/>
          <w:sz w:val="24"/>
        </w:rPr>
      </w:pPr>
      <w:r w:rsidRPr="00F9631D">
        <w:rPr>
          <w:rFonts w:ascii="Times New Roman" w:hAnsi="Times New Roman"/>
          <w:sz w:val="24"/>
        </w:rPr>
        <w:t>……………………………………...</w:t>
      </w:r>
    </w:p>
    <w:p w:rsidR="008431CD" w:rsidRPr="00F9631D" w:rsidRDefault="008431CD" w:rsidP="008431CD">
      <w:pPr>
        <w:widowControl w:val="0"/>
        <w:autoSpaceDE w:val="0"/>
        <w:autoSpaceDN w:val="0"/>
        <w:adjustRightInd w:val="0"/>
        <w:rPr>
          <w:rFonts w:ascii="Times New Roman" w:hAnsi="Times New Roman"/>
          <w:sz w:val="24"/>
        </w:rPr>
      </w:pPr>
      <w:r w:rsidRPr="00F9631D">
        <w:rPr>
          <w:rFonts w:ascii="Times New Roman" w:hAnsi="Times New Roman"/>
          <w:sz w:val="24"/>
        </w:rPr>
        <w:t>……………………………………... (fejezet és címmegjelölések)</w:t>
      </w:r>
    </w:p>
    <w:p w:rsidR="008431CD" w:rsidRPr="00F9631D" w:rsidRDefault="008431CD" w:rsidP="008431CD">
      <w:pPr>
        <w:widowControl w:val="0"/>
        <w:autoSpaceDE w:val="0"/>
        <w:autoSpaceDN w:val="0"/>
        <w:adjustRightInd w:val="0"/>
        <w:rPr>
          <w:rFonts w:ascii="Times New Roman" w:hAnsi="Times New Roman"/>
          <w:sz w:val="24"/>
        </w:rPr>
      </w:pPr>
      <w:r w:rsidRPr="00F9631D">
        <w:rPr>
          <w:rFonts w:ascii="Times New Roman" w:hAnsi="Times New Roman"/>
          <w:sz w:val="24"/>
        </w:rPr>
        <w:t xml:space="preserve">vonatkozásában a(z) …………………………………………………….. (fenntartó hivatalos megnevezése) mint az intézmény fenntartója egyetértési jogkört gyakorolt. </w:t>
      </w:r>
      <w:r w:rsidRPr="00F9631D">
        <w:rPr>
          <w:rFonts w:ascii="Times New Roman" w:hAnsi="Times New Roman"/>
          <w:sz w:val="24"/>
          <w:lang w:val="x-none"/>
        </w:rPr>
        <w:t>Aláírásommal tanúsítom, hogy</w:t>
      </w:r>
      <w:r w:rsidRPr="00F9631D">
        <w:rPr>
          <w:rFonts w:ascii="Times New Roman" w:hAnsi="Times New Roman"/>
          <w:sz w:val="24"/>
        </w:rPr>
        <w:t xml:space="preserve"> a</w:t>
      </w:r>
      <w:r w:rsidRPr="00F9631D">
        <w:rPr>
          <w:rFonts w:ascii="Times New Roman" w:hAnsi="Times New Roman"/>
          <w:sz w:val="24"/>
          <w:lang w:val="x-none"/>
        </w:rPr>
        <w:t xml:space="preserve"> </w:t>
      </w:r>
      <w:r w:rsidRPr="00F9631D">
        <w:rPr>
          <w:rFonts w:ascii="Times New Roman" w:hAnsi="Times New Roman"/>
          <w:sz w:val="24"/>
        </w:rPr>
        <w:t xml:space="preserve">fenntartó döntésre jogosult </w:t>
      </w:r>
      <w:r w:rsidRPr="00F9631D">
        <w:rPr>
          <w:rFonts w:ascii="Times New Roman" w:hAnsi="Times New Roman"/>
          <w:i/>
          <w:sz w:val="24"/>
        </w:rPr>
        <w:t>szerve/vezetője</w:t>
      </w:r>
      <w:r w:rsidRPr="00F9631D">
        <w:rPr>
          <w:rFonts w:ascii="Times New Roman" w:hAnsi="Times New Roman"/>
          <w:i/>
          <w:sz w:val="24"/>
          <w:lang w:val="x-none"/>
        </w:rPr>
        <w:t xml:space="preserve"> </w:t>
      </w:r>
      <w:r w:rsidRPr="00F9631D">
        <w:rPr>
          <w:rFonts w:ascii="Times New Roman" w:hAnsi="Times New Roman"/>
          <w:sz w:val="24"/>
        </w:rPr>
        <w:t>a pedagógiai program</w:t>
      </w:r>
      <w:r w:rsidRPr="00F9631D">
        <w:rPr>
          <w:rFonts w:ascii="Times New Roman" w:hAnsi="Times New Roman"/>
          <w:sz w:val="24"/>
          <w:lang w:val="x-none"/>
        </w:rPr>
        <w:t xml:space="preserve"> </w:t>
      </w:r>
      <w:r w:rsidRPr="00F9631D">
        <w:rPr>
          <w:rFonts w:ascii="Times New Roman" w:hAnsi="Times New Roman"/>
          <w:sz w:val="24"/>
        </w:rPr>
        <w:t>fenti rendelkezéseivel</w:t>
      </w:r>
      <w:r w:rsidRPr="00F9631D">
        <w:rPr>
          <w:rFonts w:ascii="Times New Roman" w:hAnsi="Times New Roman"/>
          <w:sz w:val="24"/>
          <w:lang w:val="x-none"/>
        </w:rPr>
        <w:t xml:space="preserve"> </w:t>
      </w:r>
      <w:r w:rsidRPr="00F9631D">
        <w:rPr>
          <w:rFonts w:ascii="Times New Roman" w:hAnsi="Times New Roman"/>
          <w:sz w:val="24"/>
        </w:rPr>
        <w:t xml:space="preserve">egyetért, azokat jóváhagyja. </w:t>
      </w:r>
    </w:p>
    <w:p w:rsidR="008431CD" w:rsidRPr="00F9631D" w:rsidRDefault="008431CD" w:rsidP="008431CD">
      <w:pPr>
        <w:widowControl w:val="0"/>
        <w:autoSpaceDE w:val="0"/>
        <w:autoSpaceDN w:val="0"/>
        <w:adjustRightInd w:val="0"/>
        <w:rPr>
          <w:rFonts w:ascii="Times New Roman" w:hAnsi="Times New Roman"/>
          <w:sz w:val="24"/>
        </w:rPr>
      </w:pPr>
    </w:p>
    <w:p w:rsidR="008431CD" w:rsidRPr="00F9631D" w:rsidRDefault="008431CD" w:rsidP="008431CD">
      <w:pPr>
        <w:widowControl w:val="0"/>
        <w:autoSpaceDE w:val="0"/>
        <w:autoSpaceDN w:val="0"/>
        <w:adjustRightInd w:val="0"/>
        <w:rPr>
          <w:rFonts w:ascii="Times New Roman" w:hAnsi="Times New Roman"/>
          <w:sz w:val="24"/>
          <w:lang w:val="x-none"/>
        </w:rPr>
      </w:pPr>
      <w:r w:rsidRPr="00F9631D">
        <w:rPr>
          <w:rFonts w:ascii="Times New Roman" w:hAnsi="Times New Roman"/>
          <w:sz w:val="24"/>
          <w:lang w:val="x-none"/>
        </w:rPr>
        <w:t>Kelt: .............................., ......... év .................. hónap ...... nap</w:t>
      </w:r>
    </w:p>
    <w:p w:rsidR="008431CD" w:rsidRPr="00F9631D" w:rsidRDefault="008431CD" w:rsidP="008431CD">
      <w:pPr>
        <w:widowControl w:val="0"/>
        <w:autoSpaceDE w:val="0"/>
        <w:autoSpaceDN w:val="0"/>
        <w:adjustRightInd w:val="0"/>
        <w:rPr>
          <w:rFonts w:ascii="Times New Roman" w:hAnsi="Times New Roman"/>
          <w:sz w:val="24"/>
        </w:rPr>
      </w:pPr>
    </w:p>
    <w:p w:rsidR="008431CD" w:rsidRPr="00F9631D" w:rsidRDefault="008431CD" w:rsidP="008431CD">
      <w:pPr>
        <w:widowControl w:val="0"/>
        <w:autoSpaceDE w:val="0"/>
        <w:autoSpaceDN w:val="0"/>
        <w:adjustRightInd w:val="0"/>
        <w:rPr>
          <w:rFonts w:ascii="Times New Roman" w:hAnsi="Times New Roman"/>
          <w:sz w:val="24"/>
        </w:rPr>
      </w:pPr>
    </w:p>
    <w:p w:rsidR="008431CD" w:rsidRPr="00F9631D" w:rsidRDefault="008431CD" w:rsidP="008431CD">
      <w:pPr>
        <w:pStyle w:val="ALAIR"/>
        <w:rPr>
          <w:rFonts w:ascii="Times New Roman" w:hAnsi="Times New Roman"/>
          <w:sz w:val="24"/>
        </w:rPr>
      </w:pPr>
      <w:r w:rsidRPr="00F9631D">
        <w:rPr>
          <w:rFonts w:ascii="Times New Roman" w:hAnsi="Times New Roman"/>
          <w:sz w:val="24"/>
        </w:rPr>
        <w:t>.............................................</w:t>
      </w:r>
    </w:p>
    <w:p w:rsidR="008431CD" w:rsidRPr="00F9631D" w:rsidRDefault="008431CD" w:rsidP="008431CD">
      <w:pPr>
        <w:pStyle w:val="ALAIR"/>
        <w:rPr>
          <w:rFonts w:ascii="Times New Roman" w:hAnsi="Times New Roman"/>
          <w:sz w:val="24"/>
        </w:rPr>
      </w:pPr>
      <w:r w:rsidRPr="00F9631D">
        <w:rPr>
          <w:rFonts w:ascii="Times New Roman" w:hAnsi="Times New Roman"/>
          <w:sz w:val="24"/>
        </w:rPr>
        <w:t>fenntartó képviselője</w:t>
      </w:r>
    </w:p>
    <w:p w:rsidR="008431CD" w:rsidRPr="00073BBB" w:rsidRDefault="008431CD" w:rsidP="008431CD">
      <w:pPr>
        <w:widowControl w:val="0"/>
        <w:autoSpaceDE w:val="0"/>
        <w:autoSpaceDN w:val="0"/>
        <w:adjustRightInd w:val="0"/>
        <w:rPr>
          <w:rFonts w:cs="Arial"/>
        </w:rPr>
      </w:pPr>
    </w:p>
    <w:p w:rsidR="008431CD" w:rsidRPr="00073BBB" w:rsidRDefault="008431CD" w:rsidP="008431CD">
      <w:pPr>
        <w:widowControl w:val="0"/>
        <w:autoSpaceDE w:val="0"/>
        <w:autoSpaceDN w:val="0"/>
        <w:adjustRightInd w:val="0"/>
        <w:rPr>
          <w:rFonts w:cs="Arial"/>
        </w:rPr>
      </w:pPr>
    </w:p>
    <w:p w:rsidR="008431CD" w:rsidRPr="00073BBB" w:rsidRDefault="008431CD" w:rsidP="008431CD">
      <w:pPr>
        <w:pStyle w:val="ALAIR"/>
        <w:ind w:left="0"/>
        <w:jc w:val="both"/>
      </w:pPr>
      <w:r w:rsidRPr="00073BBB">
        <w:t xml:space="preserve"> </w:t>
      </w:r>
    </w:p>
    <w:p w:rsidR="008431CD" w:rsidRPr="00073BBB" w:rsidRDefault="008431CD" w:rsidP="008431CD">
      <w:pPr>
        <w:widowControl w:val="0"/>
        <w:autoSpaceDE w:val="0"/>
        <w:autoSpaceDN w:val="0"/>
        <w:adjustRightInd w:val="0"/>
        <w:rPr>
          <w:rFonts w:cs="Arial"/>
        </w:rPr>
      </w:pPr>
    </w:p>
    <w:p w:rsidR="008431CD" w:rsidRPr="00073BBB" w:rsidRDefault="008431CD" w:rsidP="008431CD">
      <w:pPr>
        <w:widowControl w:val="0"/>
        <w:autoSpaceDE w:val="0"/>
        <w:autoSpaceDN w:val="0"/>
        <w:adjustRightInd w:val="0"/>
        <w:rPr>
          <w:rFonts w:cs="Arial"/>
        </w:rPr>
      </w:pPr>
    </w:p>
    <w:p w:rsidR="008431CD" w:rsidRPr="00850778" w:rsidRDefault="008431CD" w:rsidP="00C52872">
      <w:pPr>
        <w:spacing w:after="0" w:line="360" w:lineRule="auto"/>
        <w:rPr>
          <w:rFonts w:ascii="Times New Roman" w:hAnsi="Times New Roman"/>
          <w:b/>
          <w:i/>
          <w:sz w:val="24"/>
        </w:rPr>
        <w:sectPr w:rsidR="008431CD" w:rsidRPr="00850778" w:rsidSect="00356514">
          <w:headerReference w:type="even" r:id="rId15"/>
          <w:headerReference w:type="default" r:id="rId16"/>
          <w:footerReference w:type="default" r:id="rId17"/>
          <w:footerReference w:type="first" r:id="rId18"/>
          <w:endnotePr>
            <w:numFmt w:val="decimal"/>
          </w:endnotePr>
          <w:pgSz w:w="11907" w:h="16840" w:code="9"/>
          <w:pgMar w:top="567" w:right="1418" w:bottom="1418" w:left="1418" w:header="709" w:footer="709" w:gutter="0"/>
          <w:cols w:space="708"/>
          <w:titlePg/>
          <w:docGrid w:linePitch="272"/>
        </w:sectPr>
      </w:pPr>
    </w:p>
    <w:p w:rsidR="00D977C2" w:rsidRPr="00D977C2" w:rsidRDefault="00D977C2" w:rsidP="00C52872">
      <w:pPr>
        <w:spacing w:after="0" w:line="360" w:lineRule="auto"/>
        <w:rPr>
          <w:rFonts w:ascii="Times New Roman" w:hAnsi="Times New Roman"/>
          <w:b/>
          <w:sz w:val="24"/>
        </w:rPr>
        <w:sectPr w:rsidR="00D977C2" w:rsidRPr="00D977C2" w:rsidSect="00356514">
          <w:endnotePr>
            <w:numFmt w:val="decimal"/>
          </w:endnotePr>
          <w:type w:val="continuous"/>
          <w:pgSz w:w="11907" w:h="16840" w:code="9"/>
          <w:pgMar w:top="567" w:right="1418" w:bottom="1418" w:left="1418" w:header="709" w:footer="709" w:gutter="0"/>
          <w:cols w:space="708"/>
          <w:titlePg/>
          <w:docGrid w:linePitch="272"/>
        </w:sectPr>
      </w:pPr>
    </w:p>
    <w:p w:rsidR="008431CD" w:rsidRPr="00073BBB" w:rsidRDefault="008431CD" w:rsidP="008431CD">
      <w:pPr>
        <w:widowControl w:val="0"/>
        <w:autoSpaceDE w:val="0"/>
        <w:autoSpaceDN w:val="0"/>
        <w:adjustRightInd w:val="0"/>
        <w:rPr>
          <w:rFonts w:cs="Arial"/>
          <w:lang w:val="x-none"/>
        </w:rPr>
      </w:pPr>
    </w:p>
    <w:p w:rsidR="005535EA" w:rsidRPr="005535EA" w:rsidRDefault="005535EA" w:rsidP="005535EA">
      <w:pPr>
        <w:rPr>
          <w:rFonts w:ascii="Times New Roman" w:hAnsi="Times New Roman"/>
          <w:sz w:val="24"/>
        </w:rPr>
      </w:pPr>
    </w:p>
    <w:p w:rsidR="00326915" w:rsidRPr="00E03707" w:rsidRDefault="00326915" w:rsidP="00E03707">
      <w:pPr>
        <w:spacing w:after="0" w:line="360" w:lineRule="auto"/>
        <w:ind w:firstLine="709"/>
        <w:rPr>
          <w:rFonts w:ascii="Times New Roman" w:hAnsi="Times New Roman"/>
          <w:sz w:val="24"/>
        </w:rPr>
      </w:pPr>
    </w:p>
    <w:p w:rsidR="00326915" w:rsidRPr="00E03707" w:rsidRDefault="00326915" w:rsidP="00E03707">
      <w:pPr>
        <w:spacing w:after="0" w:line="360" w:lineRule="auto"/>
        <w:ind w:firstLine="709"/>
        <w:rPr>
          <w:rFonts w:ascii="Times New Roman" w:hAnsi="Times New Roman"/>
          <w:sz w:val="24"/>
        </w:rPr>
      </w:pPr>
    </w:p>
    <w:p w:rsidR="00247E8F" w:rsidRPr="00E03707" w:rsidRDefault="00247E8F" w:rsidP="00E03707">
      <w:pPr>
        <w:autoSpaceDE w:val="0"/>
        <w:autoSpaceDN w:val="0"/>
        <w:adjustRightInd w:val="0"/>
        <w:spacing w:after="0" w:line="360" w:lineRule="auto"/>
        <w:rPr>
          <w:rFonts w:ascii="Times New Roman" w:hAnsi="Times New Roman"/>
          <w:sz w:val="24"/>
        </w:rPr>
      </w:pPr>
    </w:p>
    <w:sectPr w:rsidR="00247E8F" w:rsidRPr="00E03707" w:rsidSect="00314FBC">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C1" w:rsidRDefault="00B709C1" w:rsidP="00B47AD5">
      <w:pPr>
        <w:spacing w:after="0" w:line="240" w:lineRule="auto"/>
      </w:pPr>
      <w:r>
        <w:separator/>
      </w:r>
    </w:p>
  </w:endnote>
  <w:endnote w:type="continuationSeparator" w:id="0">
    <w:p w:rsidR="00B709C1" w:rsidRDefault="00B709C1" w:rsidP="00B4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AntiqueOlive-Condensed">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Sentinel Book">
    <w:altName w:val="Arial"/>
    <w:panose1 w:val="00000000000000000000"/>
    <w:charset w:val="00"/>
    <w:family w:val="modern"/>
    <w:notTrueType/>
    <w:pitch w:val="variable"/>
    <w:sig w:usb0="A00000FF" w:usb1="4000004A" w:usb2="00000000" w:usb3="00000000" w:csb0="0000009B" w:csb1="00000000"/>
  </w:font>
  <w:font w:name="Andale Sans UI">
    <w:altName w:val="Arial Unicode MS"/>
    <w:charset w:val="EE"/>
    <w:family w:val="auto"/>
    <w:pitch w:val="variable"/>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68" w:rsidRDefault="00057668" w:rsidP="00B0288E">
    <w:pPr>
      <w:pStyle w:val="llb"/>
      <w:jc w:val="center"/>
    </w:pPr>
    <w:r>
      <w:rPr>
        <w:noProof/>
      </w:rPr>
      <w:drawing>
        <wp:inline distT="0" distB="0" distL="0" distR="0" wp14:anchorId="61EEDF05" wp14:editId="23EE9EC1">
          <wp:extent cx="390231" cy="42494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15 at 16.08.4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808" cy="442996"/>
                  </a:xfrm>
                  <a:prstGeom prst="rect">
                    <a:avLst/>
                  </a:prstGeom>
                </pic:spPr>
              </pic:pic>
            </a:graphicData>
          </a:graphic>
        </wp:inline>
      </w:drawing>
    </w:r>
  </w:p>
  <w:p w:rsidR="00057668" w:rsidRPr="00D977C2" w:rsidRDefault="00057668" w:rsidP="00B0288E">
    <w:pPr>
      <w:pStyle w:val="llb"/>
      <w:jc w:val="center"/>
      <w:rPr>
        <w:rFonts w:cstheme="minorHAnsi"/>
        <w:color w:val="2E74B5" w:themeColor="accent1" w:themeShade="BF"/>
      </w:rPr>
    </w:pPr>
    <w:r w:rsidRPr="00D977C2">
      <w:rPr>
        <w:rFonts w:cstheme="minorHAnsi"/>
        <w:color w:val="2E74B5" w:themeColor="accent1" w:themeShade="BF"/>
      </w:rPr>
      <w:t xml:space="preserve">A Budapest XIV. Kerületi Jókai Mór Általános Iskola </w:t>
    </w:r>
  </w:p>
  <w:p w:rsidR="00057668" w:rsidRDefault="00057668" w:rsidP="007045F5">
    <w:pPr>
      <w:pStyle w:val="llb"/>
      <w:jc w:val="center"/>
    </w:pPr>
    <w:r>
      <w:rPr>
        <w:rFonts w:cstheme="minorHAnsi"/>
        <w:color w:val="2E74B5" w:themeColor="accent1" w:themeShade="BF"/>
      </w:rPr>
      <w:t>Pedagógiai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68" w:rsidRDefault="00057668" w:rsidP="00430F95">
    <w:pPr>
      <w:pStyle w:val="llb"/>
      <w:jc w:val="center"/>
    </w:pPr>
  </w:p>
  <w:p w:rsidR="00057668" w:rsidRDefault="00057668" w:rsidP="00D977C2">
    <w:pPr>
      <w:pStyle w:val="llb"/>
      <w:jc w:val="center"/>
      <w:rPr>
        <w:rFonts w:asciiTheme="minorHAnsi" w:hAnsiTheme="minorHAnsi" w:cstheme="minorHAnsi"/>
        <w:color w:val="2E74B5" w:themeColor="accent1" w:themeShade="BF"/>
      </w:rPr>
    </w:pPr>
    <w:r>
      <w:rPr>
        <w:rFonts w:asciiTheme="minorHAnsi" w:hAnsiTheme="minorHAnsi" w:cstheme="minorHAnsi"/>
        <w:noProof/>
        <w:color w:val="2E74B5" w:themeColor="accent1" w:themeShade="BF"/>
      </w:rPr>
      <w:drawing>
        <wp:inline distT="0" distB="0" distL="0" distR="0" wp14:anchorId="6C604458">
          <wp:extent cx="373380" cy="406627"/>
          <wp:effectExtent l="0" t="0" r="762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70" cy="407160"/>
                  </a:xfrm>
                  <a:prstGeom prst="rect">
                    <a:avLst/>
                  </a:prstGeom>
                  <a:noFill/>
                </pic:spPr>
              </pic:pic>
            </a:graphicData>
          </a:graphic>
        </wp:inline>
      </w:drawing>
    </w:r>
  </w:p>
  <w:p w:rsidR="00057668" w:rsidRDefault="00057668" w:rsidP="00D977C2">
    <w:pPr>
      <w:pStyle w:val="llb"/>
      <w:jc w:val="center"/>
      <w:rPr>
        <w:rFonts w:asciiTheme="minorHAnsi" w:hAnsiTheme="minorHAnsi" w:cstheme="minorHAnsi"/>
        <w:color w:val="2E74B5" w:themeColor="accent1" w:themeShade="BF"/>
      </w:rPr>
    </w:pPr>
    <w:r w:rsidRPr="00D977C2">
      <w:rPr>
        <w:rFonts w:asciiTheme="minorHAnsi" w:hAnsiTheme="minorHAnsi" w:cstheme="minorHAnsi"/>
        <w:color w:val="2E74B5" w:themeColor="accent1" w:themeShade="BF"/>
      </w:rPr>
      <w:t>A Budapest XIV. Kerületi Jókai Mór Általános Iskola</w:t>
    </w:r>
  </w:p>
  <w:p w:rsidR="00057668" w:rsidRPr="00D977C2" w:rsidRDefault="00057668" w:rsidP="00D977C2">
    <w:pPr>
      <w:pStyle w:val="llb"/>
      <w:jc w:val="center"/>
      <w:rPr>
        <w:rFonts w:asciiTheme="minorHAnsi" w:hAnsiTheme="minorHAnsi" w:cstheme="minorHAnsi"/>
        <w:color w:val="2E74B5" w:themeColor="accent1" w:themeShade="BF"/>
      </w:rPr>
    </w:pPr>
    <w:r w:rsidRPr="00D977C2">
      <w:rPr>
        <w:rFonts w:asciiTheme="minorHAnsi" w:hAnsiTheme="minorHAnsi" w:cstheme="minorHAnsi"/>
        <w:color w:val="2E74B5" w:themeColor="accent1" w:themeShade="BF"/>
      </w:rPr>
      <w:t xml:space="preserve"> Pedagógiai Progr</w:t>
    </w:r>
    <w:r>
      <w:rPr>
        <w:rFonts w:asciiTheme="minorHAnsi" w:hAnsiTheme="minorHAnsi" w:cstheme="minorHAnsi"/>
        <w:color w:val="2E74B5" w:themeColor="accent1" w:themeShade="BF"/>
      </w:rPr>
      <w:t>amja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68" w:rsidRDefault="00057668" w:rsidP="00430F95">
    <w:pPr>
      <w:pStyle w:val="llb"/>
      <w:jc w:val="center"/>
    </w:pPr>
    <w:r>
      <w:rPr>
        <w:noProof/>
      </w:rPr>
      <w:drawing>
        <wp:inline distT="0" distB="0" distL="0" distR="0" wp14:anchorId="5636487D" wp14:editId="7B87C065">
          <wp:extent cx="390231" cy="424944"/>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15 at 16.08.4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808" cy="442996"/>
                  </a:xfrm>
                  <a:prstGeom prst="rect">
                    <a:avLst/>
                  </a:prstGeom>
                </pic:spPr>
              </pic:pic>
            </a:graphicData>
          </a:graphic>
        </wp:inline>
      </w:drawing>
    </w:r>
  </w:p>
  <w:p w:rsidR="00057668" w:rsidRPr="00D977C2" w:rsidRDefault="00057668" w:rsidP="00430F95">
    <w:pPr>
      <w:pStyle w:val="llb"/>
      <w:jc w:val="center"/>
      <w:rPr>
        <w:rFonts w:asciiTheme="minorHAnsi" w:hAnsiTheme="minorHAnsi" w:cstheme="minorHAnsi"/>
        <w:color w:val="2E74B5" w:themeColor="accent1" w:themeShade="BF"/>
      </w:rPr>
    </w:pPr>
    <w:r w:rsidRPr="00D977C2">
      <w:rPr>
        <w:rFonts w:asciiTheme="minorHAnsi" w:hAnsiTheme="minorHAnsi" w:cstheme="minorHAnsi"/>
        <w:color w:val="2E74B5" w:themeColor="accent1" w:themeShade="BF"/>
      </w:rPr>
      <w:t xml:space="preserve">A Budapest XIV. Kerületi Jókai Mór Általános Iskola </w:t>
    </w:r>
  </w:p>
  <w:p w:rsidR="00057668" w:rsidRPr="00D977C2" w:rsidRDefault="00057668" w:rsidP="00430F95">
    <w:pPr>
      <w:pStyle w:val="llb"/>
      <w:jc w:val="center"/>
      <w:rPr>
        <w:rFonts w:asciiTheme="minorHAnsi" w:hAnsiTheme="minorHAnsi" w:cstheme="minorHAnsi"/>
        <w:color w:val="2E74B5" w:themeColor="accent1" w:themeShade="BF"/>
      </w:rPr>
    </w:pPr>
    <w:r w:rsidRPr="00D977C2">
      <w:rPr>
        <w:rFonts w:asciiTheme="minorHAnsi" w:hAnsiTheme="minorHAnsi" w:cstheme="minorHAnsi"/>
        <w:color w:val="2E74B5" w:themeColor="accent1" w:themeShade="BF"/>
      </w:rPr>
      <w:t>Pedagógiai Programja</w:t>
    </w:r>
  </w:p>
  <w:p w:rsidR="00057668" w:rsidRDefault="00057668" w:rsidP="00430F95">
    <w:pPr>
      <w:pStyle w:val="ll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68" w:rsidRDefault="00057668" w:rsidP="00314FBC">
    <w:pPr>
      <w:pStyle w:val="llb"/>
      <w:jc w:val="center"/>
      <w:rPr>
        <w:rFonts w:asciiTheme="minorHAnsi" w:hAnsiTheme="minorHAnsi" w:cstheme="minorHAnsi"/>
        <w:color w:val="1F4E79" w:themeColor="accent1" w:themeShade="80"/>
      </w:rPr>
    </w:pPr>
    <w:r>
      <w:rPr>
        <w:noProof/>
      </w:rPr>
      <w:drawing>
        <wp:inline distT="0" distB="0" distL="0" distR="0" wp14:anchorId="10F96DFE" wp14:editId="4BFD5C13">
          <wp:extent cx="400685" cy="436328"/>
          <wp:effectExtent l="0" t="0" r="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15 at 16.08.4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657" cy="464610"/>
                  </a:xfrm>
                  <a:prstGeom prst="rect">
                    <a:avLst/>
                  </a:prstGeom>
                </pic:spPr>
              </pic:pic>
            </a:graphicData>
          </a:graphic>
        </wp:inline>
      </w:drawing>
    </w:r>
  </w:p>
  <w:p w:rsidR="00057668" w:rsidRPr="00314FBC" w:rsidRDefault="00057668" w:rsidP="00314FBC">
    <w:pPr>
      <w:pStyle w:val="llb"/>
      <w:jc w:val="center"/>
      <w:rPr>
        <w:rFonts w:asciiTheme="minorHAnsi" w:hAnsiTheme="minorHAnsi" w:cstheme="minorHAnsi"/>
        <w:color w:val="1F4E79" w:themeColor="accent1" w:themeShade="80"/>
      </w:rPr>
    </w:pPr>
    <w:r w:rsidRPr="00314FBC">
      <w:rPr>
        <w:rFonts w:asciiTheme="minorHAnsi" w:hAnsiTheme="minorHAnsi" w:cstheme="minorHAnsi"/>
        <w:color w:val="1F4E79" w:themeColor="accent1" w:themeShade="80"/>
      </w:rPr>
      <w:t>A Budapest XIV. Kerületi Jókai Mór Általános Iskola</w:t>
    </w:r>
  </w:p>
  <w:p w:rsidR="00057668" w:rsidRPr="00314FBC" w:rsidRDefault="00057668" w:rsidP="00314FBC">
    <w:pPr>
      <w:pStyle w:val="llb"/>
      <w:jc w:val="center"/>
      <w:rPr>
        <w:rFonts w:asciiTheme="minorHAnsi" w:hAnsiTheme="minorHAnsi" w:cstheme="minorHAnsi"/>
        <w:color w:val="1F4E79" w:themeColor="accent1" w:themeShade="80"/>
      </w:rPr>
    </w:pPr>
    <w:r w:rsidRPr="00314FBC">
      <w:rPr>
        <w:rFonts w:asciiTheme="minorHAnsi" w:hAnsiTheme="minorHAnsi" w:cstheme="minorHAnsi"/>
        <w:color w:val="1F4E79" w:themeColor="accent1" w:themeShade="80"/>
      </w:rPr>
      <w:t>Pedagógiai Programja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C1" w:rsidRDefault="00B709C1" w:rsidP="00B47AD5">
      <w:pPr>
        <w:spacing w:after="0" w:line="240" w:lineRule="auto"/>
      </w:pPr>
      <w:r>
        <w:separator/>
      </w:r>
    </w:p>
  </w:footnote>
  <w:footnote w:type="continuationSeparator" w:id="0">
    <w:p w:rsidR="00B709C1" w:rsidRDefault="00B709C1" w:rsidP="00B47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66829"/>
      <w:docPartObj>
        <w:docPartGallery w:val="Page Numbers (Top of Page)"/>
        <w:docPartUnique/>
      </w:docPartObj>
    </w:sdtPr>
    <w:sdtEndPr/>
    <w:sdtContent>
      <w:p w:rsidR="00057668" w:rsidRDefault="00057668">
        <w:pPr>
          <w:pStyle w:val="lfej"/>
          <w:jc w:val="center"/>
        </w:pPr>
        <w:r>
          <w:fldChar w:fldCharType="begin"/>
        </w:r>
        <w:r>
          <w:instrText>PAGE   \* MERGEFORMAT</w:instrText>
        </w:r>
        <w:r>
          <w:fldChar w:fldCharType="separate"/>
        </w:r>
        <w:r w:rsidR="00D07922">
          <w:rPr>
            <w:noProof/>
          </w:rPr>
          <w:t>6</w:t>
        </w:r>
        <w:r>
          <w:fldChar w:fldCharType="end"/>
        </w:r>
      </w:p>
    </w:sdtContent>
  </w:sdt>
  <w:p w:rsidR="00057668" w:rsidRDefault="0005766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68" w:rsidRDefault="00057668" w:rsidP="00430F9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92</w:t>
    </w:r>
    <w:r>
      <w:rPr>
        <w:rStyle w:val="Oldalszm"/>
      </w:rPr>
      <w:fldChar w:fldCharType="end"/>
    </w:r>
  </w:p>
  <w:p w:rsidR="00057668" w:rsidRDefault="0005766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668" w:rsidRDefault="00057668" w:rsidP="00430F9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07922">
      <w:rPr>
        <w:rStyle w:val="Oldalszm"/>
        <w:noProof/>
      </w:rPr>
      <w:t>130</w:t>
    </w:r>
    <w:r>
      <w:rPr>
        <w:rStyle w:val="Oldalszm"/>
      </w:rPr>
      <w:fldChar w:fldCharType="end"/>
    </w:r>
  </w:p>
  <w:p w:rsidR="00057668" w:rsidRDefault="00057668">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58986"/>
      <w:docPartObj>
        <w:docPartGallery w:val="Page Numbers (Top of Page)"/>
        <w:docPartUnique/>
      </w:docPartObj>
    </w:sdtPr>
    <w:sdtEndPr/>
    <w:sdtContent>
      <w:p w:rsidR="00057668" w:rsidRDefault="00057668">
        <w:pPr>
          <w:pStyle w:val="lfej"/>
          <w:jc w:val="center"/>
        </w:pPr>
        <w:r>
          <w:fldChar w:fldCharType="begin"/>
        </w:r>
        <w:r>
          <w:instrText>PAGE   \* MERGEFORMAT</w:instrText>
        </w:r>
        <w:r>
          <w:fldChar w:fldCharType="separate"/>
        </w:r>
        <w:r>
          <w:rPr>
            <w:noProof/>
          </w:rPr>
          <w:t>131</w:t>
        </w:r>
        <w:r>
          <w:fldChar w:fldCharType="end"/>
        </w:r>
      </w:p>
    </w:sdtContent>
  </w:sdt>
  <w:p w:rsidR="00057668" w:rsidRDefault="0005766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000002D"/>
    <w:multiLevelType w:val="multilevel"/>
    <w:tmpl w:val="0000002C"/>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3" w15:restartNumberingAfterBreak="0">
    <w:nsid w:val="0000002F"/>
    <w:multiLevelType w:val="multilevel"/>
    <w:tmpl w:val="0000002E"/>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4" w15:restartNumberingAfterBreak="0">
    <w:nsid w:val="0057301E"/>
    <w:multiLevelType w:val="hybridMultilevel"/>
    <w:tmpl w:val="7D22E1AA"/>
    <w:lvl w:ilvl="0" w:tplc="FFFFFFFF">
      <w:start w:val="1"/>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0CB216E"/>
    <w:multiLevelType w:val="hybridMultilevel"/>
    <w:tmpl w:val="E2DA3F86"/>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1E73457"/>
    <w:multiLevelType w:val="singleLevel"/>
    <w:tmpl w:val="1E26EB36"/>
    <w:lvl w:ilvl="0">
      <w:start w:val="1"/>
      <w:numFmt w:val="decimal"/>
      <w:lvlText w:val="%1."/>
      <w:legacy w:legacy="1" w:legacySpace="0" w:legacyIndent="360"/>
      <w:lvlJc w:val="left"/>
      <w:pPr>
        <w:ind w:left="720" w:hanging="360"/>
      </w:pPr>
    </w:lvl>
  </w:abstractNum>
  <w:abstractNum w:abstractNumId="7" w15:restartNumberingAfterBreak="0">
    <w:nsid w:val="045153F5"/>
    <w:multiLevelType w:val="multilevel"/>
    <w:tmpl w:val="567BD796"/>
    <w:lvl w:ilvl="0">
      <w:numFmt w:val="bullet"/>
      <w:lvlText w:val="·"/>
      <w:lvlJc w:val="left"/>
      <w:pPr>
        <w:tabs>
          <w:tab w:val="num" w:pos="720"/>
        </w:tabs>
        <w:ind w:left="720" w:hanging="360"/>
      </w:pPr>
      <w:rPr>
        <w:rFonts w:ascii="Symbol" w:hAnsi="Symbol"/>
        <w:sz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06DD72B8"/>
    <w:multiLevelType w:val="hybridMultilevel"/>
    <w:tmpl w:val="48E4E5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616C27"/>
    <w:multiLevelType w:val="hybridMultilevel"/>
    <w:tmpl w:val="C3C4D9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0D3FBBEA"/>
    <w:multiLevelType w:val="multilevel"/>
    <w:tmpl w:val="3338DEC8"/>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1" w15:restartNumberingAfterBreak="0">
    <w:nsid w:val="0D412A40"/>
    <w:multiLevelType w:val="hybridMultilevel"/>
    <w:tmpl w:val="16BA4B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D4E12A2"/>
    <w:multiLevelType w:val="multilevel"/>
    <w:tmpl w:val="0F965F48"/>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E90B76"/>
    <w:multiLevelType w:val="multilevel"/>
    <w:tmpl w:val="0F3571E4"/>
    <w:lvl w:ilvl="0">
      <w:numFmt w:val="bullet"/>
      <w:lvlText w:val="·"/>
      <w:lvlJc w:val="left"/>
      <w:pPr>
        <w:tabs>
          <w:tab w:val="num" w:pos="705"/>
        </w:tabs>
        <w:ind w:left="705" w:hanging="360"/>
      </w:pPr>
      <w:rPr>
        <w:rFonts w:ascii="Symbol" w:hAnsi="Symbol"/>
        <w:sz w:val="24"/>
      </w:rPr>
    </w:lvl>
    <w:lvl w:ilvl="1">
      <w:numFmt w:val="bullet"/>
      <w:lvlText w:val="o"/>
      <w:lvlJc w:val="left"/>
      <w:pPr>
        <w:tabs>
          <w:tab w:val="num" w:pos="2505"/>
        </w:tabs>
        <w:ind w:left="2505" w:hanging="360"/>
      </w:pPr>
      <w:rPr>
        <w:rFonts w:ascii="Courier New" w:hAnsi="Courier New"/>
        <w:sz w:val="24"/>
      </w:rPr>
    </w:lvl>
    <w:lvl w:ilvl="2">
      <w:numFmt w:val="bullet"/>
      <w:lvlText w:val="§"/>
      <w:lvlJc w:val="left"/>
      <w:pPr>
        <w:tabs>
          <w:tab w:val="num" w:pos="3225"/>
        </w:tabs>
        <w:ind w:left="3225" w:hanging="360"/>
      </w:pPr>
      <w:rPr>
        <w:rFonts w:ascii="Wingdings" w:hAnsi="Wingdings"/>
        <w:sz w:val="24"/>
      </w:rPr>
    </w:lvl>
    <w:lvl w:ilvl="3">
      <w:numFmt w:val="bullet"/>
      <w:lvlText w:val="·"/>
      <w:lvlJc w:val="left"/>
      <w:pPr>
        <w:tabs>
          <w:tab w:val="num" w:pos="3945"/>
        </w:tabs>
        <w:ind w:left="3945" w:hanging="360"/>
      </w:pPr>
      <w:rPr>
        <w:rFonts w:ascii="Symbol" w:hAnsi="Symbol"/>
        <w:sz w:val="24"/>
      </w:rPr>
    </w:lvl>
    <w:lvl w:ilvl="4">
      <w:numFmt w:val="bullet"/>
      <w:lvlText w:val="o"/>
      <w:lvlJc w:val="left"/>
      <w:pPr>
        <w:tabs>
          <w:tab w:val="num" w:pos="4665"/>
        </w:tabs>
        <w:ind w:left="4665" w:hanging="360"/>
      </w:pPr>
      <w:rPr>
        <w:rFonts w:ascii="Courier New" w:hAnsi="Courier New"/>
        <w:sz w:val="24"/>
      </w:rPr>
    </w:lvl>
    <w:lvl w:ilvl="5">
      <w:numFmt w:val="bullet"/>
      <w:lvlText w:val="§"/>
      <w:lvlJc w:val="left"/>
      <w:pPr>
        <w:tabs>
          <w:tab w:val="num" w:pos="5385"/>
        </w:tabs>
        <w:ind w:left="5385" w:hanging="360"/>
      </w:pPr>
      <w:rPr>
        <w:rFonts w:ascii="Wingdings" w:hAnsi="Wingdings"/>
        <w:sz w:val="24"/>
      </w:rPr>
    </w:lvl>
    <w:lvl w:ilvl="6">
      <w:numFmt w:val="bullet"/>
      <w:lvlText w:val="·"/>
      <w:lvlJc w:val="left"/>
      <w:pPr>
        <w:tabs>
          <w:tab w:val="num" w:pos="6105"/>
        </w:tabs>
        <w:ind w:left="6105" w:hanging="360"/>
      </w:pPr>
      <w:rPr>
        <w:rFonts w:ascii="Symbol" w:hAnsi="Symbol"/>
        <w:sz w:val="24"/>
      </w:rPr>
    </w:lvl>
    <w:lvl w:ilvl="7">
      <w:numFmt w:val="bullet"/>
      <w:lvlText w:val="o"/>
      <w:lvlJc w:val="left"/>
      <w:pPr>
        <w:tabs>
          <w:tab w:val="num" w:pos="6825"/>
        </w:tabs>
        <w:ind w:left="6825" w:hanging="360"/>
      </w:pPr>
      <w:rPr>
        <w:rFonts w:ascii="Courier New" w:hAnsi="Courier New"/>
        <w:sz w:val="24"/>
      </w:rPr>
    </w:lvl>
    <w:lvl w:ilvl="8">
      <w:numFmt w:val="bullet"/>
      <w:lvlText w:val="§"/>
      <w:lvlJc w:val="left"/>
      <w:pPr>
        <w:tabs>
          <w:tab w:val="num" w:pos="7545"/>
        </w:tabs>
        <w:ind w:left="7545" w:hanging="360"/>
      </w:pPr>
      <w:rPr>
        <w:rFonts w:ascii="Wingdings" w:hAnsi="Wingdings"/>
        <w:sz w:val="24"/>
      </w:rPr>
    </w:lvl>
  </w:abstractNum>
  <w:abstractNum w:abstractNumId="14" w15:restartNumberingAfterBreak="0">
    <w:nsid w:val="0FDE705E"/>
    <w:multiLevelType w:val="hybridMultilevel"/>
    <w:tmpl w:val="466606C8"/>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19E13BB"/>
    <w:multiLevelType w:val="hybridMultilevel"/>
    <w:tmpl w:val="BC8CD5A0"/>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6921068"/>
    <w:multiLevelType w:val="multilevel"/>
    <w:tmpl w:val="5658C6C0"/>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87210C2"/>
    <w:multiLevelType w:val="singleLevel"/>
    <w:tmpl w:val="BF56D8DE"/>
    <w:lvl w:ilvl="0">
      <w:start w:val="1"/>
      <w:numFmt w:val="decimal"/>
      <w:lvlText w:val="%1."/>
      <w:legacy w:legacy="1" w:legacySpace="0" w:legacyIndent="360"/>
      <w:lvlJc w:val="left"/>
      <w:pPr>
        <w:ind w:left="502" w:hanging="360"/>
      </w:pPr>
      <w:rPr>
        <w:b w:val="0"/>
      </w:rPr>
    </w:lvl>
  </w:abstractNum>
  <w:abstractNum w:abstractNumId="18" w15:restartNumberingAfterBreak="0">
    <w:nsid w:val="192603B5"/>
    <w:multiLevelType w:val="multilevel"/>
    <w:tmpl w:val="DBB8C39C"/>
    <w:lvl w:ilvl="0">
      <w:start w:val="1"/>
      <w:numFmt w:val="decimal"/>
      <w:lvlText w:val="%1."/>
      <w:lvlJc w:val="left"/>
      <w:pPr>
        <w:ind w:left="360" w:hanging="360"/>
      </w:pPr>
      <w:rPr>
        <w:rFonts w:eastAsia="Times New Roman" w:cstheme="minorHAnsi" w:hint="default"/>
        <w:b/>
        <w:color w:val="0000FF"/>
        <w:sz w:val="24"/>
        <w:u w:val="single"/>
      </w:rPr>
    </w:lvl>
    <w:lvl w:ilvl="1">
      <w:start w:val="1"/>
      <w:numFmt w:val="decimal"/>
      <w:lvlText w:val="%1.%2."/>
      <w:lvlJc w:val="left"/>
      <w:pPr>
        <w:ind w:left="560" w:hanging="360"/>
      </w:pPr>
      <w:rPr>
        <w:rFonts w:eastAsia="Times New Roman" w:cstheme="minorHAnsi" w:hint="default"/>
        <w:b/>
        <w:color w:val="auto"/>
        <w:sz w:val="24"/>
        <w:u w:val="none"/>
      </w:rPr>
    </w:lvl>
    <w:lvl w:ilvl="2">
      <w:start w:val="1"/>
      <w:numFmt w:val="decimal"/>
      <w:lvlText w:val="%1.%2.%3."/>
      <w:lvlJc w:val="left"/>
      <w:pPr>
        <w:ind w:left="1120" w:hanging="720"/>
      </w:pPr>
      <w:rPr>
        <w:rFonts w:eastAsia="Times New Roman" w:cstheme="minorHAnsi" w:hint="default"/>
        <w:b/>
        <w:color w:val="0000FF"/>
        <w:sz w:val="24"/>
        <w:u w:val="single"/>
      </w:rPr>
    </w:lvl>
    <w:lvl w:ilvl="3">
      <w:start w:val="1"/>
      <w:numFmt w:val="decimal"/>
      <w:lvlText w:val="%1.%2.%3.%4."/>
      <w:lvlJc w:val="left"/>
      <w:pPr>
        <w:ind w:left="1320" w:hanging="720"/>
      </w:pPr>
      <w:rPr>
        <w:rFonts w:eastAsia="Times New Roman" w:cstheme="minorHAnsi" w:hint="default"/>
        <w:b/>
        <w:color w:val="0000FF"/>
        <w:sz w:val="24"/>
        <w:u w:val="single"/>
      </w:rPr>
    </w:lvl>
    <w:lvl w:ilvl="4">
      <w:start w:val="1"/>
      <w:numFmt w:val="decimal"/>
      <w:lvlText w:val="%1.%2.%3.%4.%5."/>
      <w:lvlJc w:val="left"/>
      <w:pPr>
        <w:ind w:left="1880" w:hanging="1080"/>
      </w:pPr>
      <w:rPr>
        <w:rFonts w:eastAsia="Times New Roman" w:cstheme="minorHAnsi" w:hint="default"/>
        <w:b/>
        <w:color w:val="0000FF"/>
        <w:sz w:val="24"/>
        <w:u w:val="single"/>
      </w:rPr>
    </w:lvl>
    <w:lvl w:ilvl="5">
      <w:start w:val="1"/>
      <w:numFmt w:val="decimal"/>
      <w:lvlText w:val="%1.%2.%3.%4.%5.%6."/>
      <w:lvlJc w:val="left"/>
      <w:pPr>
        <w:ind w:left="2080" w:hanging="1080"/>
      </w:pPr>
      <w:rPr>
        <w:rFonts w:eastAsia="Times New Roman" w:cstheme="minorHAnsi" w:hint="default"/>
        <w:b/>
        <w:color w:val="0000FF"/>
        <w:sz w:val="24"/>
        <w:u w:val="single"/>
      </w:rPr>
    </w:lvl>
    <w:lvl w:ilvl="6">
      <w:start w:val="1"/>
      <w:numFmt w:val="decimal"/>
      <w:lvlText w:val="%1.%2.%3.%4.%5.%6.%7."/>
      <w:lvlJc w:val="left"/>
      <w:pPr>
        <w:ind w:left="2640" w:hanging="1440"/>
      </w:pPr>
      <w:rPr>
        <w:rFonts w:eastAsia="Times New Roman" w:cstheme="minorHAnsi" w:hint="default"/>
        <w:b/>
        <w:color w:val="0000FF"/>
        <w:sz w:val="24"/>
        <w:u w:val="single"/>
      </w:rPr>
    </w:lvl>
    <w:lvl w:ilvl="7">
      <w:start w:val="1"/>
      <w:numFmt w:val="decimal"/>
      <w:lvlText w:val="%1.%2.%3.%4.%5.%6.%7.%8."/>
      <w:lvlJc w:val="left"/>
      <w:pPr>
        <w:ind w:left="2840" w:hanging="1440"/>
      </w:pPr>
      <w:rPr>
        <w:rFonts w:eastAsia="Times New Roman" w:cstheme="minorHAnsi" w:hint="default"/>
        <w:b/>
        <w:color w:val="0000FF"/>
        <w:sz w:val="24"/>
        <w:u w:val="single"/>
      </w:rPr>
    </w:lvl>
    <w:lvl w:ilvl="8">
      <w:start w:val="1"/>
      <w:numFmt w:val="decimal"/>
      <w:lvlText w:val="%1.%2.%3.%4.%5.%6.%7.%8.%9."/>
      <w:lvlJc w:val="left"/>
      <w:pPr>
        <w:ind w:left="3400" w:hanging="1800"/>
      </w:pPr>
      <w:rPr>
        <w:rFonts w:eastAsia="Times New Roman" w:cstheme="minorHAnsi" w:hint="default"/>
        <w:b/>
        <w:color w:val="0000FF"/>
        <w:sz w:val="24"/>
        <w:u w:val="single"/>
      </w:rPr>
    </w:lvl>
  </w:abstractNum>
  <w:abstractNum w:abstractNumId="19" w15:restartNumberingAfterBreak="0">
    <w:nsid w:val="19C256B7"/>
    <w:multiLevelType w:val="hybridMultilevel"/>
    <w:tmpl w:val="511CF83C"/>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0" w15:restartNumberingAfterBreak="0">
    <w:nsid w:val="1B4F61BF"/>
    <w:multiLevelType w:val="hybridMultilevel"/>
    <w:tmpl w:val="8102C7F8"/>
    <w:lvl w:ilvl="0" w:tplc="44B8DA54">
      <w:start w:val="1"/>
      <w:numFmt w:val="upperRoman"/>
      <w:lvlText w:val="%1."/>
      <w:lvlJc w:val="left"/>
      <w:pPr>
        <w:ind w:left="1080" w:hanging="72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1" w15:restartNumberingAfterBreak="0">
    <w:nsid w:val="1BC620C0"/>
    <w:multiLevelType w:val="hybridMultilevel"/>
    <w:tmpl w:val="4DA632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1C5A6B2F"/>
    <w:multiLevelType w:val="multilevel"/>
    <w:tmpl w:val="A380FCCA"/>
    <w:lvl w:ilvl="0">
      <w:start w:val="1"/>
      <w:numFmt w:val="none"/>
      <w:lvlText w:val=""/>
      <w:legacy w:legacy="1" w:legacySpace="120" w:legacyIndent="360"/>
      <w:lvlJc w:val="left"/>
      <w:pPr>
        <w:ind w:left="927" w:hanging="360"/>
      </w:pPr>
      <w:rPr>
        <w:rFonts w:ascii="Symbol" w:hAnsi="Symbol" w:hint="default"/>
      </w:rPr>
    </w:lvl>
    <w:lvl w:ilvl="1">
      <w:start w:val="1"/>
      <w:numFmt w:val="none"/>
      <w:lvlText w:val="o"/>
      <w:legacy w:legacy="1" w:legacySpace="120" w:legacyIndent="360"/>
      <w:lvlJc w:val="left"/>
      <w:pPr>
        <w:ind w:left="1287" w:hanging="360"/>
      </w:pPr>
      <w:rPr>
        <w:rFonts w:ascii="Courier New" w:hAnsi="Courier New" w:hint="default"/>
      </w:rPr>
    </w:lvl>
    <w:lvl w:ilvl="2">
      <w:start w:val="1"/>
      <w:numFmt w:val="none"/>
      <w:lvlText w:val=""/>
      <w:legacy w:legacy="1" w:legacySpace="120" w:legacyIndent="360"/>
      <w:lvlJc w:val="left"/>
      <w:pPr>
        <w:ind w:left="1647" w:hanging="360"/>
      </w:pPr>
      <w:rPr>
        <w:rFonts w:ascii="Wingdings" w:hAnsi="Wingdings" w:hint="default"/>
      </w:rPr>
    </w:lvl>
    <w:lvl w:ilvl="3">
      <w:start w:val="1"/>
      <w:numFmt w:val="none"/>
      <w:lvlText w:val=""/>
      <w:legacy w:legacy="1" w:legacySpace="120" w:legacyIndent="360"/>
      <w:lvlJc w:val="left"/>
      <w:pPr>
        <w:ind w:left="2007" w:hanging="360"/>
      </w:pPr>
      <w:rPr>
        <w:rFonts w:ascii="Symbol" w:hAnsi="Symbol" w:hint="default"/>
      </w:rPr>
    </w:lvl>
    <w:lvl w:ilvl="4">
      <w:start w:val="1"/>
      <w:numFmt w:val="none"/>
      <w:lvlText w:val="o"/>
      <w:legacy w:legacy="1" w:legacySpace="120" w:legacyIndent="360"/>
      <w:lvlJc w:val="left"/>
      <w:pPr>
        <w:ind w:left="2367" w:hanging="360"/>
      </w:pPr>
      <w:rPr>
        <w:rFonts w:ascii="Courier New" w:hAnsi="Courier New" w:hint="default"/>
      </w:rPr>
    </w:lvl>
    <w:lvl w:ilvl="5">
      <w:start w:val="1"/>
      <w:numFmt w:val="none"/>
      <w:lvlText w:val=""/>
      <w:legacy w:legacy="1" w:legacySpace="120" w:legacyIndent="360"/>
      <w:lvlJc w:val="left"/>
      <w:pPr>
        <w:ind w:left="2727" w:hanging="360"/>
      </w:pPr>
      <w:rPr>
        <w:rFonts w:ascii="Wingdings" w:hAnsi="Wingdings" w:hint="default"/>
      </w:rPr>
    </w:lvl>
    <w:lvl w:ilvl="6">
      <w:start w:val="1"/>
      <w:numFmt w:val="none"/>
      <w:lvlText w:val=""/>
      <w:legacy w:legacy="1" w:legacySpace="120" w:legacyIndent="360"/>
      <w:lvlJc w:val="left"/>
      <w:pPr>
        <w:ind w:left="3087" w:hanging="360"/>
      </w:pPr>
      <w:rPr>
        <w:rFonts w:ascii="Symbol" w:hAnsi="Symbol" w:hint="default"/>
      </w:rPr>
    </w:lvl>
    <w:lvl w:ilvl="7">
      <w:start w:val="1"/>
      <w:numFmt w:val="none"/>
      <w:lvlText w:val="o"/>
      <w:legacy w:legacy="1" w:legacySpace="120" w:legacyIndent="360"/>
      <w:lvlJc w:val="left"/>
      <w:pPr>
        <w:ind w:left="3447" w:hanging="360"/>
      </w:pPr>
      <w:rPr>
        <w:rFonts w:ascii="Courier New" w:hAnsi="Courier New" w:hint="default"/>
      </w:rPr>
    </w:lvl>
    <w:lvl w:ilvl="8">
      <w:start w:val="1"/>
      <w:numFmt w:val="none"/>
      <w:lvlText w:val=""/>
      <w:legacy w:legacy="1" w:legacySpace="120" w:legacyIndent="360"/>
      <w:lvlJc w:val="left"/>
      <w:pPr>
        <w:ind w:left="3807" w:hanging="360"/>
      </w:pPr>
      <w:rPr>
        <w:rFonts w:ascii="Wingdings" w:hAnsi="Wingdings" w:hint="default"/>
      </w:rPr>
    </w:lvl>
  </w:abstractNum>
  <w:abstractNum w:abstractNumId="23" w15:restartNumberingAfterBreak="0">
    <w:nsid w:val="1F6F2AA7"/>
    <w:multiLevelType w:val="hybridMultilevel"/>
    <w:tmpl w:val="FED4C1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22084E2B"/>
    <w:multiLevelType w:val="hybridMultilevel"/>
    <w:tmpl w:val="FFE002C0"/>
    <w:lvl w:ilvl="0" w:tplc="FFFFFFFF">
      <w:start w:val="1"/>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23C7E93"/>
    <w:multiLevelType w:val="multilevel"/>
    <w:tmpl w:val="A6ACA4D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B82D82"/>
    <w:multiLevelType w:val="hybridMultilevel"/>
    <w:tmpl w:val="FE6E776C"/>
    <w:lvl w:ilvl="0" w:tplc="040E0001">
      <w:start w:val="1"/>
      <w:numFmt w:val="bullet"/>
      <w:lvlText w:val=""/>
      <w:lvlJc w:val="left"/>
      <w:pPr>
        <w:ind w:left="760" w:hanging="360"/>
      </w:pPr>
      <w:rPr>
        <w:rFonts w:ascii="Symbol" w:hAnsi="Symbol" w:hint="default"/>
      </w:rPr>
    </w:lvl>
    <w:lvl w:ilvl="1" w:tplc="040E0003" w:tentative="1">
      <w:start w:val="1"/>
      <w:numFmt w:val="bullet"/>
      <w:lvlText w:val="o"/>
      <w:lvlJc w:val="left"/>
      <w:pPr>
        <w:ind w:left="1480" w:hanging="360"/>
      </w:pPr>
      <w:rPr>
        <w:rFonts w:ascii="Courier New" w:hAnsi="Courier New" w:cs="Courier New" w:hint="default"/>
      </w:rPr>
    </w:lvl>
    <w:lvl w:ilvl="2" w:tplc="040E0005" w:tentative="1">
      <w:start w:val="1"/>
      <w:numFmt w:val="bullet"/>
      <w:lvlText w:val=""/>
      <w:lvlJc w:val="left"/>
      <w:pPr>
        <w:ind w:left="2200" w:hanging="360"/>
      </w:pPr>
      <w:rPr>
        <w:rFonts w:ascii="Wingdings" w:hAnsi="Wingdings" w:hint="default"/>
      </w:rPr>
    </w:lvl>
    <w:lvl w:ilvl="3" w:tplc="040E0001" w:tentative="1">
      <w:start w:val="1"/>
      <w:numFmt w:val="bullet"/>
      <w:lvlText w:val=""/>
      <w:lvlJc w:val="left"/>
      <w:pPr>
        <w:ind w:left="2920" w:hanging="360"/>
      </w:pPr>
      <w:rPr>
        <w:rFonts w:ascii="Symbol" w:hAnsi="Symbol" w:hint="default"/>
      </w:rPr>
    </w:lvl>
    <w:lvl w:ilvl="4" w:tplc="040E0003" w:tentative="1">
      <w:start w:val="1"/>
      <w:numFmt w:val="bullet"/>
      <w:lvlText w:val="o"/>
      <w:lvlJc w:val="left"/>
      <w:pPr>
        <w:ind w:left="3640" w:hanging="360"/>
      </w:pPr>
      <w:rPr>
        <w:rFonts w:ascii="Courier New" w:hAnsi="Courier New" w:cs="Courier New" w:hint="default"/>
      </w:rPr>
    </w:lvl>
    <w:lvl w:ilvl="5" w:tplc="040E0005" w:tentative="1">
      <w:start w:val="1"/>
      <w:numFmt w:val="bullet"/>
      <w:lvlText w:val=""/>
      <w:lvlJc w:val="left"/>
      <w:pPr>
        <w:ind w:left="4360" w:hanging="360"/>
      </w:pPr>
      <w:rPr>
        <w:rFonts w:ascii="Wingdings" w:hAnsi="Wingdings" w:hint="default"/>
      </w:rPr>
    </w:lvl>
    <w:lvl w:ilvl="6" w:tplc="040E0001" w:tentative="1">
      <w:start w:val="1"/>
      <w:numFmt w:val="bullet"/>
      <w:lvlText w:val=""/>
      <w:lvlJc w:val="left"/>
      <w:pPr>
        <w:ind w:left="5080" w:hanging="360"/>
      </w:pPr>
      <w:rPr>
        <w:rFonts w:ascii="Symbol" w:hAnsi="Symbol" w:hint="default"/>
      </w:rPr>
    </w:lvl>
    <w:lvl w:ilvl="7" w:tplc="040E0003" w:tentative="1">
      <w:start w:val="1"/>
      <w:numFmt w:val="bullet"/>
      <w:lvlText w:val="o"/>
      <w:lvlJc w:val="left"/>
      <w:pPr>
        <w:ind w:left="5800" w:hanging="360"/>
      </w:pPr>
      <w:rPr>
        <w:rFonts w:ascii="Courier New" w:hAnsi="Courier New" w:cs="Courier New" w:hint="default"/>
      </w:rPr>
    </w:lvl>
    <w:lvl w:ilvl="8" w:tplc="040E0005" w:tentative="1">
      <w:start w:val="1"/>
      <w:numFmt w:val="bullet"/>
      <w:lvlText w:val=""/>
      <w:lvlJc w:val="left"/>
      <w:pPr>
        <w:ind w:left="6520" w:hanging="360"/>
      </w:pPr>
      <w:rPr>
        <w:rFonts w:ascii="Wingdings" w:hAnsi="Wingdings" w:hint="default"/>
      </w:rPr>
    </w:lvl>
  </w:abstractNum>
  <w:abstractNum w:abstractNumId="27" w15:restartNumberingAfterBreak="0">
    <w:nsid w:val="24256464"/>
    <w:multiLevelType w:val="hybridMultilevel"/>
    <w:tmpl w:val="4A02A786"/>
    <w:lvl w:ilvl="0" w:tplc="15BC4D76">
      <w:start w:val="1"/>
      <w:numFmt w:val="bullet"/>
      <w:lvlText w:val="–"/>
      <w:lvlJc w:val="left"/>
      <w:pPr>
        <w:ind w:left="1069" w:hanging="360"/>
      </w:pPr>
      <w:rPr>
        <w:rFonts w:ascii="Calibri" w:eastAsia="Calibri"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15:restartNumberingAfterBreak="0">
    <w:nsid w:val="28B44DA2"/>
    <w:multiLevelType w:val="singleLevel"/>
    <w:tmpl w:val="3FACFD6A"/>
    <w:lvl w:ilvl="0">
      <w:start w:val="1"/>
      <w:numFmt w:val="upperRoman"/>
      <w:lvlText w:val="%1."/>
      <w:legacy w:legacy="1" w:legacySpace="0" w:legacyIndent="720"/>
      <w:lvlJc w:val="left"/>
      <w:pPr>
        <w:ind w:left="720" w:hanging="720"/>
      </w:pPr>
    </w:lvl>
  </w:abstractNum>
  <w:abstractNum w:abstractNumId="29" w15:restartNumberingAfterBreak="0">
    <w:nsid w:val="2C950402"/>
    <w:multiLevelType w:val="hybridMultilevel"/>
    <w:tmpl w:val="55BA2C74"/>
    <w:lvl w:ilvl="0" w:tplc="FFFFFFFF">
      <w:start w:val="1"/>
      <w:numFmt w:val="bullet"/>
      <w:lvlText w:val="-"/>
      <w:lvlJc w:val="left"/>
      <w:pPr>
        <w:ind w:left="1428" w:hanging="360"/>
      </w:p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0" w15:restartNumberingAfterBreak="0">
    <w:nsid w:val="2E44182E"/>
    <w:multiLevelType w:val="hybridMultilevel"/>
    <w:tmpl w:val="96804618"/>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155345A"/>
    <w:multiLevelType w:val="hybridMultilevel"/>
    <w:tmpl w:val="595EC25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2" w15:restartNumberingAfterBreak="0">
    <w:nsid w:val="38887BA7"/>
    <w:multiLevelType w:val="hybridMultilevel"/>
    <w:tmpl w:val="5EE84D90"/>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3" w15:restartNumberingAfterBreak="0">
    <w:nsid w:val="39ED0340"/>
    <w:multiLevelType w:val="multilevel"/>
    <w:tmpl w:val="A380FCCA"/>
    <w:lvl w:ilvl="0">
      <w:start w:val="1"/>
      <w:numFmt w:val="none"/>
      <w:lvlText w:val=""/>
      <w:legacy w:legacy="1" w:legacySpace="120" w:legacyIndent="360"/>
      <w:lvlJc w:val="left"/>
      <w:pPr>
        <w:ind w:left="1776" w:hanging="360"/>
      </w:pPr>
      <w:rPr>
        <w:rFonts w:ascii="Symbol" w:hAnsi="Symbol" w:hint="default"/>
      </w:rPr>
    </w:lvl>
    <w:lvl w:ilvl="1">
      <w:start w:val="1"/>
      <w:numFmt w:val="none"/>
      <w:lvlText w:val="o"/>
      <w:legacy w:legacy="1" w:legacySpace="120" w:legacyIndent="360"/>
      <w:lvlJc w:val="left"/>
      <w:pPr>
        <w:ind w:left="2136" w:hanging="360"/>
      </w:pPr>
      <w:rPr>
        <w:rFonts w:ascii="Courier New" w:hAnsi="Courier New" w:hint="default"/>
      </w:rPr>
    </w:lvl>
    <w:lvl w:ilvl="2">
      <w:start w:val="1"/>
      <w:numFmt w:val="none"/>
      <w:lvlText w:val=""/>
      <w:legacy w:legacy="1" w:legacySpace="120" w:legacyIndent="360"/>
      <w:lvlJc w:val="left"/>
      <w:pPr>
        <w:ind w:left="2496" w:hanging="360"/>
      </w:pPr>
      <w:rPr>
        <w:rFonts w:ascii="Wingdings" w:hAnsi="Wingdings" w:hint="default"/>
      </w:rPr>
    </w:lvl>
    <w:lvl w:ilvl="3">
      <w:start w:val="1"/>
      <w:numFmt w:val="none"/>
      <w:lvlText w:val=""/>
      <w:legacy w:legacy="1" w:legacySpace="120" w:legacyIndent="360"/>
      <w:lvlJc w:val="left"/>
      <w:pPr>
        <w:ind w:left="2856" w:hanging="360"/>
      </w:pPr>
      <w:rPr>
        <w:rFonts w:ascii="Symbol" w:hAnsi="Symbol" w:hint="default"/>
      </w:rPr>
    </w:lvl>
    <w:lvl w:ilvl="4">
      <w:start w:val="1"/>
      <w:numFmt w:val="none"/>
      <w:lvlText w:val="o"/>
      <w:legacy w:legacy="1" w:legacySpace="120" w:legacyIndent="360"/>
      <w:lvlJc w:val="left"/>
      <w:pPr>
        <w:ind w:left="3216" w:hanging="360"/>
      </w:pPr>
      <w:rPr>
        <w:rFonts w:ascii="Courier New" w:hAnsi="Courier New" w:hint="default"/>
      </w:rPr>
    </w:lvl>
    <w:lvl w:ilvl="5">
      <w:start w:val="1"/>
      <w:numFmt w:val="none"/>
      <w:lvlText w:val=""/>
      <w:legacy w:legacy="1" w:legacySpace="120" w:legacyIndent="360"/>
      <w:lvlJc w:val="left"/>
      <w:pPr>
        <w:ind w:left="3576" w:hanging="360"/>
      </w:pPr>
      <w:rPr>
        <w:rFonts w:ascii="Wingdings" w:hAnsi="Wingdings" w:hint="default"/>
      </w:rPr>
    </w:lvl>
    <w:lvl w:ilvl="6">
      <w:start w:val="1"/>
      <w:numFmt w:val="none"/>
      <w:lvlText w:val=""/>
      <w:legacy w:legacy="1" w:legacySpace="120" w:legacyIndent="360"/>
      <w:lvlJc w:val="left"/>
      <w:pPr>
        <w:ind w:left="3936" w:hanging="360"/>
      </w:pPr>
      <w:rPr>
        <w:rFonts w:ascii="Symbol" w:hAnsi="Symbol" w:hint="default"/>
      </w:rPr>
    </w:lvl>
    <w:lvl w:ilvl="7">
      <w:start w:val="1"/>
      <w:numFmt w:val="none"/>
      <w:lvlText w:val="o"/>
      <w:legacy w:legacy="1" w:legacySpace="120" w:legacyIndent="360"/>
      <w:lvlJc w:val="left"/>
      <w:pPr>
        <w:ind w:left="4296" w:hanging="360"/>
      </w:pPr>
      <w:rPr>
        <w:rFonts w:ascii="Courier New" w:hAnsi="Courier New" w:hint="default"/>
      </w:rPr>
    </w:lvl>
    <w:lvl w:ilvl="8">
      <w:start w:val="1"/>
      <w:numFmt w:val="none"/>
      <w:lvlText w:val=""/>
      <w:legacy w:legacy="1" w:legacySpace="120" w:legacyIndent="360"/>
      <w:lvlJc w:val="left"/>
      <w:pPr>
        <w:ind w:left="4656" w:hanging="360"/>
      </w:pPr>
      <w:rPr>
        <w:rFonts w:ascii="Wingdings" w:hAnsi="Wingdings" w:hint="default"/>
      </w:rPr>
    </w:lvl>
  </w:abstractNum>
  <w:abstractNum w:abstractNumId="34" w15:restartNumberingAfterBreak="0">
    <w:nsid w:val="3CFB16E3"/>
    <w:multiLevelType w:val="hybridMultilevel"/>
    <w:tmpl w:val="4FBA2A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3EDA7083"/>
    <w:multiLevelType w:val="hybridMultilevel"/>
    <w:tmpl w:val="4978090E"/>
    <w:lvl w:ilvl="0" w:tplc="040E000B">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3F7064A0"/>
    <w:multiLevelType w:val="multilevel"/>
    <w:tmpl w:val="12CEE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E3251A"/>
    <w:multiLevelType w:val="hybridMultilevel"/>
    <w:tmpl w:val="B4AA56BC"/>
    <w:lvl w:ilvl="0" w:tplc="FFFFFFFF">
      <w:start w:val="1"/>
      <w:numFmt w:val="bullet"/>
      <w:pStyle w:val="Felsorol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67B130B"/>
    <w:multiLevelType w:val="multilevel"/>
    <w:tmpl w:val="910E6C5C"/>
    <w:lvl w:ilvl="0">
      <w:start w:val="1"/>
      <w:numFmt w:val="decimal"/>
      <w:lvlText w:val="%1."/>
      <w:lvlJc w:val="left"/>
      <w:pPr>
        <w:ind w:left="360" w:hanging="360"/>
      </w:pPr>
      <w:rPr>
        <w:rFonts w:eastAsia="Times New Roman" w:cstheme="minorHAnsi" w:hint="default"/>
        <w:b/>
        <w:color w:val="0000FF"/>
        <w:sz w:val="24"/>
        <w:u w:val="single"/>
      </w:rPr>
    </w:lvl>
    <w:lvl w:ilvl="1">
      <w:start w:val="1"/>
      <w:numFmt w:val="decimal"/>
      <w:lvlText w:val="%1.%2."/>
      <w:lvlJc w:val="left"/>
      <w:pPr>
        <w:ind w:left="560" w:hanging="360"/>
      </w:pPr>
      <w:rPr>
        <w:rFonts w:eastAsia="Times New Roman" w:cstheme="minorHAnsi" w:hint="default"/>
        <w:b/>
        <w:color w:val="000000" w:themeColor="text1"/>
        <w:sz w:val="24"/>
        <w:u w:val="none"/>
      </w:rPr>
    </w:lvl>
    <w:lvl w:ilvl="2">
      <w:start w:val="1"/>
      <w:numFmt w:val="decimal"/>
      <w:lvlText w:val="%1.%2.%3."/>
      <w:lvlJc w:val="left"/>
      <w:pPr>
        <w:ind w:left="1120" w:hanging="720"/>
      </w:pPr>
      <w:rPr>
        <w:rFonts w:eastAsia="Times New Roman" w:cstheme="minorHAnsi" w:hint="default"/>
        <w:b/>
        <w:color w:val="0000FF"/>
        <w:sz w:val="24"/>
        <w:u w:val="single"/>
      </w:rPr>
    </w:lvl>
    <w:lvl w:ilvl="3">
      <w:start w:val="1"/>
      <w:numFmt w:val="decimal"/>
      <w:lvlText w:val="%1.%2.%3.%4."/>
      <w:lvlJc w:val="left"/>
      <w:pPr>
        <w:ind w:left="1320" w:hanging="720"/>
      </w:pPr>
      <w:rPr>
        <w:rFonts w:eastAsia="Times New Roman" w:cstheme="minorHAnsi" w:hint="default"/>
        <w:b/>
        <w:color w:val="0000FF"/>
        <w:sz w:val="24"/>
        <w:u w:val="single"/>
      </w:rPr>
    </w:lvl>
    <w:lvl w:ilvl="4">
      <w:start w:val="1"/>
      <w:numFmt w:val="decimal"/>
      <w:lvlText w:val="%1.%2.%3.%4.%5."/>
      <w:lvlJc w:val="left"/>
      <w:pPr>
        <w:ind w:left="1880" w:hanging="1080"/>
      </w:pPr>
      <w:rPr>
        <w:rFonts w:eastAsia="Times New Roman" w:cstheme="minorHAnsi" w:hint="default"/>
        <w:b/>
        <w:color w:val="0000FF"/>
        <w:sz w:val="24"/>
        <w:u w:val="single"/>
      </w:rPr>
    </w:lvl>
    <w:lvl w:ilvl="5">
      <w:start w:val="1"/>
      <w:numFmt w:val="decimal"/>
      <w:lvlText w:val="%1.%2.%3.%4.%5.%6."/>
      <w:lvlJc w:val="left"/>
      <w:pPr>
        <w:ind w:left="2080" w:hanging="1080"/>
      </w:pPr>
      <w:rPr>
        <w:rFonts w:eastAsia="Times New Roman" w:cstheme="minorHAnsi" w:hint="default"/>
        <w:b/>
        <w:color w:val="0000FF"/>
        <w:sz w:val="24"/>
        <w:u w:val="single"/>
      </w:rPr>
    </w:lvl>
    <w:lvl w:ilvl="6">
      <w:start w:val="1"/>
      <w:numFmt w:val="decimal"/>
      <w:lvlText w:val="%1.%2.%3.%4.%5.%6.%7."/>
      <w:lvlJc w:val="left"/>
      <w:pPr>
        <w:ind w:left="2640" w:hanging="1440"/>
      </w:pPr>
      <w:rPr>
        <w:rFonts w:eastAsia="Times New Roman" w:cstheme="minorHAnsi" w:hint="default"/>
        <w:b/>
        <w:color w:val="0000FF"/>
        <w:sz w:val="24"/>
        <w:u w:val="single"/>
      </w:rPr>
    </w:lvl>
    <w:lvl w:ilvl="7">
      <w:start w:val="1"/>
      <w:numFmt w:val="decimal"/>
      <w:lvlText w:val="%1.%2.%3.%4.%5.%6.%7.%8."/>
      <w:lvlJc w:val="left"/>
      <w:pPr>
        <w:ind w:left="2840" w:hanging="1440"/>
      </w:pPr>
      <w:rPr>
        <w:rFonts w:eastAsia="Times New Roman" w:cstheme="minorHAnsi" w:hint="default"/>
        <w:b/>
        <w:color w:val="0000FF"/>
        <w:sz w:val="24"/>
        <w:u w:val="single"/>
      </w:rPr>
    </w:lvl>
    <w:lvl w:ilvl="8">
      <w:start w:val="1"/>
      <w:numFmt w:val="decimal"/>
      <w:lvlText w:val="%1.%2.%3.%4.%5.%6.%7.%8.%9."/>
      <w:lvlJc w:val="left"/>
      <w:pPr>
        <w:ind w:left="3400" w:hanging="1800"/>
      </w:pPr>
      <w:rPr>
        <w:rFonts w:eastAsia="Times New Roman" w:cstheme="minorHAnsi" w:hint="default"/>
        <w:b/>
        <w:color w:val="0000FF"/>
        <w:sz w:val="24"/>
        <w:u w:val="single"/>
      </w:rPr>
    </w:lvl>
  </w:abstractNum>
  <w:abstractNum w:abstractNumId="39" w15:restartNumberingAfterBreak="0">
    <w:nsid w:val="498E0999"/>
    <w:multiLevelType w:val="hybridMultilevel"/>
    <w:tmpl w:val="D32E01EA"/>
    <w:lvl w:ilvl="0" w:tplc="FFFFFFFF">
      <w:start w:val="1"/>
      <w:numFmt w:val="lowerLetter"/>
      <w:pStyle w:val="Szmozottlista"/>
      <w:lvlText w:val="%1.)"/>
      <w:lvlJc w:val="left"/>
      <w:pPr>
        <w:tabs>
          <w:tab w:val="num" w:pos="720"/>
        </w:tabs>
        <w:ind w:left="720"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0" w15:restartNumberingAfterBreak="0">
    <w:nsid w:val="4ABE140E"/>
    <w:multiLevelType w:val="multilevel"/>
    <w:tmpl w:val="1BA27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8A2A26"/>
    <w:multiLevelType w:val="multilevel"/>
    <w:tmpl w:val="FE1C3978"/>
    <w:lvl w:ilvl="0">
      <w:start w:val="1"/>
      <w:numFmt w:val="decimal"/>
      <w:lvlText w:val="%1."/>
      <w:lvlJc w:val="left"/>
      <w:pPr>
        <w:ind w:left="360" w:hanging="360"/>
      </w:pPr>
      <w:rPr>
        <w:rFonts w:eastAsia="Times New Roman" w:cstheme="minorHAnsi" w:hint="default"/>
        <w:b/>
        <w:color w:val="0000FF"/>
        <w:sz w:val="24"/>
        <w:u w:val="single"/>
      </w:rPr>
    </w:lvl>
    <w:lvl w:ilvl="1">
      <w:start w:val="1"/>
      <w:numFmt w:val="decimal"/>
      <w:lvlText w:val="%1.%2."/>
      <w:lvlJc w:val="left"/>
      <w:pPr>
        <w:ind w:left="560" w:hanging="360"/>
      </w:pPr>
      <w:rPr>
        <w:rFonts w:eastAsia="Times New Roman" w:cstheme="minorHAnsi" w:hint="default"/>
        <w:b/>
        <w:color w:val="auto"/>
        <w:sz w:val="24"/>
        <w:u w:val="none"/>
      </w:rPr>
    </w:lvl>
    <w:lvl w:ilvl="2">
      <w:start w:val="1"/>
      <w:numFmt w:val="decimal"/>
      <w:lvlText w:val="%1.%2.%3."/>
      <w:lvlJc w:val="left"/>
      <w:pPr>
        <w:ind w:left="1120" w:hanging="720"/>
      </w:pPr>
      <w:rPr>
        <w:rFonts w:eastAsia="Times New Roman" w:cstheme="minorHAnsi" w:hint="default"/>
        <w:b/>
        <w:color w:val="0000FF"/>
        <w:sz w:val="24"/>
        <w:u w:val="single"/>
      </w:rPr>
    </w:lvl>
    <w:lvl w:ilvl="3">
      <w:start w:val="1"/>
      <w:numFmt w:val="decimal"/>
      <w:lvlText w:val="%1.%2.%3.%4."/>
      <w:lvlJc w:val="left"/>
      <w:pPr>
        <w:ind w:left="1320" w:hanging="720"/>
      </w:pPr>
      <w:rPr>
        <w:rFonts w:eastAsia="Times New Roman" w:cstheme="minorHAnsi" w:hint="default"/>
        <w:b/>
        <w:color w:val="0000FF"/>
        <w:sz w:val="24"/>
        <w:u w:val="single"/>
      </w:rPr>
    </w:lvl>
    <w:lvl w:ilvl="4">
      <w:start w:val="1"/>
      <w:numFmt w:val="decimal"/>
      <w:lvlText w:val="%1.%2.%3.%4.%5."/>
      <w:lvlJc w:val="left"/>
      <w:pPr>
        <w:ind w:left="1880" w:hanging="1080"/>
      </w:pPr>
      <w:rPr>
        <w:rFonts w:eastAsia="Times New Roman" w:cstheme="minorHAnsi" w:hint="default"/>
        <w:b/>
        <w:color w:val="0000FF"/>
        <w:sz w:val="24"/>
        <w:u w:val="single"/>
      </w:rPr>
    </w:lvl>
    <w:lvl w:ilvl="5">
      <w:start w:val="1"/>
      <w:numFmt w:val="decimal"/>
      <w:lvlText w:val="%1.%2.%3.%4.%5.%6."/>
      <w:lvlJc w:val="left"/>
      <w:pPr>
        <w:ind w:left="2080" w:hanging="1080"/>
      </w:pPr>
      <w:rPr>
        <w:rFonts w:eastAsia="Times New Roman" w:cstheme="minorHAnsi" w:hint="default"/>
        <w:b/>
        <w:color w:val="0000FF"/>
        <w:sz w:val="24"/>
        <w:u w:val="single"/>
      </w:rPr>
    </w:lvl>
    <w:lvl w:ilvl="6">
      <w:start w:val="1"/>
      <w:numFmt w:val="decimal"/>
      <w:lvlText w:val="%1.%2.%3.%4.%5.%6.%7."/>
      <w:lvlJc w:val="left"/>
      <w:pPr>
        <w:ind w:left="2640" w:hanging="1440"/>
      </w:pPr>
      <w:rPr>
        <w:rFonts w:eastAsia="Times New Roman" w:cstheme="minorHAnsi" w:hint="default"/>
        <w:b/>
        <w:color w:val="0000FF"/>
        <w:sz w:val="24"/>
        <w:u w:val="single"/>
      </w:rPr>
    </w:lvl>
    <w:lvl w:ilvl="7">
      <w:start w:val="1"/>
      <w:numFmt w:val="decimal"/>
      <w:lvlText w:val="%1.%2.%3.%4.%5.%6.%7.%8."/>
      <w:lvlJc w:val="left"/>
      <w:pPr>
        <w:ind w:left="2840" w:hanging="1440"/>
      </w:pPr>
      <w:rPr>
        <w:rFonts w:eastAsia="Times New Roman" w:cstheme="minorHAnsi" w:hint="default"/>
        <w:b/>
        <w:color w:val="0000FF"/>
        <w:sz w:val="24"/>
        <w:u w:val="single"/>
      </w:rPr>
    </w:lvl>
    <w:lvl w:ilvl="8">
      <w:start w:val="1"/>
      <w:numFmt w:val="decimal"/>
      <w:lvlText w:val="%1.%2.%3.%4.%5.%6.%7.%8.%9."/>
      <w:lvlJc w:val="left"/>
      <w:pPr>
        <w:ind w:left="3400" w:hanging="1800"/>
      </w:pPr>
      <w:rPr>
        <w:rFonts w:eastAsia="Times New Roman" w:cstheme="minorHAnsi" w:hint="default"/>
        <w:b/>
        <w:color w:val="0000FF"/>
        <w:sz w:val="24"/>
        <w:u w:val="single"/>
      </w:rPr>
    </w:lvl>
  </w:abstractNum>
  <w:abstractNum w:abstractNumId="42" w15:restartNumberingAfterBreak="0">
    <w:nsid w:val="4D0C0C0A"/>
    <w:multiLevelType w:val="hybridMultilevel"/>
    <w:tmpl w:val="8B281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D50289F"/>
    <w:multiLevelType w:val="hybridMultilevel"/>
    <w:tmpl w:val="3A36BDB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5075619F"/>
    <w:multiLevelType w:val="hybridMultilevel"/>
    <w:tmpl w:val="B5308FBE"/>
    <w:lvl w:ilvl="0" w:tplc="06264CE6">
      <w:start w:val="4"/>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0CA1A9A"/>
    <w:multiLevelType w:val="singleLevel"/>
    <w:tmpl w:val="689CA1DE"/>
    <w:lvl w:ilvl="0">
      <w:start w:val="1"/>
      <w:numFmt w:val="lowerLetter"/>
      <w:lvlText w:val="%1)"/>
      <w:legacy w:legacy="1" w:legacySpace="0" w:legacyIndent="720"/>
      <w:lvlJc w:val="left"/>
      <w:pPr>
        <w:ind w:left="1083" w:hanging="720"/>
      </w:pPr>
    </w:lvl>
  </w:abstractNum>
  <w:abstractNum w:abstractNumId="46" w15:restartNumberingAfterBreak="0">
    <w:nsid w:val="53AE71A8"/>
    <w:multiLevelType w:val="hybridMultilevel"/>
    <w:tmpl w:val="D3DC1E0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7" w15:restartNumberingAfterBreak="0">
    <w:nsid w:val="54172AA0"/>
    <w:multiLevelType w:val="hybridMultilevel"/>
    <w:tmpl w:val="4EC07A3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8" w15:restartNumberingAfterBreak="0">
    <w:nsid w:val="54F92340"/>
    <w:multiLevelType w:val="singleLevel"/>
    <w:tmpl w:val="689CA1DE"/>
    <w:lvl w:ilvl="0">
      <w:start w:val="1"/>
      <w:numFmt w:val="lowerLetter"/>
      <w:lvlText w:val="%1)"/>
      <w:legacy w:legacy="1" w:legacySpace="0" w:legacyIndent="720"/>
      <w:lvlJc w:val="left"/>
      <w:pPr>
        <w:ind w:left="1080" w:hanging="720"/>
      </w:pPr>
    </w:lvl>
  </w:abstractNum>
  <w:abstractNum w:abstractNumId="49" w15:restartNumberingAfterBreak="0">
    <w:nsid w:val="56606D0D"/>
    <w:multiLevelType w:val="hybridMultilevel"/>
    <w:tmpl w:val="702A902C"/>
    <w:lvl w:ilvl="0" w:tplc="040E0001">
      <w:start w:val="1"/>
      <w:numFmt w:val="bullet"/>
      <w:lvlText w:val=""/>
      <w:lvlJc w:val="left"/>
      <w:pPr>
        <w:tabs>
          <w:tab w:val="num" w:pos="720"/>
        </w:tabs>
        <w:ind w:left="720" w:hanging="360"/>
      </w:pPr>
      <w:rPr>
        <w:rFonts w:ascii="Symbol" w:hAnsi="Symbol" w:hint="default"/>
        <w:b/>
      </w:rPr>
    </w:lvl>
    <w:lvl w:ilvl="1" w:tplc="FFFFFFFF">
      <w:start w:val="8"/>
      <w:numFmt w:val="upp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5A035F73"/>
    <w:multiLevelType w:val="hybridMultilevel"/>
    <w:tmpl w:val="7CE60004"/>
    <w:lvl w:ilvl="0" w:tplc="D39CA006">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1" w15:restartNumberingAfterBreak="0">
    <w:nsid w:val="5A3620FD"/>
    <w:multiLevelType w:val="hybridMultilevel"/>
    <w:tmpl w:val="9AAC3982"/>
    <w:lvl w:ilvl="0" w:tplc="15BC4D76">
      <w:start w:val="1"/>
      <w:numFmt w:val="bullet"/>
      <w:lvlText w:val="–"/>
      <w:lvlJc w:val="left"/>
      <w:pPr>
        <w:ind w:left="1069" w:hanging="360"/>
      </w:pPr>
      <w:rPr>
        <w:rFonts w:ascii="Calibri" w:eastAsia="Calibri"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2" w15:restartNumberingAfterBreak="0">
    <w:nsid w:val="5CCB0FF9"/>
    <w:multiLevelType w:val="multilevel"/>
    <w:tmpl w:val="A380FC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3" w15:restartNumberingAfterBreak="0">
    <w:nsid w:val="5D9F5DB0"/>
    <w:multiLevelType w:val="hybridMultilevel"/>
    <w:tmpl w:val="73DC2D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F55798C"/>
    <w:multiLevelType w:val="multilevel"/>
    <w:tmpl w:val="A380FC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5" w15:restartNumberingAfterBreak="0">
    <w:nsid w:val="61F37057"/>
    <w:multiLevelType w:val="multilevel"/>
    <w:tmpl w:val="F0FC7B06"/>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15:restartNumberingAfterBreak="0">
    <w:nsid w:val="64A67AB5"/>
    <w:multiLevelType w:val="singleLevel"/>
    <w:tmpl w:val="06264CE6"/>
    <w:lvl w:ilvl="0">
      <w:start w:val="4"/>
      <w:numFmt w:val="bullet"/>
      <w:lvlText w:val="-"/>
      <w:lvlJc w:val="left"/>
      <w:pPr>
        <w:tabs>
          <w:tab w:val="num" w:pos="360"/>
        </w:tabs>
        <w:ind w:left="360" w:hanging="360"/>
      </w:pPr>
      <w:rPr>
        <w:rFonts w:hint="default"/>
      </w:rPr>
    </w:lvl>
  </w:abstractNum>
  <w:abstractNum w:abstractNumId="57" w15:restartNumberingAfterBreak="0">
    <w:nsid w:val="657333CB"/>
    <w:multiLevelType w:val="hybridMultilevel"/>
    <w:tmpl w:val="E0DE2B4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8" w15:restartNumberingAfterBreak="0">
    <w:nsid w:val="66190D9E"/>
    <w:multiLevelType w:val="hybridMultilevel"/>
    <w:tmpl w:val="C68465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7AD2CC3"/>
    <w:multiLevelType w:val="hybridMultilevel"/>
    <w:tmpl w:val="A378AF62"/>
    <w:lvl w:ilvl="0" w:tplc="3F5E6E30">
      <w:start w:val="3"/>
      <w:numFmt w:val="decimal"/>
      <w:lvlText w:val="%1."/>
      <w:lvlJc w:val="left"/>
      <w:pPr>
        <w:ind w:left="750" w:hanging="36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60" w15:restartNumberingAfterBreak="0">
    <w:nsid w:val="68097C66"/>
    <w:multiLevelType w:val="singleLevel"/>
    <w:tmpl w:val="1E26EB36"/>
    <w:lvl w:ilvl="0">
      <w:start w:val="1"/>
      <w:numFmt w:val="decimal"/>
      <w:lvlText w:val="%1."/>
      <w:legacy w:legacy="1" w:legacySpace="0" w:legacyIndent="360"/>
      <w:lvlJc w:val="left"/>
      <w:pPr>
        <w:ind w:left="720" w:hanging="360"/>
      </w:pPr>
    </w:lvl>
  </w:abstractNum>
  <w:abstractNum w:abstractNumId="61" w15:restartNumberingAfterBreak="0">
    <w:nsid w:val="6A8547DA"/>
    <w:multiLevelType w:val="hybridMultilevel"/>
    <w:tmpl w:val="1590A9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B2F3D80"/>
    <w:multiLevelType w:val="hybridMultilevel"/>
    <w:tmpl w:val="0A34E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6B601B2C"/>
    <w:multiLevelType w:val="multilevel"/>
    <w:tmpl w:val="5F163B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601E60"/>
    <w:multiLevelType w:val="hybridMultilevel"/>
    <w:tmpl w:val="44420B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5" w15:restartNumberingAfterBreak="0">
    <w:nsid w:val="706A60D4"/>
    <w:multiLevelType w:val="hybridMultilevel"/>
    <w:tmpl w:val="9E06E1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6" w15:restartNumberingAfterBreak="0">
    <w:nsid w:val="71551962"/>
    <w:multiLevelType w:val="hybridMultilevel"/>
    <w:tmpl w:val="ECB6886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7" w15:restartNumberingAfterBreak="0">
    <w:nsid w:val="71E5254D"/>
    <w:multiLevelType w:val="hybridMultilevel"/>
    <w:tmpl w:val="B0844654"/>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722C5E59"/>
    <w:multiLevelType w:val="multilevel"/>
    <w:tmpl w:val="90325342"/>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2AE40F6"/>
    <w:multiLevelType w:val="hybridMultilevel"/>
    <w:tmpl w:val="DEBED176"/>
    <w:lvl w:ilvl="0" w:tplc="FFFFFFFF">
      <w:start w:val="1"/>
      <w:numFmt w:val="bullet"/>
      <w:lvlText w:val=""/>
      <w:lvlJc w:val="left"/>
      <w:pPr>
        <w:tabs>
          <w:tab w:val="num" w:pos="227"/>
        </w:tabs>
        <w:ind w:left="227"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2EB6E21"/>
    <w:multiLevelType w:val="hybridMultilevel"/>
    <w:tmpl w:val="4EA22E4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15:restartNumberingAfterBreak="0">
    <w:nsid w:val="7766541D"/>
    <w:multiLevelType w:val="hybridMultilevel"/>
    <w:tmpl w:val="1F3CCC9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2" w15:restartNumberingAfterBreak="0">
    <w:nsid w:val="79B4524E"/>
    <w:multiLevelType w:val="hybridMultilevel"/>
    <w:tmpl w:val="AF5869FA"/>
    <w:lvl w:ilvl="0" w:tplc="AEAC82C0">
      <w:start w:val="1"/>
      <w:numFmt w:val="bullet"/>
      <w:pStyle w:val="BAJUSZ-1"/>
      <w:lvlText w:val=""/>
      <w:lvlJc w:val="left"/>
      <w:pPr>
        <w:ind w:left="720" w:hanging="360"/>
      </w:pPr>
      <w:rPr>
        <w:rFonts w:ascii="Symbol" w:hAnsi="Symbol" w:hint="default"/>
        <w:sz w:val="24"/>
        <w:szCs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C3977BB"/>
    <w:multiLevelType w:val="hybridMultilevel"/>
    <w:tmpl w:val="BB36B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7E781B49"/>
    <w:multiLevelType w:val="multilevel"/>
    <w:tmpl w:val="640A289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FA70F5A"/>
    <w:multiLevelType w:val="hybridMultilevel"/>
    <w:tmpl w:val="28186FFE"/>
    <w:lvl w:ilvl="0" w:tplc="15BC4D76">
      <w:start w:val="1"/>
      <w:numFmt w:val="bullet"/>
      <w:lvlText w:val="–"/>
      <w:lvlJc w:val="left"/>
      <w:pPr>
        <w:ind w:left="1069" w:hanging="360"/>
      </w:pPr>
      <w:rPr>
        <w:rFonts w:ascii="Calibri" w:eastAsia="Calibri"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63"/>
  </w:num>
  <w:num w:numId="2">
    <w:abstractNumId w:val="30"/>
  </w:num>
  <w:num w:numId="3">
    <w:abstractNumId w:val="59"/>
  </w:num>
  <w:num w:numId="4">
    <w:abstractNumId w:val="72"/>
  </w:num>
  <w:num w:numId="5">
    <w:abstractNumId w:val="74"/>
  </w:num>
  <w:num w:numId="6">
    <w:abstractNumId w:val="25"/>
  </w:num>
  <w:num w:numId="7">
    <w:abstractNumId w:val="5"/>
  </w:num>
  <w:num w:numId="8">
    <w:abstractNumId w:val="68"/>
  </w:num>
  <w:num w:numId="9">
    <w:abstractNumId w:val="39"/>
  </w:num>
  <w:num w:numId="10">
    <w:abstractNumId w:val="37"/>
  </w:num>
  <w:num w:numId="11">
    <w:abstractNumId w:val="73"/>
  </w:num>
  <w:num w:numId="12">
    <w:abstractNumId w:val="35"/>
  </w:num>
  <w:num w:numId="13">
    <w:abstractNumId w:val="7"/>
  </w:num>
  <w:num w:numId="14">
    <w:abstractNumId w:val="13"/>
  </w:num>
  <w:num w:numId="15">
    <w:abstractNumId w:val="4"/>
  </w:num>
  <w:num w:numId="16">
    <w:abstractNumId w:val="12"/>
  </w:num>
  <w:num w:numId="17">
    <w:abstractNumId w:val="56"/>
  </w:num>
  <w:num w:numId="18">
    <w:abstractNumId w:val="75"/>
  </w:num>
  <w:num w:numId="19">
    <w:abstractNumId w:val="44"/>
  </w:num>
  <w:num w:numId="20">
    <w:abstractNumId w:val="27"/>
  </w:num>
  <w:num w:numId="21">
    <w:abstractNumId w:val="51"/>
  </w:num>
  <w:num w:numId="22">
    <w:abstractNumId w:val="61"/>
  </w:num>
  <w:num w:numId="23">
    <w:abstractNumId w:val="40"/>
  </w:num>
  <w:num w:numId="24">
    <w:abstractNumId w:val="36"/>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47"/>
  </w:num>
  <w:num w:numId="34">
    <w:abstractNumId w:val="57"/>
  </w:num>
  <w:num w:numId="35">
    <w:abstractNumId w:val="1"/>
  </w:num>
  <w:num w:numId="36">
    <w:abstractNumId w:val="58"/>
  </w:num>
  <w:num w:numId="37">
    <w:abstractNumId w:val="62"/>
  </w:num>
  <w:num w:numId="38">
    <w:abstractNumId w:val="29"/>
  </w:num>
  <w:num w:numId="39">
    <w:abstractNumId w:val="10"/>
  </w:num>
  <w:num w:numId="40">
    <w:abstractNumId w:val="26"/>
  </w:num>
  <w:num w:numId="41">
    <w:abstractNumId w:val="42"/>
  </w:num>
  <w:num w:numId="42">
    <w:abstractNumId w:val="33"/>
  </w:num>
  <w:num w:numId="43">
    <w:abstractNumId w:val="17"/>
  </w:num>
  <w:num w:numId="44">
    <w:abstractNumId w:val="54"/>
  </w:num>
  <w:num w:numId="45">
    <w:abstractNumId w:val="22"/>
  </w:num>
  <w:num w:numId="46">
    <w:abstractNumId w:val="24"/>
  </w:num>
  <w:num w:numId="47">
    <w:abstractNumId w:val="32"/>
  </w:num>
  <w:num w:numId="48">
    <w:abstractNumId w:val="0"/>
    <w:lvlOverride w:ilvl="0">
      <w:lvl w:ilvl="0">
        <w:start w:val="32"/>
        <w:numFmt w:val="bullet"/>
        <w:lvlText w:val="-"/>
        <w:legacy w:legacy="1" w:legacySpace="0" w:legacyIndent="360"/>
        <w:lvlJc w:val="left"/>
        <w:pPr>
          <w:ind w:left="1068" w:hanging="360"/>
        </w:pPr>
      </w:lvl>
    </w:lvlOverride>
  </w:num>
  <w:num w:numId="49">
    <w:abstractNumId w:val="45"/>
  </w:num>
  <w:num w:numId="50">
    <w:abstractNumId w:val="48"/>
  </w:num>
  <w:num w:numId="51">
    <w:abstractNumId w:val="71"/>
  </w:num>
  <w:num w:numId="52">
    <w:abstractNumId w:val="65"/>
  </w:num>
  <w:num w:numId="53">
    <w:abstractNumId w:val="52"/>
  </w:num>
  <w:num w:numId="54">
    <w:abstractNumId w:val="46"/>
  </w:num>
  <w:num w:numId="55">
    <w:abstractNumId w:val="28"/>
  </w:num>
  <w:num w:numId="56">
    <w:abstractNumId w:val="60"/>
  </w:num>
  <w:num w:numId="57">
    <w:abstractNumId w:val="6"/>
  </w:num>
  <w:num w:numId="58">
    <w:abstractNumId w:val="16"/>
  </w:num>
  <w:num w:numId="59">
    <w:abstractNumId w:val="55"/>
  </w:num>
  <w:num w:numId="60">
    <w:abstractNumId w:val="0"/>
    <w:lvlOverride w:ilvl="0">
      <w:lvl w:ilvl="0">
        <w:start w:val="1"/>
        <w:numFmt w:val="bullet"/>
        <w:lvlText w:val="-"/>
        <w:legacy w:legacy="1" w:legacySpace="0" w:legacyIndent="720"/>
        <w:lvlJc w:val="left"/>
        <w:pPr>
          <w:ind w:left="1080" w:hanging="720"/>
        </w:pPr>
      </w:lvl>
    </w:lvlOverride>
  </w:num>
  <w:num w:numId="6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62">
    <w:abstractNumId w:val="64"/>
  </w:num>
  <w:num w:numId="63">
    <w:abstractNumId w:val="31"/>
  </w:num>
  <w:num w:numId="64">
    <w:abstractNumId w:val="16"/>
    <w:lvlOverride w:ilvl="0">
      <w:startOverride w:val="21"/>
    </w:lvlOverride>
  </w:num>
  <w:num w:numId="65">
    <w:abstractNumId w:val="49"/>
  </w:num>
  <w:num w:numId="66">
    <w:abstractNumId w:val="2"/>
  </w:num>
  <w:num w:numId="67">
    <w:abstractNumId w:val="53"/>
  </w:num>
  <w:num w:numId="68">
    <w:abstractNumId w:val="66"/>
  </w:num>
  <w:num w:numId="69">
    <w:abstractNumId w:val="11"/>
  </w:num>
  <w:num w:numId="70">
    <w:abstractNumId w:val="8"/>
  </w:num>
  <w:num w:numId="71">
    <w:abstractNumId w:val="19"/>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num>
  <w:num w:numId="77">
    <w:abstractNumId w:val="41"/>
  </w:num>
  <w:num w:numId="78">
    <w:abstractNumId w:val="18"/>
  </w:num>
  <w:num w:numId="79">
    <w:abstractNumId w:val="3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E8"/>
    <w:rsid w:val="00000796"/>
    <w:rsid w:val="00023D79"/>
    <w:rsid w:val="0004553F"/>
    <w:rsid w:val="00057668"/>
    <w:rsid w:val="00081AF5"/>
    <w:rsid w:val="00084DBF"/>
    <w:rsid w:val="000A61E7"/>
    <w:rsid w:val="000B50E9"/>
    <w:rsid w:val="000C1795"/>
    <w:rsid w:val="000C6432"/>
    <w:rsid w:val="000E3D67"/>
    <w:rsid w:val="00102280"/>
    <w:rsid w:val="001107E8"/>
    <w:rsid w:val="0013143B"/>
    <w:rsid w:val="001326D9"/>
    <w:rsid w:val="00140E1A"/>
    <w:rsid w:val="001545DC"/>
    <w:rsid w:val="00185D7E"/>
    <w:rsid w:val="001A1822"/>
    <w:rsid w:val="001C0C5D"/>
    <w:rsid w:val="001C53E0"/>
    <w:rsid w:val="001D1D3D"/>
    <w:rsid w:val="001F1D31"/>
    <w:rsid w:val="002051A2"/>
    <w:rsid w:val="00211AE8"/>
    <w:rsid w:val="00214085"/>
    <w:rsid w:val="0022476A"/>
    <w:rsid w:val="002253C6"/>
    <w:rsid w:val="0024743D"/>
    <w:rsid w:val="00247E8F"/>
    <w:rsid w:val="00260139"/>
    <w:rsid w:val="00264BB0"/>
    <w:rsid w:val="00265B80"/>
    <w:rsid w:val="00284E14"/>
    <w:rsid w:val="002865B5"/>
    <w:rsid w:val="002934DD"/>
    <w:rsid w:val="002A2BB0"/>
    <w:rsid w:val="002B0B23"/>
    <w:rsid w:val="002B2D99"/>
    <w:rsid w:val="002C3A1F"/>
    <w:rsid w:val="002C41F0"/>
    <w:rsid w:val="002F3FA5"/>
    <w:rsid w:val="00314FBC"/>
    <w:rsid w:val="003152D3"/>
    <w:rsid w:val="00326915"/>
    <w:rsid w:val="0033430D"/>
    <w:rsid w:val="00356514"/>
    <w:rsid w:val="003767F9"/>
    <w:rsid w:val="00393CE0"/>
    <w:rsid w:val="003F051E"/>
    <w:rsid w:val="0040216C"/>
    <w:rsid w:val="00421937"/>
    <w:rsid w:val="00430F95"/>
    <w:rsid w:val="004442F0"/>
    <w:rsid w:val="00475EBD"/>
    <w:rsid w:val="00484DB9"/>
    <w:rsid w:val="00492007"/>
    <w:rsid w:val="00495AA0"/>
    <w:rsid w:val="004F3E40"/>
    <w:rsid w:val="00505C69"/>
    <w:rsid w:val="00505CC1"/>
    <w:rsid w:val="005535EA"/>
    <w:rsid w:val="00562DA4"/>
    <w:rsid w:val="0058202B"/>
    <w:rsid w:val="005A3B26"/>
    <w:rsid w:val="005A3D3E"/>
    <w:rsid w:val="005E6D77"/>
    <w:rsid w:val="00602B4A"/>
    <w:rsid w:val="00615A1C"/>
    <w:rsid w:val="00631219"/>
    <w:rsid w:val="00650E73"/>
    <w:rsid w:val="00651A8E"/>
    <w:rsid w:val="00661AB0"/>
    <w:rsid w:val="00666747"/>
    <w:rsid w:val="006B4705"/>
    <w:rsid w:val="006C7CAE"/>
    <w:rsid w:val="006E0342"/>
    <w:rsid w:val="006E3F71"/>
    <w:rsid w:val="006E6B1C"/>
    <w:rsid w:val="006E6CD8"/>
    <w:rsid w:val="006F4D3D"/>
    <w:rsid w:val="006F5436"/>
    <w:rsid w:val="006F6483"/>
    <w:rsid w:val="006F6D3C"/>
    <w:rsid w:val="007013B1"/>
    <w:rsid w:val="0070224A"/>
    <w:rsid w:val="007045F5"/>
    <w:rsid w:val="0072690A"/>
    <w:rsid w:val="00741594"/>
    <w:rsid w:val="00765068"/>
    <w:rsid w:val="00776E8E"/>
    <w:rsid w:val="00782061"/>
    <w:rsid w:val="00782968"/>
    <w:rsid w:val="007960DA"/>
    <w:rsid w:val="007B2BF0"/>
    <w:rsid w:val="007C0EA6"/>
    <w:rsid w:val="007C0F4A"/>
    <w:rsid w:val="007D6ADA"/>
    <w:rsid w:val="007E4A9E"/>
    <w:rsid w:val="007E4C87"/>
    <w:rsid w:val="007F212E"/>
    <w:rsid w:val="00803B83"/>
    <w:rsid w:val="00815CC9"/>
    <w:rsid w:val="00834940"/>
    <w:rsid w:val="008431CD"/>
    <w:rsid w:val="00850778"/>
    <w:rsid w:val="00864AD1"/>
    <w:rsid w:val="00867C7C"/>
    <w:rsid w:val="00877FFE"/>
    <w:rsid w:val="008804CB"/>
    <w:rsid w:val="008843A7"/>
    <w:rsid w:val="008C2220"/>
    <w:rsid w:val="008C2609"/>
    <w:rsid w:val="008F64BE"/>
    <w:rsid w:val="009027EB"/>
    <w:rsid w:val="00903B87"/>
    <w:rsid w:val="00931483"/>
    <w:rsid w:val="00961AC4"/>
    <w:rsid w:val="00964FC2"/>
    <w:rsid w:val="009662A6"/>
    <w:rsid w:val="009729BF"/>
    <w:rsid w:val="00975BB2"/>
    <w:rsid w:val="00981852"/>
    <w:rsid w:val="00982D99"/>
    <w:rsid w:val="00996142"/>
    <w:rsid w:val="009A0F46"/>
    <w:rsid w:val="009B717D"/>
    <w:rsid w:val="009C22E0"/>
    <w:rsid w:val="009C421F"/>
    <w:rsid w:val="009C4238"/>
    <w:rsid w:val="009C5935"/>
    <w:rsid w:val="009C66EA"/>
    <w:rsid w:val="009D2B42"/>
    <w:rsid w:val="009D463D"/>
    <w:rsid w:val="009F3ED5"/>
    <w:rsid w:val="009F4CFF"/>
    <w:rsid w:val="00A16CB4"/>
    <w:rsid w:val="00A36172"/>
    <w:rsid w:val="00A868E8"/>
    <w:rsid w:val="00A908A7"/>
    <w:rsid w:val="00A938BC"/>
    <w:rsid w:val="00AB4A28"/>
    <w:rsid w:val="00AB6DBD"/>
    <w:rsid w:val="00AC0A0C"/>
    <w:rsid w:val="00AE689F"/>
    <w:rsid w:val="00AF0EDD"/>
    <w:rsid w:val="00B0288E"/>
    <w:rsid w:val="00B24A4D"/>
    <w:rsid w:val="00B25854"/>
    <w:rsid w:val="00B33276"/>
    <w:rsid w:val="00B47AD5"/>
    <w:rsid w:val="00B54BB3"/>
    <w:rsid w:val="00B673E9"/>
    <w:rsid w:val="00B709C1"/>
    <w:rsid w:val="00BA4A8E"/>
    <w:rsid w:val="00BA4A9B"/>
    <w:rsid w:val="00BB4BE5"/>
    <w:rsid w:val="00C16A27"/>
    <w:rsid w:val="00C20660"/>
    <w:rsid w:val="00C26BDF"/>
    <w:rsid w:val="00C27CA8"/>
    <w:rsid w:val="00C36FE9"/>
    <w:rsid w:val="00C371CB"/>
    <w:rsid w:val="00C4206E"/>
    <w:rsid w:val="00C45123"/>
    <w:rsid w:val="00C47FDC"/>
    <w:rsid w:val="00C52872"/>
    <w:rsid w:val="00C64C34"/>
    <w:rsid w:val="00C81479"/>
    <w:rsid w:val="00C9278C"/>
    <w:rsid w:val="00CA55FF"/>
    <w:rsid w:val="00CB31C5"/>
    <w:rsid w:val="00CB5F43"/>
    <w:rsid w:val="00CE31B8"/>
    <w:rsid w:val="00D07922"/>
    <w:rsid w:val="00D24A39"/>
    <w:rsid w:val="00D443BA"/>
    <w:rsid w:val="00D50C0E"/>
    <w:rsid w:val="00D61D7D"/>
    <w:rsid w:val="00D6612A"/>
    <w:rsid w:val="00D75D35"/>
    <w:rsid w:val="00D8691C"/>
    <w:rsid w:val="00D902B7"/>
    <w:rsid w:val="00D91AF3"/>
    <w:rsid w:val="00D944F9"/>
    <w:rsid w:val="00D977C2"/>
    <w:rsid w:val="00DC009F"/>
    <w:rsid w:val="00DD3C57"/>
    <w:rsid w:val="00DE129A"/>
    <w:rsid w:val="00DF49FF"/>
    <w:rsid w:val="00DF76C7"/>
    <w:rsid w:val="00E03707"/>
    <w:rsid w:val="00E117A1"/>
    <w:rsid w:val="00E15CF2"/>
    <w:rsid w:val="00E1700A"/>
    <w:rsid w:val="00E2176E"/>
    <w:rsid w:val="00E3645B"/>
    <w:rsid w:val="00E42A56"/>
    <w:rsid w:val="00E52365"/>
    <w:rsid w:val="00E55CFA"/>
    <w:rsid w:val="00E576E1"/>
    <w:rsid w:val="00E62C77"/>
    <w:rsid w:val="00E6454C"/>
    <w:rsid w:val="00E70560"/>
    <w:rsid w:val="00EB0E2D"/>
    <w:rsid w:val="00F24F7C"/>
    <w:rsid w:val="00F4170A"/>
    <w:rsid w:val="00F417A5"/>
    <w:rsid w:val="00F525CE"/>
    <w:rsid w:val="00F8170B"/>
    <w:rsid w:val="00F86372"/>
    <w:rsid w:val="00F9631D"/>
    <w:rsid w:val="00FB7D73"/>
    <w:rsid w:val="00FC4711"/>
    <w:rsid w:val="00FE20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C6955B6-54A0-451B-B0FE-AE9F9116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07E8"/>
    <w:pPr>
      <w:keepLines/>
      <w:spacing w:after="120" w:line="312" w:lineRule="auto"/>
      <w:jc w:val="both"/>
    </w:pPr>
    <w:rPr>
      <w:rFonts w:ascii="Arial" w:eastAsia="Times New Roman" w:hAnsi="Arial" w:cs="Times New Roman"/>
      <w:sz w:val="20"/>
      <w:szCs w:val="24"/>
      <w:lang w:eastAsia="hu-HU"/>
    </w:rPr>
  </w:style>
  <w:style w:type="paragraph" w:styleId="Cmsor1">
    <w:name w:val="heading 1"/>
    <w:basedOn w:val="Norml"/>
    <w:next w:val="Norml"/>
    <w:link w:val="Cmsor1Char"/>
    <w:uiPriority w:val="9"/>
    <w:qFormat/>
    <w:rsid w:val="001107E8"/>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47E8F"/>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6F4D3D"/>
    <w:pPr>
      <w:keepNext/>
      <w:spacing w:before="40" w:after="0"/>
      <w:outlineLvl w:val="2"/>
    </w:pPr>
    <w:rPr>
      <w:rFonts w:asciiTheme="majorHAnsi" w:eastAsiaTheme="majorEastAsia" w:hAnsiTheme="majorHAnsi" w:cstheme="majorBidi"/>
      <w:color w:val="1F4D78" w:themeColor="accent1" w:themeShade="7F"/>
      <w:sz w:val="24"/>
    </w:rPr>
  </w:style>
  <w:style w:type="paragraph" w:styleId="Cmsor4">
    <w:name w:val="heading 4"/>
    <w:basedOn w:val="Norml"/>
    <w:next w:val="Norml"/>
    <w:link w:val="Cmsor4Char"/>
    <w:uiPriority w:val="9"/>
    <w:semiHidden/>
    <w:unhideWhenUsed/>
    <w:qFormat/>
    <w:rsid w:val="00023D79"/>
    <w:pPr>
      <w:keepNext/>
      <w:spacing w:before="40" w:after="0"/>
      <w:outlineLvl w:val="3"/>
    </w:pPr>
    <w:rPr>
      <w:rFonts w:asciiTheme="majorHAnsi" w:eastAsiaTheme="majorEastAsia" w:hAnsiTheme="majorHAnsi" w:cstheme="majorBidi"/>
      <w:i/>
      <w:iCs/>
      <w:color w:val="2E74B5" w:themeColor="accent1" w:themeShade="BF"/>
    </w:rPr>
  </w:style>
  <w:style w:type="paragraph" w:styleId="Cmsor6">
    <w:name w:val="heading 6"/>
    <w:basedOn w:val="Norml"/>
    <w:next w:val="Norml"/>
    <w:link w:val="Cmsor6Char"/>
    <w:uiPriority w:val="9"/>
    <w:semiHidden/>
    <w:unhideWhenUsed/>
    <w:qFormat/>
    <w:rsid w:val="00D977C2"/>
    <w:pPr>
      <w:keepNext/>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1107E8"/>
    <w:rPr>
      <w:color w:val="0000FF"/>
      <w:u w:val="single"/>
    </w:rPr>
  </w:style>
  <w:style w:type="character" w:customStyle="1" w:styleId="Cmsor1Char">
    <w:name w:val="Címsor 1 Char"/>
    <w:basedOn w:val="Bekezdsalapbettpusa"/>
    <w:link w:val="Cmsor1"/>
    <w:uiPriority w:val="9"/>
    <w:rsid w:val="001107E8"/>
    <w:rPr>
      <w:rFonts w:asciiTheme="majorHAnsi" w:eastAsiaTheme="majorEastAsia" w:hAnsiTheme="majorHAnsi" w:cstheme="majorBidi"/>
      <w:color w:val="2E74B5" w:themeColor="accent1" w:themeShade="BF"/>
      <w:sz w:val="32"/>
      <w:szCs w:val="32"/>
      <w:lang w:eastAsia="hu-HU"/>
    </w:rPr>
  </w:style>
  <w:style w:type="paragraph" w:styleId="Tartalomjegyzkcmsora">
    <w:name w:val="TOC Heading"/>
    <w:basedOn w:val="Norml"/>
    <w:next w:val="Norml"/>
    <w:uiPriority w:val="39"/>
    <w:qFormat/>
    <w:rsid w:val="001107E8"/>
    <w:pPr>
      <w:jc w:val="center"/>
    </w:pPr>
    <w:rPr>
      <w:b/>
      <w:smallCaps/>
      <w:sz w:val="24"/>
    </w:rPr>
  </w:style>
  <w:style w:type="paragraph" w:customStyle="1" w:styleId="T1">
    <w:name w:val="T1"/>
    <w:basedOn w:val="TJ1"/>
    <w:link w:val="T1Char"/>
    <w:qFormat/>
    <w:rsid w:val="001107E8"/>
    <w:pPr>
      <w:tabs>
        <w:tab w:val="left" w:pos="709"/>
        <w:tab w:val="right" w:leader="dot" w:pos="9910"/>
      </w:tabs>
      <w:spacing w:after="120"/>
      <w:ind w:left="284" w:hanging="284"/>
      <w:jc w:val="left"/>
    </w:pPr>
    <w:rPr>
      <w:b/>
      <w:caps/>
      <w:szCs w:val="20"/>
    </w:rPr>
  </w:style>
  <w:style w:type="paragraph" w:customStyle="1" w:styleId="T2">
    <w:name w:val="T2"/>
    <w:basedOn w:val="TJ2"/>
    <w:link w:val="T2Char"/>
    <w:qFormat/>
    <w:rsid w:val="001107E8"/>
    <w:pPr>
      <w:tabs>
        <w:tab w:val="left" w:pos="851"/>
        <w:tab w:val="right" w:leader="dot" w:pos="9910"/>
      </w:tabs>
      <w:spacing w:after="120"/>
      <w:ind w:left="851" w:hanging="567"/>
    </w:pPr>
    <w:rPr>
      <w:szCs w:val="20"/>
    </w:rPr>
  </w:style>
  <w:style w:type="character" w:customStyle="1" w:styleId="T1Char">
    <w:name w:val="T1 Char"/>
    <w:basedOn w:val="Bekezdsalapbettpusa"/>
    <w:link w:val="T1"/>
    <w:rsid w:val="001107E8"/>
    <w:rPr>
      <w:rFonts w:ascii="Arial" w:eastAsia="Times New Roman" w:hAnsi="Arial" w:cs="Times New Roman"/>
      <w:b/>
      <w:caps/>
      <w:noProof/>
      <w:sz w:val="20"/>
      <w:szCs w:val="20"/>
      <w:lang w:eastAsia="hu-HU"/>
    </w:rPr>
  </w:style>
  <w:style w:type="paragraph" w:customStyle="1" w:styleId="T3">
    <w:name w:val="T3"/>
    <w:basedOn w:val="T2"/>
    <w:link w:val="T3Char"/>
    <w:qFormat/>
    <w:rsid w:val="001107E8"/>
    <w:pPr>
      <w:tabs>
        <w:tab w:val="clear" w:pos="851"/>
        <w:tab w:val="left" w:pos="1418"/>
      </w:tabs>
      <w:ind w:left="1560" w:hanging="709"/>
    </w:pPr>
  </w:style>
  <w:style w:type="character" w:customStyle="1" w:styleId="T2Char">
    <w:name w:val="T2 Char"/>
    <w:link w:val="T2"/>
    <w:rsid w:val="001107E8"/>
    <w:rPr>
      <w:rFonts w:ascii="Arial" w:eastAsia="Times New Roman" w:hAnsi="Arial" w:cs="Times New Roman"/>
      <w:noProof/>
      <w:sz w:val="20"/>
      <w:szCs w:val="20"/>
      <w:lang w:eastAsia="hu-HU"/>
    </w:rPr>
  </w:style>
  <w:style w:type="character" w:customStyle="1" w:styleId="T3Char">
    <w:name w:val="T3 Char"/>
    <w:basedOn w:val="T2Char"/>
    <w:link w:val="T3"/>
    <w:rsid w:val="001107E8"/>
    <w:rPr>
      <w:rFonts w:ascii="Arial" w:eastAsia="Times New Roman" w:hAnsi="Arial" w:cs="Times New Roman"/>
      <w:noProof/>
      <w:sz w:val="20"/>
      <w:szCs w:val="20"/>
      <w:lang w:eastAsia="hu-HU"/>
    </w:rPr>
  </w:style>
  <w:style w:type="paragraph" w:styleId="TJ1">
    <w:name w:val="toc 1"/>
    <w:basedOn w:val="Norml"/>
    <w:next w:val="Norml"/>
    <w:autoRedefine/>
    <w:uiPriority w:val="39"/>
    <w:unhideWhenUsed/>
    <w:rsid w:val="009C4238"/>
    <w:pPr>
      <w:tabs>
        <w:tab w:val="right" w:leader="dot" w:pos="9061"/>
      </w:tabs>
      <w:spacing w:after="100"/>
    </w:pPr>
    <w:rPr>
      <w:rFonts w:ascii="Times New Roman" w:hAnsi="Times New Roman"/>
      <w:noProof/>
      <w:sz w:val="24"/>
    </w:rPr>
  </w:style>
  <w:style w:type="paragraph" w:styleId="TJ2">
    <w:name w:val="toc 2"/>
    <w:basedOn w:val="Norml"/>
    <w:next w:val="Norml"/>
    <w:autoRedefine/>
    <w:uiPriority w:val="39"/>
    <w:unhideWhenUsed/>
    <w:rsid w:val="0070224A"/>
    <w:pPr>
      <w:tabs>
        <w:tab w:val="right" w:leader="dot" w:pos="9061"/>
      </w:tabs>
      <w:spacing w:after="100"/>
      <w:ind w:left="200"/>
    </w:pPr>
    <w:rPr>
      <w:rFonts w:asciiTheme="minorHAnsi" w:hAnsiTheme="minorHAnsi" w:cstheme="minorHAnsi"/>
      <w:b/>
      <w:noProof/>
      <w:sz w:val="24"/>
    </w:rPr>
  </w:style>
  <w:style w:type="table" w:styleId="Rcsostblzat">
    <w:name w:val="Table Grid"/>
    <w:basedOn w:val="Normltblzat"/>
    <w:uiPriority w:val="39"/>
    <w:rsid w:val="001107E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1107E8"/>
    <w:pPr>
      <w:keepLines w:val="0"/>
      <w:tabs>
        <w:tab w:val="center" w:pos="4536"/>
        <w:tab w:val="right" w:pos="9072"/>
      </w:tabs>
      <w:spacing w:after="0" w:line="240" w:lineRule="auto"/>
      <w:jc w:val="left"/>
    </w:pPr>
    <w:rPr>
      <w:rFonts w:ascii="Times New Roman" w:hAnsi="Times New Roman"/>
      <w:sz w:val="24"/>
      <w:szCs w:val="20"/>
    </w:rPr>
  </w:style>
  <w:style w:type="character" w:customStyle="1" w:styleId="lfejChar">
    <w:name w:val="Élőfej Char"/>
    <w:basedOn w:val="Bekezdsalapbettpusa"/>
    <w:link w:val="lfej"/>
    <w:uiPriority w:val="99"/>
    <w:rsid w:val="001107E8"/>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rsid w:val="00247E8F"/>
    <w:rPr>
      <w:rFonts w:asciiTheme="majorHAnsi" w:eastAsiaTheme="majorEastAsia" w:hAnsiTheme="majorHAnsi" w:cstheme="majorBidi"/>
      <w:color w:val="2E74B5" w:themeColor="accent1" w:themeShade="BF"/>
      <w:sz w:val="26"/>
      <w:szCs w:val="26"/>
      <w:lang w:eastAsia="hu-HU"/>
    </w:rPr>
  </w:style>
  <w:style w:type="paragraph" w:customStyle="1" w:styleId="Fejlc1">
    <w:name w:val="Fejléc1"/>
    <w:basedOn w:val="lfej"/>
    <w:rsid w:val="001C53E0"/>
    <w:pPr>
      <w:overflowPunct w:val="0"/>
      <w:autoSpaceDE w:val="0"/>
      <w:autoSpaceDN w:val="0"/>
      <w:adjustRightInd w:val="0"/>
      <w:jc w:val="both"/>
      <w:textAlignment w:val="baseline"/>
    </w:pPr>
    <w:rPr>
      <w:rFonts w:ascii="HAntiqueOlive-Condensed" w:hAnsi="HAntiqueOlive-Condensed"/>
    </w:rPr>
  </w:style>
  <w:style w:type="paragraph" w:styleId="Listaszerbekezds">
    <w:name w:val="List Paragraph"/>
    <w:basedOn w:val="Norml"/>
    <w:uiPriority w:val="34"/>
    <w:qFormat/>
    <w:rsid w:val="001C53E0"/>
    <w:pPr>
      <w:ind w:left="720"/>
      <w:contextualSpacing/>
    </w:pPr>
  </w:style>
  <w:style w:type="paragraph" w:styleId="Szvegtrzs">
    <w:name w:val="Body Text"/>
    <w:basedOn w:val="Norml"/>
    <w:link w:val="SzvegtrzsChar"/>
    <w:unhideWhenUsed/>
    <w:rsid w:val="00C36FE9"/>
    <w:pPr>
      <w:keepLines w:val="0"/>
      <w:spacing w:line="240" w:lineRule="auto"/>
      <w:jc w:val="left"/>
    </w:pPr>
    <w:rPr>
      <w:rFonts w:ascii="Times New Roman" w:hAnsi="Times New Roman"/>
      <w:sz w:val="24"/>
    </w:rPr>
  </w:style>
  <w:style w:type="character" w:customStyle="1" w:styleId="SzvegtrzsChar">
    <w:name w:val="Szövegtörzs Char"/>
    <w:basedOn w:val="Bekezdsalapbettpusa"/>
    <w:link w:val="Szvegtrzs"/>
    <w:uiPriority w:val="99"/>
    <w:rsid w:val="00C36FE9"/>
    <w:rPr>
      <w:rFonts w:ascii="Times New Roman" w:eastAsia="Times New Roman" w:hAnsi="Times New Roman" w:cs="Times New Roman"/>
      <w:sz w:val="24"/>
      <w:szCs w:val="24"/>
      <w:lang w:eastAsia="hu-HU"/>
    </w:rPr>
  </w:style>
  <w:style w:type="paragraph" w:customStyle="1" w:styleId="BAJUSZ-1">
    <w:name w:val="BAJUSZ-1"/>
    <w:basedOn w:val="Norml"/>
    <w:link w:val="BAJUSZ-1Char"/>
    <w:qFormat/>
    <w:rsid w:val="00C36FE9"/>
    <w:pPr>
      <w:numPr>
        <w:numId w:val="4"/>
      </w:numPr>
      <w:spacing w:after="80"/>
    </w:pPr>
  </w:style>
  <w:style w:type="character" w:customStyle="1" w:styleId="BAJUSZ-1Char">
    <w:name w:val="BAJUSZ-1 Char"/>
    <w:link w:val="BAJUSZ-1"/>
    <w:rsid w:val="00C36FE9"/>
    <w:rPr>
      <w:rFonts w:ascii="Arial" w:eastAsia="Times New Roman" w:hAnsi="Arial" w:cs="Times New Roman"/>
      <w:sz w:val="20"/>
      <w:szCs w:val="24"/>
      <w:lang w:eastAsia="hu-HU"/>
    </w:rPr>
  </w:style>
  <w:style w:type="paragraph" w:styleId="Buborkszveg">
    <w:name w:val="Balloon Text"/>
    <w:basedOn w:val="Norml"/>
    <w:link w:val="BuborkszvegChar"/>
    <w:uiPriority w:val="99"/>
    <w:semiHidden/>
    <w:unhideWhenUsed/>
    <w:rsid w:val="00864AD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4AD1"/>
    <w:rPr>
      <w:rFonts w:ascii="Segoe UI" w:eastAsia="Times New Roman" w:hAnsi="Segoe UI" w:cs="Segoe UI"/>
      <w:sz w:val="18"/>
      <w:szCs w:val="18"/>
      <w:lang w:eastAsia="hu-HU"/>
    </w:rPr>
  </w:style>
  <w:style w:type="character" w:customStyle="1" w:styleId="Cmsor4Char">
    <w:name w:val="Címsor 4 Char"/>
    <w:basedOn w:val="Bekezdsalapbettpusa"/>
    <w:link w:val="Cmsor4"/>
    <w:uiPriority w:val="9"/>
    <w:semiHidden/>
    <w:rsid w:val="00023D79"/>
    <w:rPr>
      <w:rFonts w:asciiTheme="majorHAnsi" w:eastAsiaTheme="majorEastAsia" w:hAnsiTheme="majorHAnsi" w:cstheme="majorBidi"/>
      <w:i/>
      <w:iCs/>
      <w:color w:val="2E74B5" w:themeColor="accent1" w:themeShade="BF"/>
      <w:sz w:val="20"/>
      <w:szCs w:val="24"/>
      <w:lang w:eastAsia="hu-HU"/>
    </w:rPr>
  </w:style>
  <w:style w:type="character" w:customStyle="1" w:styleId="Bodytext6">
    <w:name w:val="Body text (6)_"/>
    <w:link w:val="Bodytext61"/>
    <w:uiPriority w:val="99"/>
    <w:locked/>
    <w:rsid w:val="00C26BDF"/>
    <w:rPr>
      <w:b/>
      <w:bCs/>
      <w:sz w:val="23"/>
      <w:szCs w:val="23"/>
      <w:shd w:val="clear" w:color="auto" w:fill="FFFFFF"/>
    </w:rPr>
  </w:style>
  <w:style w:type="paragraph" w:customStyle="1" w:styleId="Bodytext61">
    <w:name w:val="Body text (6)1"/>
    <w:basedOn w:val="Norml"/>
    <w:link w:val="Bodytext6"/>
    <w:uiPriority w:val="99"/>
    <w:rsid w:val="00C26BDF"/>
    <w:pPr>
      <w:keepLines w:val="0"/>
      <w:shd w:val="clear" w:color="auto" w:fill="FFFFFF"/>
      <w:spacing w:after="0" w:line="274" w:lineRule="exact"/>
      <w:ind w:hanging="440"/>
    </w:pPr>
    <w:rPr>
      <w:rFonts w:asciiTheme="minorHAnsi" w:eastAsiaTheme="minorHAnsi" w:hAnsiTheme="minorHAnsi" w:cstheme="minorBidi"/>
      <w:b/>
      <w:bCs/>
      <w:sz w:val="23"/>
      <w:szCs w:val="23"/>
      <w:lang w:eastAsia="en-US"/>
    </w:rPr>
  </w:style>
  <w:style w:type="character" w:customStyle="1" w:styleId="Bodytext10">
    <w:name w:val="Body text (10)_"/>
    <w:link w:val="Bodytext101"/>
    <w:uiPriority w:val="99"/>
    <w:locked/>
    <w:rsid w:val="00C26BDF"/>
    <w:rPr>
      <w:i/>
      <w:iCs/>
      <w:sz w:val="23"/>
      <w:szCs w:val="23"/>
      <w:shd w:val="clear" w:color="auto" w:fill="FFFFFF"/>
    </w:rPr>
  </w:style>
  <w:style w:type="paragraph" w:customStyle="1" w:styleId="Bodytext101">
    <w:name w:val="Body text (10)1"/>
    <w:basedOn w:val="Norml"/>
    <w:link w:val="Bodytext10"/>
    <w:uiPriority w:val="99"/>
    <w:rsid w:val="00C26BDF"/>
    <w:pPr>
      <w:keepLines w:val="0"/>
      <w:shd w:val="clear" w:color="auto" w:fill="FFFFFF"/>
      <w:spacing w:before="240" w:after="240" w:line="274" w:lineRule="exact"/>
      <w:ind w:hanging="440"/>
    </w:pPr>
    <w:rPr>
      <w:rFonts w:asciiTheme="minorHAnsi" w:eastAsiaTheme="minorHAnsi" w:hAnsiTheme="minorHAnsi" w:cstheme="minorBidi"/>
      <w:i/>
      <w:iCs/>
      <w:sz w:val="23"/>
      <w:szCs w:val="23"/>
      <w:lang w:eastAsia="en-US"/>
    </w:rPr>
  </w:style>
  <w:style w:type="paragraph" w:styleId="NormlWeb">
    <w:name w:val="Normal (Web)"/>
    <w:basedOn w:val="Norml"/>
    <w:uiPriority w:val="99"/>
    <w:rsid w:val="00D944F9"/>
    <w:pPr>
      <w:keepLines w:val="0"/>
      <w:spacing w:before="100" w:beforeAutospacing="1" w:after="100" w:afterAutospacing="1" w:line="240" w:lineRule="auto"/>
      <w:jc w:val="left"/>
    </w:pPr>
    <w:rPr>
      <w:rFonts w:ascii="Times New Roman" w:hAnsi="Times New Roman"/>
      <w:sz w:val="24"/>
    </w:rPr>
  </w:style>
  <w:style w:type="character" w:customStyle="1" w:styleId="apple-converted-space">
    <w:name w:val="apple-converted-space"/>
    <w:rsid w:val="00D944F9"/>
  </w:style>
  <w:style w:type="paragraph" w:styleId="Szmozottlista">
    <w:name w:val="List Number"/>
    <w:basedOn w:val="Norml"/>
    <w:rsid w:val="00E15CF2"/>
    <w:pPr>
      <w:numPr>
        <w:numId w:val="9"/>
      </w:numPr>
      <w:ind w:left="714" w:hanging="357"/>
      <w:contextualSpacing/>
    </w:pPr>
    <w:rPr>
      <w:szCs w:val="20"/>
    </w:rPr>
  </w:style>
  <w:style w:type="paragraph" w:styleId="Felsorols">
    <w:name w:val="List Bullet"/>
    <w:basedOn w:val="Norml"/>
    <w:autoRedefine/>
    <w:rsid w:val="00F24F7C"/>
    <w:pPr>
      <w:numPr>
        <w:numId w:val="10"/>
      </w:numPr>
      <w:shd w:val="clear" w:color="auto" w:fill="FFFFFF"/>
      <w:spacing w:after="0" w:line="360" w:lineRule="auto"/>
      <w:contextualSpacing/>
    </w:pPr>
    <w:rPr>
      <w:rFonts w:ascii="Verdana" w:hAnsi="Verdana"/>
      <w:lang w:eastAsia="en-US"/>
    </w:rPr>
  </w:style>
  <w:style w:type="paragraph" w:customStyle="1" w:styleId="normal3">
    <w:name w:val="normal3"/>
    <w:basedOn w:val="Norml"/>
    <w:uiPriority w:val="99"/>
    <w:rsid w:val="00F24F7C"/>
    <w:pPr>
      <w:keepLines w:val="0"/>
      <w:spacing w:after="0" w:line="240" w:lineRule="auto"/>
      <w:jc w:val="left"/>
    </w:pPr>
    <w:rPr>
      <w:rFonts w:ascii="Times New Roman" w:hAnsi="Times New Roman"/>
    </w:rPr>
  </w:style>
  <w:style w:type="character" w:styleId="Kiemels2">
    <w:name w:val="Strong"/>
    <w:basedOn w:val="Bekezdsalapbettpusa"/>
    <w:uiPriority w:val="22"/>
    <w:qFormat/>
    <w:rsid w:val="002B2D99"/>
    <w:rPr>
      <w:b/>
      <w:bCs/>
    </w:rPr>
  </w:style>
  <w:style w:type="character" w:customStyle="1" w:styleId="Cmsor3Char">
    <w:name w:val="Címsor 3 Char"/>
    <w:basedOn w:val="Bekezdsalapbettpusa"/>
    <w:link w:val="Cmsor3"/>
    <w:uiPriority w:val="9"/>
    <w:rsid w:val="006F4D3D"/>
    <w:rPr>
      <w:rFonts w:asciiTheme="majorHAnsi" w:eastAsiaTheme="majorEastAsia" w:hAnsiTheme="majorHAnsi" w:cstheme="majorBidi"/>
      <w:color w:val="1F4D78" w:themeColor="accent1" w:themeShade="7F"/>
      <w:sz w:val="24"/>
      <w:szCs w:val="24"/>
      <w:lang w:eastAsia="hu-HU"/>
    </w:rPr>
  </w:style>
  <w:style w:type="paragraph" w:customStyle="1" w:styleId="Default">
    <w:name w:val="Default"/>
    <w:rsid w:val="006F6D3C"/>
    <w:pPr>
      <w:autoSpaceDE w:val="0"/>
      <w:autoSpaceDN w:val="0"/>
      <w:adjustRightInd w:val="0"/>
      <w:spacing w:after="0" w:line="240" w:lineRule="auto"/>
    </w:pPr>
    <w:rPr>
      <w:rFonts w:ascii="Sentinel Book" w:eastAsia="Times New Roman" w:hAnsi="Sentinel Book" w:cs="Times New Roman"/>
      <w:color w:val="000000"/>
      <w:sz w:val="24"/>
      <w:szCs w:val="24"/>
      <w:lang w:val="en-US"/>
    </w:rPr>
  </w:style>
  <w:style w:type="paragraph" w:customStyle="1" w:styleId="Tblzattartalom">
    <w:name w:val="Táblázattartalom"/>
    <w:basedOn w:val="Norml"/>
    <w:rsid w:val="00C81479"/>
    <w:pPr>
      <w:widowControl w:val="0"/>
      <w:suppressLineNumbers/>
      <w:suppressAutoHyphens/>
      <w:spacing w:before="100" w:beforeAutospacing="1" w:after="100" w:afterAutospacing="1" w:line="240" w:lineRule="auto"/>
      <w:jc w:val="left"/>
    </w:pPr>
    <w:rPr>
      <w:rFonts w:eastAsia="Andale Sans UI"/>
      <w:kern w:val="1"/>
      <w:lang w:eastAsia="zh-CN"/>
    </w:rPr>
  </w:style>
  <w:style w:type="paragraph" w:styleId="Lbjegyzetszveg">
    <w:name w:val="footnote text"/>
    <w:basedOn w:val="Norml"/>
    <w:link w:val="LbjegyzetszvegChar"/>
    <w:uiPriority w:val="99"/>
    <w:semiHidden/>
    <w:unhideWhenUsed/>
    <w:rsid w:val="00B47AD5"/>
    <w:pPr>
      <w:spacing w:after="0" w:line="240" w:lineRule="auto"/>
    </w:pPr>
    <w:rPr>
      <w:szCs w:val="20"/>
    </w:rPr>
  </w:style>
  <w:style w:type="character" w:customStyle="1" w:styleId="LbjegyzetszvegChar">
    <w:name w:val="Lábjegyzetszöveg Char"/>
    <w:basedOn w:val="Bekezdsalapbettpusa"/>
    <w:link w:val="Lbjegyzetszveg"/>
    <w:uiPriority w:val="99"/>
    <w:semiHidden/>
    <w:rsid w:val="00B47AD5"/>
    <w:rPr>
      <w:rFonts w:ascii="Arial" w:eastAsia="Times New Roman" w:hAnsi="Arial" w:cs="Times New Roman"/>
      <w:sz w:val="20"/>
      <w:szCs w:val="20"/>
      <w:lang w:eastAsia="hu-HU"/>
    </w:rPr>
  </w:style>
  <w:style w:type="character" w:styleId="Lbjegyzet-hivatkozs">
    <w:name w:val="footnote reference"/>
    <w:basedOn w:val="Bekezdsalapbettpusa"/>
    <w:uiPriority w:val="99"/>
    <w:semiHidden/>
    <w:unhideWhenUsed/>
    <w:rsid w:val="00B47AD5"/>
    <w:rPr>
      <w:vertAlign w:val="superscript"/>
    </w:rPr>
  </w:style>
  <w:style w:type="paragraph" w:styleId="llb">
    <w:name w:val="footer"/>
    <w:basedOn w:val="Norml"/>
    <w:link w:val="llbChar"/>
    <w:uiPriority w:val="99"/>
    <w:unhideWhenUsed/>
    <w:rsid w:val="00314FBC"/>
    <w:pPr>
      <w:tabs>
        <w:tab w:val="center" w:pos="4536"/>
        <w:tab w:val="right" w:pos="9072"/>
      </w:tabs>
      <w:spacing w:after="0" w:line="240" w:lineRule="auto"/>
    </w:pPr>
  </w:style>
  <w:style w:type="character" w:customStyle="1" w:styleId="llbChar">
    <w:name w:val="Élőláb Char"/>
    <w:basedOn w:val="Bekezdsalapbettpusa"/>
    <w:link w:val="llb"/>
    <w:uiPriority w:val="99"/>
    <w:rsid w:val="00314FBC"/>
    <w:rPr>
      <w:rFonts w:ascii="Arial" w:eastAsia="Times New Roman" w:hAnsi="Arial" w:cs="Times New Roman"/>
      <w:sz w:val="20"/>
      <w:szCs w:val="24"/>
      <w:lang w:eastAsia="hu-HU"/>
    </w:rPr>
  </w:style>
  <w:style w:type="character" w:styleId="Sorszma">
    <w:name w:val="line number"/>
    <w:rsid w:val="00314FBC"/>
  </w:style>
  <w:style w:type="paragraph" w:customStyle="1" w:styleId="CM38">
    <w:name w:val="CM38"/>
    <w:basedOn w:val="Norml"/>
    <w:next w:val="Norml"/>
    <w:rsid w:val="002C3A1F"/>
    <w:pPr>
      <w:keepLines w:val="0"/>
      <w:widowControl w:val="0"/>
      <w:autoSpaceDE w:val="0"/>
      <w:autoSpaceDN w:val="0"/>
      <w:adjustRightInd w:val="0"/>
      <w:spacing w:after="325" w:line="240" w:lineRule="auto"/>
      <w:jc w:val="left"/>
    </w:pPr>
    <w:rPr>
      <w:sz w:val="24"/>
    </w:rPr>
  </w:style>
  <w:style w:type="paragraph" w:styleId="Szvegtrzs2">
    <w:name w:val="Body Text 2"/>
    <w:basedOn w:val="Norml"/>
    <w:link w:val="Szvegtrzs2Char"/>
    <w:uiPriority w:val="99"/>
    <w:unhideWhenUsed/>
    <w:rsid w:val="003767F9"/>
    <w:pPr>
      <w:spacing w:line="480" w:lineRule="auto"/>
    </w:pPr>
  </w:style>
  <w:style w:type="character" w:customStyle="1" w:styleId="Szvegtrzs2Char">
    <w:name w:val="Szövegtörzs 2 Char"/>
    <w:basedOn w:val="Bekezdsalapbettpusa"/>
    <w:link w:val="Szvegtrzs2"/>
    <w:uiPriority w:val="99"/>
    <w:rsid w:val="003767F9"/>
    <w:rPr>
      <w:rFonts w:ascii="Arial" w:eastAsia="Times New Roman" w:hAnsi="Arial" w:cs="Times New Roman"/>
      <w:sz w:val="20"/>
      <w:szCs w:val="24"/>
      <w:lang w:eastAsia="hu-HU"/>
    </w:rPr>
  </w:style>
  <w:style w:type="character" w:customStyle="1" w:styleId="Bodytext5">
    <w:name w:val="Body text (5)_"/>
    <w:link w:val="Bodytext51"/>
    <w:uiPriority w:val="99"/>
    <w:locked/>
    <w:rsid w:val="00140E1A"/>
    <w:rPr>
      <w:sz w:val="23"/>
      <w:szCs w:val="23"/>
      <w:shd w:val="clear" w:color="auto" w:fill="FFFFFF"/>
    </w:rPr>
  </w:style>
  <w:style w:type="paragraph" w:customStyle="1" w:styleId="Bodytext51">
    <w:name w:val="Body text (5)1"/>
    <w:basedOn w:val="Norml"/>
    <w:link w:val="Bodytext5"/>
    <w:uiPriority w:val="99"/>
    <w:rsid w:val="00140E1A"/>
    <w:pPr>
      <w:keepLines w:val="0"/>
      <w:shd w:val="clear" w:color="auto" w:fill="FFFFFF"/>
      <w:spacing w:before="360" w:after="360" w:line="240" w:lineRule="atLeast"/>
      <w:ind w:hanging="480"/>
    </w:pPr>
    <w:rPr>
      <w:rFonts w:asciiTheme="minorHAnsi" w:eastAsiaTheme="minorHAnsi" w:hAnsiTheme="minorHAnsi" w:cstheme="minorBidi"/>
      <w:sz w:val="23"/>
      <w:szCs w:val="23"/>
      <w:lang w:eastAsia="en-US"/>
    </w:rPr>
  </w:style>
  <w:style w:type="character" w:customStyle="1" w:styleId="Bodytext5Bold7">
    <w:name w:val="Body text (5) + Bold7"/>
    <w:uiPriority w:val="99"/>
    <w:rsid w:val="00140E1A"/>
    <w:rPr>
      <w:rFonts w:ascii="Times New Roman" w:hAnsi="Times New Roman" w:cs="Times New Roman"/>
      <w:b/>
      <w:bCs/>
      <w:spacing w:val="0"/>
      <w:sz w:val="23"/>
      <w:szCs w:val="23"/>
      <w:u w:val="single"/>
      <w:shd w:val="clear" w:color="auto" w:fill="FFFFFF"/>
    </w:rPr>
  </w:style>
  <w:style w:type="character" w:customStyle="1" w:styleId="Bodytext5Bold6">
    <w:name w:val="Body text (5) + Bold6"/>
    <w:uiPriority w:val="99"/>
    <w:rsid w:val="00140E1A"/>
    <w:rPr>
      <w:rFonts w:ascii="Times New Roman" w:hAnsi="Times New Roman" w:cs="Times New Roman"/>
      <w:b/>
      <w:bCs/>
      <w:spacing w:val="0"/>
      <w:sz w:val="23"/>
      <w:szCs w:val="23"/>
      <w:shd w:val="clear" w:color="auto" w:fill="FFFFFF"/>
    </w:rPr>
  </w:style>
  <w:style w:type="character" w:customStyle="1" w:styleId="Bodytext513">
    <w:name w:val="Body text (5)13"/>
    <w:uiPriority w:val="99"/>
    <w:rsid w:val="00140E1A"/>
    <w:rPr>
      <w:rFonts w:ascii="Times New Roman" w:hAnsi="Times New Roman" w:cs="Times New Roman"/>
      <w:strike/>
      <w:spacing w:val="0"/>
      <w:sz w:val="23"/>
      <w:szCs w:val="23"/>
      <w:shd w:val="clear" w:color="auto" w:fill="FFFFFF"/>
    </w:rPr>
  </w:style>
  <w:style w:type="character" w:customStyle="1" w:styleId="Bodytext512">
    <w:name w:val="Body text (5)12"/>
    <w:uiPriority w:val="99"/>
    <w:rsid w:val="00140E1A"/>
    <w:rPr>
      <w:rFonts w:ascii="Times New Roman" w:hAnsi="Times New Roman" w:cs="Times New Roman"/>
      <w:spacing w:val="0"/>
      <w:sz w:val="23"/>
      <w:szCs w:val="23"/>
      <w:shd w:val="clear" w:color="auto" w:fill="FFFFFF"/>
    </w:rPr>
  </w:style>
  <w:style w:type="character" w:customStyle="1" w:styleId="Bodytext510">
    <w:name w:val="Body text (5)10"/>
    <w:uiPriority w:val="99"/>
    <w:rsid w:val="00140E1A"/>
    <w:rPr>
      <w:rFonts w:ascii="Times New Roman" w:hAnsi="Times New Roman" w:cs="Times New Roman"/>
      <w:spacing w:val="0"/>
      <w:sz w:val="23"/>
      <w:szCs w:val="23"/>
      <w:shd w:val="clear" w:color="auto" w:fill="FFFFFF"/>
    </w:rPr>
  </w:style>
  <w:style w:type="character" w:customStyle="1" w:styleId="Heading3">
    <w:name w:val="Heading #3_"/>
    <w:link w:val="Heading30"/>
    <w:uiPriority w:val="99"/>
    <w:locked/>
    <w:rsid w:val="00140E1A"/>
    <w:rPr>
      <w:b/>
      <w:bCs/>
      <w:sz w:val="23"/>
      <w:szCs w:val="23"/>
      <w:shd w:val="clear" w:color="auto" w:fill="FFFFFF"/>
    </w:rPr>
  </w:style>
  <w:style w:type="paragraph" w:customStyle="1" w:styleId="Heading30">
    <w:name w:val="Heading #3"/>
    <w:basedOn w:val="Norml"/>
    <w:link w:val="Heading3"/>
    <w:uiPriority w:val="99"/>
    <w:rsid w:val="00140E1A"/>
    <w:pPr>
      <w:keepLines w:val="0"/>
      <w:shd w:val="clear" w:color="auto" w:fill="FFFFFF"/>
      <w:spacing w:before="120" w:after="240" w:line="240" w:lineRule="atLeast"/>
      <w:ind w:hanging="360"/>
      <w:jc w:val="left"/>
      <w:outlineLvl w:val="2"/>
    </w:pPr>
    <w:rPr>
      <w:rFonts w:asciiTheme="minorHAnsi" w:eastAsiaTheme="minorHAnsi" w:hAnsiTheme="minorHAnsi" w:cstheme="minorBidi"/>
      <w:b/>
      <w:bCs/>
      <w:sz w:val="23"/>
      <w:szCs w:val="23"/>
      <w:lang w:eastAsia="en-US"/>
    </w:rPr>
  </w:style>
  <w:style w:type="character" w:customStyle="1" w:styleId="Bodytext59">
    <w:name w:val="Body text (5)9"/>
    <w:uiPriority w:val="99"/>
    <w:rsid w:val="00140E1A"/>
    <w:rPr>
      <w:rFonts w:ascii="Times New Roman" w:hAnsi="Times New Roman" w:cs="Times New Roman"/>
      <w:strike/>
      <w:spacing w:val="0"/>
      <w:sz w:val="23"/>
      <w:szCs w:val="23"/>
      <w:shd w:val="clear" w:color="auto" w:fill="FFFFFF"/>
    </w:rPr>
  </w:style>
  <w:style w:type="character" w:customStyle="1" w:styleId="Bodytext58">
    <w:name w:val="Body text (5)8"/>
    <w:uiPriority w:val="99"/>
    <w:rsid w:val="00140E1A"/>
    <w:rPr>
      <w:rFonts w:ascii="Times New Roman" w:hAnsi="Times New Roman" w:cs="Times New Roman"/>
      <w:spacing w:val="0"/>
      <w:sz w:val="23"/>
      <w:szCs w:val="23"/>
      <w:shd w:val="clear" w:color="auto" w:fill="FFFFFF"/>
    </w:rPr>
  </w:style>
  <w:style w:type="character" w:customStyle="1" w:styleId="Bodytext56">
    <w:name w:val="Body text (5)6"/>
    <w:uiPriority w:val="99"/>
    <w:rsid w:val="00140E1A"/>
    <w:rPr>
      <w:rFonts w:ascii="Times New Roman" w:hAnsi="Times New Roman" w:cs="Times New Roman"/>
      <w:spacing w:val="0"/>
      <w:sz w:val="23"/>
      <w:szCs w:val="23"/>
      <w:shd w:val="clear" w:color="auto" w:fill="FFFFFF"/>
    </w:rPr>
  </w:style>
  <w:style w:type="character" w:customStyle="1" w:styleId="Bodytext69pt">
    <w:name w:val="Body text (6) + 9 pt"/>
    <w:aliases w:val="Not Bold"/>
    <w:uiPriority w:val="99"/>
    <w:rsid w:val="001F1D31"/>
    <w:rPr>
      <w:rFonts w:ascii="Times New Roman" w:hAnsi="Times New Roman" w:cs="Times New Roman"/>
      <w:b/>
      <w:bCs/>
      <w:noProof/>
      <w:spacing w:val="0"/>
      <w:sz w:val="18"/>
      <w:szCs w:val="18"/>
      <w:shd w:val="clear" w:color="auto" w:fill="FFFFFF"/>
    </w:rPr>
  </w:style>
  <w:style w:type="character" w:customStyle="1" w:styleId="Bodytext6NotBold6">
    <w:name w:val="Body text (6) + Not Bold6"/>
    <w:aliases w:val="Italic5"/>
    <w:uiPriority w:val="99"/>
    <w:rsid w:val="001F1D31"/>
    <w:rPr>
      <w:rFonts w:ascii="Times New Roman" w:hAnsi="Times New Roman" w:cs="Times New Roman"/>
      <w:b/>
      <w:bCs/>
      <w:i/>
      <w:iCs/>
      <w:spacing w:val="0"/>
      <w:sz w:val="23"/>
      <w:szCs w:val="23"/>
      <w:shd w:val="clear" w:color="auto" w:fill="FFFFFF"/>
    </w:rPr>
  </w:style>
  <w:style w:type="character" w:customStyle="1" w:styleId="Bodytext6NotBold5">
    <w:name w:val="Body text (6) + Not Bold5"/>
    <w:aliases w:val="Italic4"/>
    <w:uiPriority w:val="99"/>
    <w:rsid w:val="001F1D31"/>
    <w:rPr>
      <w:rFonts w:ascii="Times New Roman" w:hAnsi="Times New Roman" w:cs="Times New Roman"/>
      <w:b/>
      <w:bCs/>
      <w:i/>
      <w:iCs/>
      <w:noProof/>
      <w:spacing w:val="0"/>
      <w:sz w:val="23"/>
      <w:szCs w:val="23"/>
      <w:shd w:val="clear" w:color="auto" w:fill="FFFFFF"/>
    </w:rPr>
  </w:style>
  <w:style w:type="character" w:customStyle="1" w:styleId="Bodytext62">
    <w:name w:val="Body text (6)2"/>
    <w:uiPriority w:val="99"/>
    <w:rsid w:val="001F1D31"/>
    <w:rPr>
      <w:rFonts w:ascii="Times New Roman" w:hAnsi="Times New Roman" w:cs="Times New Roman"/>
      <w:b w:val="0"/>
      <w:bCs w:val="0"/>
      <w:noProof/>
      <w:spacing w:val="0"/>
      <w:sz w:val="23"/>
      <w:szCs w:val="23"/>
      <w:shd w:val="clear" w:color="auto" w:fill="FFFFFF"/>
    </w:rPr>
  </w:style>
  <w:style w:type="character" w:customStyle="1" w:styleId="Bodytext6NotBold4">
    <w:name w:val="Body text (6) + Not Bold4"/>
    <w:uiPriority w:val="99"/>
    <w:rsid w:val="001F1D31"/>
    <w:rPr>
      <w:rFonts w:ascii="Times New Roman" w:hAnsi="Times New Roman" w:cs="Times New Roman"/>
      <w:b/>
      <w:bCs/>
      <w:noProof/>
      <w:spacing w:val="0"/>
      <w:sz w:val="23"/>
      <w:szCs w:val="23"/>
      <w:shd w:val="clear" w:color="auto" w:fill="FFFFFF"/>
    </w:rPr>
  </w:style>
  <w:style w:type="paragraph" w:styleId="Szvegtrzs3">
    <w:name w:val="Body Text 3"/>
    <w:basedOn w:val="Norml"/>
    <w:link w:val="Szvegtrzs3Char"/>
    <w:unhideWhenUsed/>
    <w:rsid w:val="005535EA"/>
    <w:pPr>
      <w:keepLines w:val="0"/>
      <w:spacing w:line="240" w:lineRule="auto"/>
      <w:jc w:val="left"/>
    </w:pPr>
    <w:rPr>
      <w:rFonts w:ascii="Times New Roman" w:hAnsi="Times New Roman"/>
      <w:sz w:val="16"/>
      <w:szCs w:val="16"/>
    </w:rPr>
  </w:style>
  <w:style w:type="character" w:customStyle="1" w:styleId="Szvegtrzs3Char">
    <w:name w:val="Szövegtörzs 3 Char"/>
    <w:basedOn w:val="Bekezdsalapbettpusa"/>
    <w:link w:val="Szvegtrzs3"/>
    <w:rsid w:val="005535EA"/>
    <w:rPr>
      <w:rFonts w:ascii="Times New Roman" w:eastAsia="Times New Roman" w:hAnsi="Times New Roman" w:cs="Times New Roman"/>
      <w:sz w:val="16"/>
      <w:szCs w:val="16"/>
      <w:lang w:eastAsia="hu-HU"/>
    </w:rPr>
  </w:style>
  <w:style w:type="character" w:customStyle="1" w:styleId="Cmsor6Char">
    <w:name w:val="Címsor 6 Char"/>
    <w:basedOn w:val="Bekezdsalapbettpusa"/>
    <w:link w:val="Cmsor6"/>
    <w:uiPriority w:val="9"/>
    <w:semiHidden/>
    <w:rsid w:val="00D977C2"/>
    <w:rPr>
      <w:rFonts w:asciiTheme="majorHAnsi" w:eastAsiaTheme="majorEastAsia" w:hAnsiTheme="majorHAnsi" w:cstheme="majorBidi"/>
      <w:color w:val="1F4D78" w:themeColor="accent1" w:themeShade="7F"/>
      <w:sz w:val="20"/>
      <w:szCs w:val="24"/>
      <w:lang w:eastAsia="hu-HU"/>
    </w:rPr>
  </w:style>
  <w:style w:type="character" w:styleId="Oldalszm">
    <w:name w:val="page number"/>
    <w:rsid w:val="00D977C2"/>
    <w:rPr>
      <w:sz w:val="20"/>
    </w:rPr>
  </w:style>
  <w:style w:type="paragraph" w:customStyle="1" w:styleId="Szvegtrzsbehzssal31">
    <w:name w:val="Szövegtörzs behúzással 31"/>
    <w:basedOn w:val="Norml"/>
    <w:rsid w:val="00FB7D73"/>
    <w:pPr>
      <w:keepLines w:val="0"/>
      <w:spacing w:after="0" w:line="240" w:lineRule="auto"/>
      <w:ind w:left="1416"/>
    </w:pPr>
    <w:rPr>
      <w:rFonts w:ascii="Times New Roman" w:hAnsi="Times New Roman"/>
      <w:sz w:val="24"/>
      <w:szCs w:val="20"/>
    </w:rPr>
  </w:style>
  <w:style w:type="paragraph" w:styleId="TJ3">
    <w:name w:val="toc 3"/>
    <w:basedOn w:val="Norml"/>
    <w:next w:val="Norml"/>
    <w:autoRedefine/>
    <w:uiPriority w:val="39"/>
    <w:unhideWhenUsed/>
    <w:rsid w:val="00B0288E"/>
    <w:pPr>
      <w:tabs>
        <w:tab w:val="right" w:leader="dot" w:pos="9061"/>
      </w:tabs>
      <w:spacing w:after="100"/>
      <w:ind w:left="400"/>
    </w:pPr>
    <w:rPr>
      <w:rFonts w:ascii="Times New Roman" w:hAnsi="Times New Roman"/>
      <w:noProof/>
      <w:sz w:val="24"/>
    </w:rPr>
  </w:style>
  <w:style w:type="character" w:customStyle="1" w:styleId="Bodytext104">
    <w:name w:val="Body text (10)4"/>
    <w:uiPriority w:val="99"/>
    <w:rsid w:val="00D443BA"/>
    <w:rPr>
      <w:rFonts w:ascii="Times New Roman" w:hAnsi="Times New Roman" w:cs="Times New Roman"/>
      <w:i w:val="0"/>
      <w:iCs w:val="0"/>
      <w:spacing w:val="0"/>
      <w:sz w:val="23"/>
      <w:szCs w:val="23"/>
      <w:u w:val="single"/>
      <w:shd w:val="clear" w:color="auto" w:fill="FFFFFF"/>
    </w:rPr>
  </w:style>
  <w:style w:type="character" w:customStyle="1" w:styleId="Bodytext6NotBold3">
    <w:name w:val="Body text (6) + Not Bold3"/>
    <w:uiPriority w:val="99"/>
    <w:rsid w:val="00D443BA"/>
    <w:rPr>
      <w:rFonts w:ascii="Times New Roman" w:hAnsi="Times New Roman" w:cs="Times New Roman"/>
      <w:b/>
      <w:bCs/>
      <w:noProof/>
      <w:spacing w:val="0"/>
      <w:sz w:val="23"/>
      <w:szCs w:val="23"/>
      <w:shd w:val="clear" w:color="auto" w:fill="FFFFFF"/>
    </w:rPr>
  </w:style>
  <w:style w:type="character" w:customStyle="1" w:styleId="Bodytext6NotBold2">
    <w:name w:val="Body text (6) + Not Bold2"/>
    <w:aliases w:val="Italic3"/>
    <w:uiPriority w:val="99"/>
    <w:rsid w:val="00D443BA"/>
    <w:rPr>
      <w:rFonts w:ascii="Times New Roman" w:hAnsi="Times New Roman" w:cs="Times New Roman"/>
      <w:b/>
      <w:bCs/>
      <w:i/>
      <w:iCs/>
      <w:spacing w:val="0"/>
      <w:sz w:val="23"/>
      <w:szCs w:val="23"/>
      <w:shd w:val="clear" w:color="auto" w:fill="FFFFFF"/>
    </w:rPr>
  </w:style>
  <w:style w:type="paragraph" w:styleId="Szvegtrzsbehzssal3">
    <w:name w:val="Body Text Indent 3"/>
    <w:basedOn w:val="Norml"/>
    <w:link w:val="Szvegtrzsbehzssal3Char"/>
    <w:uiPriority w:val="99"/>
    <w:semiHidden/>
    <w:unhideWhenUsed/>
    <w:rsid w:val="00D902B7"/>
    <w:pPr>
      <w:ind w:left="283"/>
    </w:pPr>
    <w:rPr>
      <w:sz w:val="16"/>
      <w:szCs w:val="16"/>
    </w:rPr>
  </w:style>
  <w:style w:type="character" w:customStyle="1" w:styleId="Szvegtrzsbehzssal3Char">
    <w:name w:val="Szövegtörzs behúzással 3 Char"/>
    <w:basedOn w:val="Bekezdsalapbettpusa"/>
    <w:link w:val="Szvegtrzsbehzssal3"/>
    <w:uiPriority w:val="99"/>
    <w:semiHidden/>
    <w:rsid w:val="00D902B7"/>
    <w:rPr>
      <w:rFonts w:ascii="Arial" w:eastAsia="Times New Roman" w:hAnsi="Arial" w:cs="Times New Roman"/>
      <w:sz w:val="16"/>
      <w:szCs w:val="16"/>
      <w:lang w:eastAsia="hu-HU"/>
    </w:rPr>
  </w:style>
  <w:style w:type="character" w:customStyle="1" w:styleId="Bodytext103">
    <w:name w:val="Body text (10)3"/>
    <w:uiPriority w:val="99"/>
    <w:rsid w:val="00D902B7"/>
    <w:rPr>
      <w:rFonts w:ascii="Times New Roman" w:hAnsi="Times New Roman" w:cs="Times New Roman"/>
      <w:i w:val="0"/>
      <w:iCs w:val="0"/>
      <w:spacing w:val="0"/>
      <w:sz w:val="23"/>
      <w:szCs w:val="23"/>
      <w:u w:val="single"/>
      <w:shd w:val="clear" w:color="auto" w:fill="FFFFFF"/>
    </w:rPr>
  </w:style>
  <w:style w:type="character" w:customStyle="1" w:styleId="Heading3NotBold">
    <w:name w:val="Heading #3 + Not Bold"/>
    <w:aliases w:val="Italic2"/>
    <w:uiPriority w:val="99"/>
    <w:rsid w:val="00D902B7"/>
    <w:rPr>
      <w:rFonts w:ascii="Times New Roman" w:hAnsi="Times New Roman" w:cs="Times New Roman"/>
      <w:b/>
      <w:bCs/>
      <w:i/>
      <w:iCs/>
      <w:spacing w:val="0"/>
      <w:sz w:val="23"/>
      <w:szCs w:val="23"/>
      <w:shd w:val="clear" w:color="auto" w:fill="FFFFFF"/>
    </w:rPr>
  </w:style>
  <w:style w:type="character" w:customStyle="1" w:styleId="Bodytext10Bold4">
    <w:name w:val="Body text (10) + Bold4"/>
    <w:aliases w:val="Not Italic4"/>
    <w:uiPriority w:val="99"/>
    <w:rsid w:val="00D902B7"/>
    <w:rPr>
      <w:rFonts w:ascii="Times New Roman" w:hAnsi="Times New Roman" w:cs="Times New Roman"/>
      <w:b/>
      <w:bCs/>
      <w:i/>
      <w:iCs/>
      <w:spacing w:val="0"/>
      <w:sz w:val="23"/>
      <w:szCs w:val="23"/>
      <w:shd w:val="clear" w:color="auto" w:fill="FFFFFF"/>
    </w:rPr>
  </w:style>
  <w:style w:type="character" w:customStyle="1" w:styleId="Bodytext10Bold3">
    <w:name w:val="Body text (10) + Bold3"/>
    <w:aliases w:val="Not Italic3"/>
    <w:uiPriority w:val="99"/>
    <w:rsid w:val="00D902B7"/>
    <w:rPr>
      <w:rFonts w:ascii="Times New Roman" w:hAnsi="Times New Roman" w:cs="Times New Roman"/>
      <w:b/>
      <w:bCs/>
      <w:i/>
      <w:iCs/>
      <w:spacing w:val="0"/>
      <w:sz w:val="23"/>
      <w:szCs w:val="23"/>
      <w:shd w:val="clear" w:color="auto" w:fill="FFFFFF"/>
    </w:rPr>
  </w:style>
  <w:style w:type="paragraph" w:customStyle="1" w:styleId="ALAIR">
    <w:name w:val="ALAIR"/>
    <w:basedOn w:val="Norml"/>
    <w:link w:val="ALAIRChar"/>
    <w:qFormat/>
    <w:rsid w:val="00C52872"/>
    <w:pPr>
      <w:ind w:left="5812"/>
      <w:jc w:val="center"/>
    </w:pPr>
  </w:style>
  <w:style w:type="character" w:customStyle="1" w:styleId="ALAIRChar">
    <w:name w:val="ALAIR Char"/>
    <w:link w:val="ALAIR"/>
    <w:rsid w:val="00C52872"/>
    <w:rPr>
      <w:rFonts w:ascii="Arial" w:eastAsia="Times New Roman" w:hAnsi="Arial" w:cs="Times New Roman"/>
      <w:sz w:val="20"/>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9966">
      <w:bodyDiv w:val="1"/>
      <w:marLeft w:val="0"/>
      <w:marRight w:val="0"/>
      <w:marTop w:val="0"/>
      <w:marBottom w:val="0"/>
      <w:divBdr>
        <w:top w:val="none" w:sz="0" w:space="0" w:color="auto"/>
        <w:left w:val="none" w:sz="0" w:space="0" w:color="auto"/>
        <w:bottom w:val="none" w:sz="0" w:space="0" w:color="auto"/>
        <w:right w:val="none" w:sz="0" w:space="0" w:color="auto"/>
      </w:divBdr>
    </w:div>
    <w:div w:id="389233383">
      <w:bodyDiv w:val="1"/>
      <w:marLeft w:val="0"/>
      <w:marRight w:val="0"/>
      <w:marTop w:val="0"/>
      <w:marBottom w:val="0"/>
      <w:divBdr>
        <w:top w:val="none" w:sz="0" w:space="0" w:color="auto"/>
        <w:left w:val="none" w:sz="0" w:space="0" w:color="auto"/>
        <w:bottom w:val="none" w:sz="0" w:space="0" w:color="auto"/>
        <w:right w:val="none" w:sz="0" w:space="0" w:color="auto"/>
      </w:divBdr>
    </w:div>
    <w:div w:id="11896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et.jogtar.hu/jr/gen/hjegy_doc.cgi?docid=a1200020.em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agyarkozlony.hu/hivatalos-lapok/ad6843fc3bc800a8e7aa6d4f663eab355c950f75/dokumentumok/c69b7adc905965e8bf7c1bc16273b82ec31db9a6/letoltes"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62E0-0925-4500-9DD9-6EC7ECE2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29991</Words>
  <Characters>206945</Characters>
  <Application>Microsoft Office Word</Application>
  <DocSecurity>0</DocSecurity>
  <Lines>1724</Lines>
  <Paragraphs>472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igh</dc:creator>
  <cp:keywords/>
  <dc:description/>
  <cp:lastModifiedBy>Mariann</cp:lastModifiedBy>
  <cp:revision>22</cp:revision>
  <dcterms:created xsi:type="dcterms:W3CDTF">2018-08-24T07:25:00Z</dcterms:created>
  <dcterms:modified xsi:type="dcterms:W3CDTF">2018-08-31T09:42:00Z</dcterms:modified>
</cp:coreProperties>
</file>