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994"/>
      </w:tblGrid>
      <w:tr w:rsidR="00FA29F9" w:rsidTr="00BB750D">
        <w:trPr>
          <w:trHeight w:val="2579"/>
        </w:trPr>
        <w:tc>
          <w:tcPr>
            <w:tcW w:w="2922" w:type="dxa"/>
          </w:tcPr>
          <w:p w:rsidR="001A1AAE" w:rsidRDefault="001A1AAE">
            <w:r>
              <w:rPr>
                <w:noProof/>
                <w:lang w:eastAsia="hu-HU"/>
              </w:rPr>
              <w:drawing>
                <wp:inline distT="0" distB="0" distL="0" distR="0">
                  <wp:extent cx="1314450" cy="1431378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16-11-15 at 16.08.44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48" cy="147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</w:tcPr>
          <w:p w:rsidR="00FA29F9" w:rsidRPr="00BB750D" w:rsidRDefault="00FA29F9" w:rsidP="001A1AAE">
            <w:pPr>
              <w:pStyle w:val="lfej"/>
              <w:jc w:val="center"/>
              <w:rPr>
                <w:rFonts w:ascii="Verdana" w:hAnsi="Verdana"/>
                <w:b/>
                <w:color w:val="2E74B5" w:themeColor="accent1" w:themeShade="BF"/>
                <w:sz w:val="20"/>
                <w:u w:val="single"/>
              </w:rPr>
            </w:pPr>
          </w:p>
          <w:p w:rsidR="00BB750D" w:rsidRPr="00BB750D" w:rsidRDefault="001A1AAE" w:rsidP="00BB750D">
            <w:pPr>
              <w:pStyle w:val="lfej"/>
              <w:rPr>
                <w:rFonts w:ascii="Verdana" w:hAnsi="Verdana"/>
                <w:b/>
                <w:color w:val="2E74B5" w:themeColor="accent1" w:themeShade="BF"/>
                <w:sz w:val="20"/>
                <w:u w:val="single"/>
              </w:rPr>
            </w:pPr>
            <w:r w:rsidRPr="00BB750D">
              <w:rPr>
                <w:rFonts w:ascii="Verdana" w:hAnsi="Verdana"/>
                <w:b/>
                <w:color w:val="2E74B5" w:themeColor="accent1" w:themeShade="BF"/>
                <w:sz w:val="20"/>
                <w:u w:val="single"/>
              </w:rPr>
              <w:t>BUDAPEST XIV. KERÜLETI JÓKAI MÓR ÁLTALÁNOS ISKOLA</w:t>
            </w:r>
          </w:p>
          <w:p w:rsidR="001A1AAE" w:rsidRPr="00BB750D" w:rsidRDefault="001A1AAE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1145 Budapest, Erzsébet királyné útja 35-37.</w:t>
            </w:r>
          </w:p>
          <w:p w:rsidR="001A1AAE" w:rsidRPr="00BB750D" w:rsidRDefault="008A3A7F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>
              <w:rPr>
                <w:rFonts w:ascii="Verdana" w:hAnsi="Verdana"/>
                <w:color w:val="525252" w:themeColor="accent3" w:themeShade="80"/>
                <w:sz w:val="20"/>
              </w:rPr>
              <w:t>Igazgató: Hudu</w:t>
            </w:r>
            <w:r w:rsidR="003E41CA">
              <w:rPr>
                <w:rFonts w:ascii="Verdana" w:hAnsi="Verdana"/>
                <w:color w:val="525252" w:themeColor="accent3" w:themeShade="80"/>
                <w:sz w:val="20"/>
              </w:rPr>
              <w:t xml:space="preserve"> </w:t>
            </w:r>
            <w:r w:rsidR="001A1AAE" w:rsidRPr="00BB750D">
              <w:rPr>
                <w:rFonts w:ascii="Verdana" w:hAnsi="Verdana"/>
                <w:color w:val="525252" w:themeColor="accent3" w:themeShade="80"/>
                <w:sz w:val="20"/>
              </w:rPr>
              <w:t>Mariann</w:t>
            </w:r>
          </w:p>
          <w:p w:rsidR="001A1AAE" w:rsidRPr="00BB750D" w:rsidRDefault="001A1AAE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Telefon:467-0918</w:t>
            </w:r>
            <w:proofErr w:type="gramStart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,OM</w:t>
            </w:r>
            <w:proofErr w:type="gramEnd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 xml:space="preserve"> azonosítója: 035048</w:t>
            </w:r>
          </w:p>
          <w:p w:rsidR="001A1AAE" w:rsidRPr="00BB750D" w:rsidRDefault="001A1AAE" w:rsidP="00BB750D">
            <w:pPr>
              <w:pStyle w:val="lfej"/>
              <w:rPr>
                <w:rFonts w:ascii="Verdana" w:hAnsi="Verdana"/>
                <w:color w:val="525252" w:themeColor="accent3" w:themeShade="80"/>
                <w:sz w:val="20"/>
              </w:rPr>
            </w:pPr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e-mail</w:t>
            </w:r>
            <w:proofErr w:type="gramStart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>:igazgato.jokaibp14@gmail.com</w:t>
            </w:r>
            <w:proofErr w:type="gramEnd"/>
            <w:r w:rsidRPr="00BB750D">
              <w:rPr>
                <w:rFonts w:ascii="Verdana" w:hAnsi="Verdana"/>
                <w:color w:val="525252" w:themeColor="accent3" w:themeShade="80"/>
                <w:sz w:val="20"/>
              </w:rPr>
              <w:t xml:space="preserve">  jokaisuli14.gazdasagi@gmail.com</w:t>
            </w:r>
          </w:p>
          <w:p w:rsidR="001A1AAE" w:rsidRPr="00BB750D" w:rsidRDefault="001A1AAE" w:rsidP="00BB750D">
            <w:pPr>
              <w:rPr>
                <w:b/>
                <w:sz w:val="20"/>
                <w:szCs w:val="20"/>
              </w:rPr>
            </w:pPr>
            <w:r w:rsidRPr="00BB750D">
              <w:rPr>
                <w:rFonts w:ascii="Verdana" w:hAnsi="Verdana"/>
                <w:b/>
                <w:color w:val="3B3838" w:themeColor="background2" w:themeShade="40"/>
                <w:sz w:val="20"/>
                <w:szCs w:val="20"/>
              </w:rPr>
              <w:t>www.jokailapja.hu</w:t>
            </w:r>
          </w:p>
        </w:tc>
      </w:tr>
    </w:tbl>
    <w:p w:rsidR="00697F68" w:rsidRPr="00680770" w:rsidRDefault="002B6D48" w:rsidP="00680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70">
        <w:rPr>
          <w:rFonts w:ascii="Times New Roman" w:hAnsi="Times New Roman" w:cs="Times New Roman"/>
          <w:b/>
          <w:sz w:val="24"/>
          <w:szCs w:val="24"/>
        </w:rPr>
        <w:t>Szülői nyilatkozat egészségügyi állapot kapcsán</w:t>
      </w:r>
    </w:p>
    <w:p w:rsidR="002B6D48" w:rsidRPr="00680770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8077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Tisztelt Szülő!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077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Felhívjuk figyelmét az </w:t>
      </w:r>
      <w:proofErr w:type="spellStart"/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Nkt</w:t>
      </w:r>
      <w:proofErr w:type="spellEnd"/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. 72. § (1a) bekezdésében foglaltakra: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„</w:t>
      </w:r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 a </w:t>
      </w:r>
      <w:r w:rsidRPr="002B6D4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beiratkozással egyidejűleg</w:t>
      </w:r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, vagy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 a diagnózis ismertté válását követően haladéktalanul</w:t>
      </w:r>
    </w:p>
    <w:p w:rsidR="002B6D48" w:rsidRPr="00680770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tájékoztassa</w:t>
      </w:r>
      <w:proofErr w:type="gramEnd"/>
      <w:r w:rsidRPr="002B6D4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 a nevelési-oktatási intézményt, továbbá köteles gondoskodni arról, hogy az életmentő gyógyszert a gyermek, tanuló mindig tartsa magánál.</w:t>
      </w:r>
      <w:r w:rsidRPr="002B6D48">
        <w:rPr>
          <w:rFonts w:ascii="Times New Roman" w:eastAsia="Times New Roman" w:hAnsi="Times New Roman" w:cs="Times New Roman"/>
          <w:sz w:val="20"/>
          <w:szCs w:val="20"/>
          <w:lang w:eastAsia="hu-HU"/>
        </w:rPr>
        <w:t>”</w:t>
      </w:r>
    </w:p>
    <w:p w:rsidR="002B6D48" w:rsidRPr="00680770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07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fentiekkel kapcsolatban kérjük az alábbi nyilatkozat megtételére: </w:t>
      </w:r>
    </w:p>
    <w:p w:rsidR="002B6D48" w:rsidRPr="002B6D48" w:rsidRDefault="002B6D48" w:rsidP="002B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B6D48">
        <w:rPr>
          <w:rFonts w:ascii="Times New Roman" w:eastAsia="Times New Roman" w:hAnsi="Times New Roman" w:cs="Times New Roman"/>
          <w:color w:val="184879"/>
          <w:sz w:val="20"/>
          <w:szCs w:val="20"/>
          <w:lang w:eastAsia="hu-HU"/>
        </w:rPr>
        <w:t> </w:t>
      </w:r>
    </w:p>
    <w:p w:rsidR="002B6D48" w:rsidRPr="00680770" w:rsidRDefault="002B6D48" w:rsidP="002B6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 szülő/gondviselő kijelentem, hogy gyermekem …………………………………………</w:t>
      </w:r>
      <w:r w:rsidR="003E4490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680770">
        <w:rPr>
          <w:rFonts w:ascii="Times New Roman" w:hAnsi="Times New Roman" w:cs="Times New Roman"/>
          <w:sz w:val="24"/>
          <w:szCs w:val="24"/>
        </w:rPr>
        <w:t xml:space="preserve">.(név), született………………………………………………………………………(szül. hely, idő), </w:t>
      </w:r>
      <w:r w:rsidR="003E4490">
        <w:rPr>
          <w:rFonts w:ascii="Times New Roman" w:hAnsi="Times New Roman" w:cs="Times New Roman"/>
          <w:sz w:val="24"/>
          <w:szCs w:val="24"/>
        </w:rPr>
        <w:t>anyja</w:t>
      </w:r>
      <w:r w:rsidR="00312D04">
        <w:rPr>
          <w:rFonts w:ascii="Times New Roman" w:hAnsi="Times New Roman" w:cs="Times New Roman"/>
          <w:sz w:val="24"/>
          <w:szCs w:val="24"/>
        </w:rPr>
        <w:t xml:space="preserve"> </w:t>
      </w:r>
      <w:r w:rsidRPr="00680770"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neve:……………………………………………………………………………………, lakik: ………………………………....…………………………………</w:t>
      </w:r>
      <w:r w:rsidR="003E4490">
        <w:rPr>
          <w:rFonts w:ascii="Times New Roman" w:hAnsi="Times New Roman" w:cs="Times New Roman"/>
          <w:sz w:val="24"/>
          <w:szCs w:val="24"/>
        </w:rPr>
        <w:t>.....................................</w:t>
      </w:r>
      <w:proofErr w:type="gramEnd"/>
    </w:p>
    <w:p w:rsidR="00680770" w:rsidRPr="00680770" w:rsidRDefault="002B6D48" w:rsidP="002B6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esetében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D48" w:rsidRPr="00680770" w:rsidRDefault="002B6D48" w:rsidP="006807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b/>
          <w:i/>
          <w:sz w:val="24"/>
          <w:szCs w:val="24"/>
        </w:rPr>
        <w:t>fennáll</w:t>
      </w:r>
      <w:proofErr w:type="gramEnd"/>
      <w:r w:rsidRPr="00680770">
        <w:rPr>
          <w:rFonts w:ascii="Times New Roman" w:hAnsi="Times New Roman" w:cs="Times New Roman"/>
          <w:b/>
          <w:i/>
          <w:sz w:val="24"/>
          <w:szCs w:val="24"/>
        </w:rPr>
        <w:t>/ nem áll fenn</w:t>
      </w:r>
      <w:r w:rsidRPr="00680770">
        <w:rPr>
          <w:rFonts w:ascii="Times New Roman" w:hAnsi="Times New Roman" w:cs="Times New Roman"/>
          <w:sz w:val="24"/>
          <w:szCs w:val="24"/>
        </w:rPr>
        <w:t xml:space="preserve"> (megfelelő rész aláhúzandó)</w:t>
      </w:r>
    </w:p>
    <w:p w:rsidR="002B6D48" w:rsidRPr="00680770" w:rsidRDefault="002B6D48" w:rsidP="00680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olyan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 xml:space="preserve"> egészségügyi állapot (magas ko</w:t>
      </w:r>
      <w:r w:rsidR="00680770">
        <w:rPr>
          <w:rFonts w:ascii="Times New Roman" w:hAnsi="Times New Roman" w:cs="Times New Roman"/>
          <w:sz w:val="24"/>
          <w:szCs w:val="24"/>
        </w:rPr>
        <w:t>ckázatú allergiás megbetegedés)</w:t>
      </w:r>
      <w:r w:rsidRPr="00680770">
        <w:rPr>
          <w:rFonts w:ascii="Times New Roman" w:hAnsi="Times New Roman" w:cs="Times New Roman"/>
          <w:sz w:val="24"/>
          <w:szCs w:val="24"/>
        </w:rPr>
        <w:t xml:space="preserve">, amely fokozott figyelmet, esetenként sürgősségi intézkedés megtételét igényli. </w:t>
      </w:r>
    </w:p>
    <w:p w:rsidR="002B6D48" w:rsidRPr="00680770" w:rsidRDefault="002B6D48" w:rsidP="00680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70">
        <w:rPr>
          <w:rFonts w:ascii="Times New Roman" w:hAnsi="Times New Roman" w:cs="Times New Roman"/>
          <w:sz w:val="24"/>
          <w:szCs w:val="24"/>
        </w:rPr>
        <w:t xml:space="preserve">Tudomásul veszem, hogy amennyiben gyermekem esetében kialakul fokozott kockázatú allergiás betegség, </w:t>
      </w:r>
      <w:r w:rsidR="00312D04">
        <w:rPr>
          <w:rFonts w:ascii="Times New Roman" w:hAnsi="Times New Roman" w:cs="Times New Roman"/>
          <w:sz w:val="24"/>
          <w:szCs w:val="24"/>
        </w:rPr>
        <w:t xml:space="preserve">kötelességem </w:t>
      </w:r>
      <w:r w:rsidRPr="00680770">
        <w:rPr>
          <w:rFonts w:ascii="Times New Roman" w:hAnsi="Times New Roman" w:cs="Times New Roman"/>
          <w:sz w:val="24"/>
          <w:szCs w:val="24"/>
        </w:rPr>
        <w:t>arról a nevelési-oktatási intézm</w:t>
      </w:r>
      <w:r w:rsidR="00312D04">
        <w:rPr>
          <w:rFonts w:ascii="Times New Roman" w:hAnsi="Times New Roman" w:cs="Times New Roman"/>
          <w:sz w:val="24"/>
          <w:szCs w:val="24"/>
        </w:rPr>
        <w:t>ényt haladéktalanul tájékoztatni</w:t>
      </w:r>
      <w:r w:rsidRPr="00680770">
        <w:rPr>
          <w:rFonts w:ascii="Times New Roman" w:hAnsi="Times New Roman" w:cs="Times New Roman"/>
          <w:sz w:val="24"/>
          <w:szCs w:val="24"/>
        </w:rPr>
        <w:t>, illetve gondoskodni fogok arról, hogy az életmentő gy</w:t>
      </w:r>
      <w:r w:rsidR="00680770" w:rsidRPr="00680770">
        <w:rPr>
          <w:rFonts w:ascii="Times New Roman" w:hAnsi="Times New Roman" w:cs="Times New Roman"/>
          <w:sz w:val="24"/>
          <w:szCs w:val="24"/>
        </w:rPr>
        <w:t>ógyszert a tanuló mindig magánál tartsa.</w:t>
      </w:r>
    </w:p>
    <w:p w:rsidR="002B6D48" w:rsidRPr="00680770" w:rsidRDefault="002B6D48" w:rsidP="00680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70">
        <w:rPr>
          <w:rFonts w:ascii="Times New Roman" w:hAnsi="Times New Roman" w:cs="Times New Roman"/>
          <w:sz w:val="24"/>
          <w:szCs w:val="24"/>
        </w:rPr>
        <w:t>Budapest, 202</w:t>
      </w:r>
      <w:r w:rsidR="00E30B0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807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0770">
        <w:rPr>
          <w:rFonts w:ascii="Times New Roman" w:hAnsi="Times New Roman" w:cs="Times New Roman"/>
          <w:sz w:val="24"/>
          <w:szCs w:val="24"/>
        </w:rPr>
        <w:t>április …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>…</w:t>
      </w:r>
      <w:r w:rsidR="00680770">
        <w:rPr>
          <w:rFonts w:ascii="Times New Roman" w:hAnsi="Times New Roman" w:cs="Times New Roman"/>
          <w:sz w:val="24"/>
          <w:szCs w:val="24"/>
        </w:rPr>
        <w:t>..</w:t>
      </w:r>
    </w:p>
    <w:p w:rsidR="002B6D48" w:rsidRPr="00680770" w:rsidRDefault="002B6D48" w:rsidP="006807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7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2B6D48" w:rsidRPr="00680770" w:rsidRDefault="002B6D48" w:rsidP="006807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0770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680770">
        <w:rPr>
          <w:rFonts w:ascii="Times New Roman" w:hAnsi="Times New Roman" w:cs="Times New Roman"/>
          <w:sz w:val="24"/>
          <w:szCs w:val="24"/>
        </w:rPr>
        <w:t>/ gondviselő</w:t>
      </w:r>
    </w:p>
    <w:sectPr w:rsidR="002B6D48" w:rsidRPr="0068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AE"/>
    <w:rsid w:val="000B482F"/>
    <w:rsid w:val="001A1AAE"/>
    <w:rsid w:val="002B6D48"/>
    <w:rsid w:val="00312D04"/>
    <w:rsid w:val="003E41CA"/>
    <w:rsid w:val="003E4490"/>
    <w:rsid w:val="00522B95"/>
    <w:rsid w:val="00680770"/>
    <w:rsid w:val="00697F68"/>
    <w:rsid w:val="00756E16"/>
    <w:rsid w:val="007A4771"/>
    <w:rsid w:val="008500EF"/>
    <w:rsid w:val="008A3A7F"/>
    <w:rsid w:val="00B12FF1"/>
    <w:rsid w:val="00B84122"/>
    <w:rsid w:val="00BB750D"/>
    <w:rsid w:val="00C05137"/>
    <w:rsid w:val="00C77659"/>
    <w:rsid w:val="00DF0835"/>
    <w:rsid w:val="00E30B07"/>
    <w:rsid w:val="00FA29F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4D32"/>
  <w15:chartTrackingRefBased/>
  <w15:docId w15:val="{883A09FD-1DFA-4D6A-A092-3370189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semiHidden/>
    <w:unhideWhenUsed/>
    <w:rsid w:val="001A1A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1A1A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</dc:creator>
  <cp:keywords/>
  <dc:description/>
  <cp:lastModifiedBy>Gabi</cp:lastModifiedBy>
  <cp:revision>2</cp:revision>
  <cp:lastPrinted>2025-04-08T09:21:00Z</cp:lastPrinted>
  <dcterms:created xsi:type="dcterms:W3CDTF">2026-04-17T07:55:00Z</dcterms:created>
  <dcterms:modified xsi:type="dcterms:W3CDTF">2026-04-17T07:55:00Z</dcterms:modified>
</cp:coreProperties>
</file>